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AFD" w:rsidP="00A63AFD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9C7">
        <w:rPr>
          <w:rFonts w:ascii="Times New Roman" w:hAnsi="Times New Roman"/>
          <w:b/>
          <w:bCs/>
          <w:sz w:val="28"/>
          <w:szCs w:val="28"/>
        </w:rPr>
        <w:t>VLÁDA  SLOVENSKEJ  REPUBLIKY</w:t>
      </w: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3869C7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Materiál na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</w:t>
      </w:r>
      <w:r w:rsidRPr="00D61A3C">
        <w:rPr>
          <w:rFonts w:ascii="Times New Roman" w:hAnsi="Times New Roman"/>
          <w:noProof/>
        </w:rPr>
        <w:t>Číslo:</w:t>
      </w:r>
      <w:r w:rsidRPr="00765F48">
        <w:rPr>
          <w:rFonts w:ascii="Times New Roman" w:hAnsi="Times New Roman"/>
          <w:noProof/>
        </w:rPr>
        <w:t xml:space="preserve"> </w:t>
      </w:r>
      <w:r w:rsidRPr="00D61A3C" w:rsidR="00D61A3C">
        <w:rPr>
          <w:rFonts w:ascii="Times New Roman" w:hAnsi="Times New Roman"/>
          <w:noProof/>
        </w:rPr>
        <w:t>UV-29073/2012</w:t>
      </w:r>
    </w:p>
    <w:p w:rsidR="0077359E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 w:rsidR="005E564E">
        <w:rPr>
          <w:rFonts w:ascii="Times New Roman" w:hAnsi="Times New Roman"/>
        </w:rPr>
        <w:t>Národnej rady Slovenskej republiky</w:t>
      </w: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9A444F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765F48" w:rsidRPr="00BC1943" w:rsidP="00765F48">
      <w:pPr>
        <w:bidi w:val="0"/>
        <w:rPr>
          <w:rFonts w:ascii="Times New Roman" w:hAnsi="Times New Roman"/>
          <w:b/>
          <w:sz w:val="28"/>
          <w:szCs w:val="28"/>
        </w:rPr>
      </w:pPr>
      <w:r w:rsidR="005B28B5">
        <w:rPr>
          <w:rFonts w:ascii="Times New Roman" w:hAnsi="Times New Roman"/>
          <w:noProof/>
        </w:rPr>
        <w:tab/>
        <w:tab/>
        <w:tab/>
        <w:tab/>
        <w:tab/>
        <w:tab/>
      </w:r>
      <w:r w:rsidRPr="00BC1943" w:rsidR="00BC1943">
        <w:rPr>
          <w:rFonts w:ascii="Times New Roman" w:hAnsi="Times New Roman"/>
          <w:b/>
          <w:sz w:val="28"/>
          <w:szCs w:val="28"/>
        </w:rPr>
        <w:t>191</w:t>
      </w:r>
    </w:p>
    <w:p w:rsidR="005E564E" w:rsidRPr="00C86543" w:rsidP="00765F48">
      <w:pPr>
        <w:autoSpaceDE w:val="0"/>
        <w:autoSpaceDN w:val="0"/>
        <w:bidi w:val="0"/>
        <w:rPr>
          <w:rFonts w:ascii="Times New Roman" w:hAnsi="Times New Roman"/>
          <w:b/>
          <w:bCs/>
          <w:noProof/>
          <w:sz w:val="28"/>
          <w:szCs w:val="28"/>
        </w:rPr>
      </w:pPr>
    </w:p>
    <w:p w:rsidR="0077359E" w:rsidRPr="00836910" w:rsidP="0077359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5E564E" w:rsidRPr="00C059CA" w:rsidP="005E564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77359E" w:rsidP="0077359E">
      <w:pPr>
        <w:bidi w:val="0"/>
        <w:jc w:val="center"/>
        <w:rPr>
          <w:rFonts w:ascii="Times New Roman" w:hAnsi="Times New Roman"/>
          <w:b/>
          <w:bCs/>
        </w:rPr>
      </w:pPr>
    </w:p>
    <w:p w:rsidR="00255E4B" w:rsidP="00255E4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Zákon</w:t>
      </w:r>
      <w:r>
        <w:rPr>
          <w:rFonts w:ascii="Times New Roman" w:hAnsi="Times New Roman"/>
        </w:rPr>
        <w:t>,</w:t>
      </w:r>
    </w:p>
    <w:p w:rsidR="00255E4B" w:rsidP="00255E4B">
      <w:pPr>
        <w:bidi w:val="0"/>
        <w:jc w:val="center"/>
        <w:rPr>
          <w:rFonts w:ascii="Times New Roman" w:hAnsi="Times New Roman"/>
          <w:b/>
          <w:bCs/>
        </w:rPr>
      </w:pPr>
    </w:p>
    <w:p w:rsidR="00255E4B" w:rsidP="00255E4B">
      <w:pPr>
        <w:bidi w:val="0"/>
        <w:jc w:val="both"/>
        <w:rPr>
          <w:rFonts w:ascii="Times New Roman" w:hAnsi="Times New Roman"/>
          <w:bCs/>
        </w:rPr>
      </w:pPr>
      <w:r w:rsidR="00160510">
        <w:rPr>
          <w:rFonts w:ascii="Times New Roman" w:hAnsi="Times New Roman"/>
          <w:bCs/>
        </w:rPr>
        <w:t>o úhrade za služby verejnosti poskytované Rozhlasom a televíziou Slovenska a o zmene a doplnení niektorých zákonov</w:t>
      </w:r>
    </w:p>
    <w:p w:rsidR="0077359E" w:rsidRPr="00836910" w:rsidP="0077359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>___________________________________________________________________________</w:t>
      </w:r>
    </w:p>
    <w:p w:rsidR="005E564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691EED" w:rsidP="002551E3">
      <w:pPr>
        <w:widowControl w:val="0"/>
        <w:bidi w:val="0"/>
        <w:ind w:firstLine="4820"/>
        <w:jc w:val="both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Návrh uznesenia:</w:t>
      </w:r>
    </w:p>
    <w:p w:rsidR="005E564E" w:rsidRPr="00691EED" w:rsidP="002551E3">
      <w:pPr>
        <w:bidi w:val="0"/>
        <w:ind w:left="4112" w:firstLine="708"/>
        <w:jc w:val="both"/>
        <w:rPr>
          <w:rFonts w:ascii="Times New Roman" w:hAnsi="Times New Roman"/>
        </w:rPr>
      </w:pPr>
      <w:r w:rsidRPr="00691EED">
        <w:rPr>
          <w:rFonts w:ascii="Times New Roman" w:hAnsi="Times New Roman"/>
        </w:rPr>
        <w:t>Národná rada Slovenskej republiky</w:t>
      </w:r>
    </w:p>
    <w:p w:rsidR="000453F5" w:rsidRPr="00160510" w:rsidP="002551E3">
      <w:pPr>
        <w:bidi w:val="0"/>
        <w:ind w:left="4820"/>
        <w:jc w:val="both"/>
        <w:rPr>
          <w:rFonts w:ascii="Times New Roman" w:hAnsi="Times New Roman"/>
        </w:rPr>
      </w:pPr>
      <w:r w:rsidR="00050592">
        <w:rPr>
          <w:rFonts w:ascii="Times New Roman" w:hAnsi="Times New Roman"/>
          <w:b/>
          <w:bCs/>
        </w:rPr>
        <w:t xml:space="preserve">s </w:t>
      </w:r>
      <w:r w:rsidRPr="00691EED" w:rsidR="005E564E">
        <w:rPr>
          <w:rFonts w:ascii="Times New Roman" w:hAnsi="Times New Roman"/>
          <w:b/>
          <w:bCs/>
        </w:rPr>
        <w:t>c h v a ľ u j e</w:t>
      </w:r>
      <w:r>
        <w:rPr>
          <w:rFonts w:ascii="Times New Roman" w:hAnsi="Times New Roman"/>
          <w:b/>
          <w:bCs/>
        </w:rPr>
        <w:t xml:space="preserve"> </w:t>
      </w:r>
      <w:r w:rsidRPr="00691EED" w:rsidR="005E564E">
        <w:rPr>
          <w:rFonts w:ascii="Times New Roman" w:hAnsi="Times New Roman"/>
        </w:rPr>
        <w:t xml:space="preserve">vládny návrh </w:t>
      </w:r>
      <w:r w:rsidR="00160510">
        <w:rPr>
          <w:rFonts w:ascii="Times New Roman" w:hAnsi="Times New Roman"/>
        </w:rPr>
        <w:t xml:space="preserve">zákona </w:t>
      </w:r>
      <w:r w:rsidRPr="00160510" w:rsidR="00160510">
        <w:rPr>
          <w:rFonts w:ascii="Times New Roman" w:hAnsi="Times New Roman"/>
        </w:rPr>
        <w:t>o úhrade za služby verejnosti poskytované Rozhlasom a televíziou Slovenska a o zmene a doplnení niektorých zákonov</w:t>
      </w:r>
    </w:p>
    <w:p w:rsidR="0077359E" w:rsidRPr="000453F5" w:rsidP="005E564E">
      <w:pPr>
        <w:bidi w:val="0"/>
        <w:ind w:left="4860"/>
        <w:rPr>
          <w:rFonts w:ascii="Times New Roman" w:hAnsi="Times New Roman"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</w:t>
      </w:r>
    </w:p>
    <w:p w:rsidR="005E564E" w:rsidRPr="00691EED" w:rsidP="005E564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5E564E" w:rsidRPr="00691EED" w:rsidP="005E564E">
      <w:pPr>
        <w:widowControl w:val="0"/>
        <w:bidi w:val="0"/>
        <w:rPr>
          <w:rFonts w:ascii="Times New Roman" w:hAnsi="Times New Roman"/>
        </w:rPr>
      </w:pPr>
      <w:r w:rsidR="00160510">
        <w:rPr>
          <w:rFonts w:ascii="Times New Roman" w:hAnsi="Times New Roman"/>
        </w:rPr>
        <w:t>Robert Fico</w:t>
      </w:r>
    </w:p>
    <w:p w:rsidR="005E564E" w:rsidRPr="00691EED" w:rsidP="005E564E">
      <w:pPr>
        <w:widowControl w:val="0"/>
        <w:bidi w:val="0"/>
        <w:rPr>
          <w:rFonts w:ascii="Times New Roman" w:hAnsi="Times New Roman"/>
        </w:rPr>
      </w:pPr>
      <w:r w:rsidR="00160510">
        <w:rPr>
          <w:rFonts w:ascii="Times New Roman" w:hAnsi="Times New Roman"/>
        </w:rPr>
        <w:t>predseda</w:t>
      </w:r>
      <w:r w:rsidRPr="00691EED">
        <w:rPr>
          <w:rFonts w:ascii="Times New Roman" w:hAnsi="Times New Roman"/>
        </w:rPr>
        <w:t xml:space="preserve"> vlády </w:t>
      </w:r>
    </w:p>
    <w:p w:rsidR="0077359E" w:rsidP="005E564E">
      <w:pPr>
        <w:widowControl w:val="0"/>
        <w:bidi w:val="0"/>
        <w:rPr>
          <w:rFonts w:ascii="Times New Roman" w:hAnsi="Times New Roman"/>
        </w:rPr>
      </w:pPr>
      <w:r w:rsidRPr="00691EED" w:rsidR="005E564E">
        <w:rPr>
          <w:rFonts w:ascii="Times New Roman" w:hAnsi="Times New Roman"/>
        </w:rPr>
        <w:t>Slovenskej republiky</w:t>
      </w:r>
    </w:p>
    <w:p w:rsidR="0077359E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434E25" w:rsidRPr="00836910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B3009" w:rsidP="00C417C9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 w:rsidR="0077359E">
        <w:rPr>
          <w:rFonts w:ascii="Times New Roman" w:hAnsi="Times New Roman"/>
          <w:noProof/>
        </w:rPr>
        <w:t>Bratislava</w:t>
      </w:r>
      <w:r w:rsidR="0077359E">
        <w:rPr>
          <w:rFonts w:ascii="Times New Roman" w:hAnsi="Times New Roman"/>
          <w:noProof/>
        </w:rPr>
        <w:t xml:space="preserve">, </w:t>
      </w:r>
      <w:r w:rsidR="000453F5">
        <w:rPr>
          <w:rFonts w:ascii="Times New Roman" w:hAnsi="Times New Roman"/>
          <w:noProof/>
        </w:rPr>
        <w:t>august</w:t>
      </w:r>
      <w:r w:rsidR="00160510">
        <w:rPr>
          <w:rFonts w:ascii="Times New Roman" w:hAnsi="Times New Roman"/>
          <w:noProof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BA9"/>
    <w:multiLevelType w:val="hybridMultilevel"/>
    <w:tmpl w:val="1584B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4C3552"/>
    <w:multiLevelType w:val="hybridMultilevel"/>
    <w:tmpl w:val="8B1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6A215A4"/>
    <w:multiLevelType w:val="hybridMultilevel"/>
    <w:tmpl w:val="257C6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A757C"/>
    <w:rsid w:val="000453F5"/>
    <w:rsid w:val="00050592"/>
    <w:rsid w:val="00063A9B"/>
    <w:rsid w:val="00136EF2"/>
    <w:rsid w:val="00160510"/>
    <w:rsid w:val="00181726"/>
    <w:rsid w:val="001A757C"/>
    <w:rsid w:val="00212889"/>
    <w:rsid w:val="002551E3"/>
    <w:rsid w:val="00255E4B"/>
    <w:rsid w:val="002B7803"/>
    <w:rsid w:val="003059BC"/>
    <w:rsid w:val="003869C7"/>
    <w:rsid w:val="003D3AEC"/>
    <w:rsid w:val="00406FDA"/>
    <w:rsid w:val="00434E25"/>
    <w:rsid w:val="004A6578"/>
    <w:rsid w:val="00582D03"/>
    <w:rsid w:val="005B28B5"/>
    <w:rsid w:val="005C54BB"/>
    <w:rsid w:val="005E564E"/>
    <w:rsid w:val="00691EED"/>
    <w:rsid w:val="006D0FDA"/>
    <w:rsid w:val="006D15E1"/>
    <w:rsid w:val="006E2140"/>
    <w:rsid w:val="00713235"/>
    <w:rsid w:val="00765F48"/>
    <w:rsid w:val="0077359E"/>
    <w:rsid w:val="007B0FE3"/>
    <w:rsid w:val="007B3009"/>
    <w:rsid w:val="00836910"/>
    <w:rsid w:val="0096239D"/>
    <w:rsid w:val="00973C86"/>
    <w:rsid w:val="009A444F"/>
    <w:rsid w:val="009C7CEF"/>
    <w:rsid w:val="00A02757"/>
    <w:rsid w:val="00A63AFD"/>
    <w:rsid w:val="00AF2F4B"/>
    <w:rsid w:val="00B43366"/>
    <w:rsid w:val="00B6385B"/>
    <w:rsid w:val="00BC1943"/>
    <w:rsid w:val="00BD2168"/>
    <w:rsid w:val="00BF21E9"/>
    <w:rsid w:val="00C059CA"/>
    <w:rsid w:val="00C417C9"/>
    <w:rsid w:val="00C44413"/>
    <w:rsid w:val="00C74FAF"/>
    <w:rsid w:val="00C77959"/>
    <w:rsid w:val="00C86543"/>
    <w:rsid w:val="00CF4A58"/>
    <w:rsid w:val="00CF662A"/>
    <w:rsid w:val="00D23923"/>
    <w:rsid w:val="00D61A3C"/>
    <w:rsid w:val="00DA3454"/>
    <w:rsid w:val="00DA6EB1"/>
    <w:rsid w:val="00E047E4"/>
    <w:rsid w:val="00E21B8F"/>
    <w:rsid w:val="00E91370"/>
    <w:rsid w:val="00EA3D90"/>
    <w:rsid w:val="00EC4812"/>
    <w:rsid w:val="00F12D58"/>
    <w:rsid w:val="00F41CAF"/>
    <w:rsid w:val="00F46F54"/>
    <w:rsid w:val="00FF0CD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77359E"/>
    <w:pPr>
      <w:keepNext/>
      <w:widowControl w:val="0"/>
      <w:adjustRightInd w:val="0"/>
      <w:spacing w:line="360" w:lineRule="atLeast"/>
      <w:ind w:left="3540" w:firstLine="708"/>
      <w:jc w:val="both"/>
      <w:textAlignment w:val="baselin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77359E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ar Char Char Char Char Char1 Char"/>
    <w:link w:val="CarCharCharCharCharChar1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77359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77359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eastAsia="en-US"/>
    </w:rPr>
  </w:style>
  <w:style w:type="character" w:customStyle="1" w:styleId="spanr">
    <w:name w:val="span_r"/>
    <w:basedOn w:val="DefaultParagraphFont"/>
    <w:uiPriority w:val="99"/>
    <w:rsid w:val="00765F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122</Words>
  <Characters>699</Characters>
  <Application>Microsoft Office Word</Application>
  <DocSecurity>0</DocSecurity>
  <Lines>0</Lines>
  <Paragraphs>0</Paragraphs>
  <ScaleCrop>false</ScaleCrop>
  <Company>mksr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pietsch</dc:creator>
  <cp:lastModifiedBy>Franková Marta</cp:lastModifiedBy>
  <cp:revision>13</cp:revision>
  <cp:lastPrinted>2012-08-22T13:32:00Z</cp:lastPrinted>
  <dcterms:created xsi:type="dcterms:W3CDTF">2011-08-16T14:58:00Z</dcterms:created>
  <dcterms:modified xsi:type="dcterms:W3CDTF">2012-08-22T13:32:00Z</dcterms:modified>
</cp:coreProperties>
</file>