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23D1" w:rsidP="00D4043E">
      <w:pPr>
        <w:bidi w:val="0"/>
        <w:jc w:val="center"/>
        <w:rPr>
          <w:rFonts w:ascii="Times New Roman" w:hAnsi="Times New Roman"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NÁRODNÁ RADA SLOVENSKEJ REPUBLIKY </w:t>
      </w:r>
    </w:p>
    <w:p w:rsidR="009B23D1" w:rsidRPr="00DE6ADC" w:rsidP="009B23D1">
      <w:pPr>
        <w:pBdr>
          <w:bottom w:val="single" w:sz="12" w:space="3" w:color="auto"/>
        </w:pBdr>
        <w:bidi w:val="0"/>
        <w:jc w:val="center"/>
        <w:rPr>
          <w:rFonts w:ascii="Times New Roman" w:hAnsi="Times New Roman"/>
          <w:spacing w:val="30"/>
        </w:rPr>
      </w:pPr>
      <w:r w:rsidRPr="00DE6ADC">
        <w:rPr>
          <w:rFonts w:ascii="Times New Roman" w:hAnsi="Times New Roman"/>
          <w:spacing w:val="30"/>
        </w:rPr>
        <w:t>V</w:t>
      </w:r>
      <w:r>
        <w:rPr>
          <w:rFonts w:ascii="Times New Roman" w:hAnsi="Times New Roman"/>
          <w:spacing w:val="30"/>
        </w:rPr>
        <w:t>I</w:t>
      </w:r>
      <w:r w:rsidRPr="00DE6ADC">
        <w:rPr>
          <w:rFonts w:ascii="Times New Roman" w:hAnsi="Times New Roman"/>
          <w:spacing w:val="30"/>
        </w:rPr>
        <w:t>. volebné obdobie</w:t>
      </w:r>
    </w:p>
    <w:p w:rsidR="009B23D1" w:rsidRPr="00DE6ADC" w:rsidP="009B23D1">
      <w:pPr>
        <w:bidi w:val="0"/>
        <w:jc w:val="center"/>
        <w:rPr>
          <w:rFonts w:ascii="Times New Roman" w:hAnsi="Times New Roman"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  <w:r>
        <w:rPr>
          <w:rFonts w:ascii="Times New Roman" w:hAnsi="Times New Roman"/>
          <w:b/>
          <w:spacing w:val="30"/>
        </w:rPr>
        <w:t>158</w:t>
      </w: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 xml:space="preserve">VLÁDNY NÁVRH </w:t>
      </w: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b/>
          <w:spacing w:val="30"/>
        </w:rPr>
      </w:pPr>
      <w:r w:rsidRPr="00DE6ADC">
        <w:rPr>
          <w:rFonts w:ascii="Times New Roman" w:hAnsi="Times New Roman"/>
          <w:b/>
          <w:spacing w:val="30"/>
        </w:rPr>
        <w:t>Z á k o n</w:t>
      </w:r>
    </w:p>
    <w:p w:rsidR="009B23D1" w:rsidRPr="00DE6ADC" w:rsidP="009B23D1">
      <w:pPr>
        <w:bidi w:val="0"/>
        <w:jc w:val="center"/>
        <w:rPr>
          <w:rFonts w:ascii="Times New Roman" w:hAnsi="Times New Roman"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  <w:spacing w:val="30"/>
        </w:rPr>
      </w:pPr>
    </w:p>
    <w:p w:rsidR="009B23D1" w:rsidRPr="00DE6ADC" w:rsidP="009B23D1">
      <w:pPr>
        <w:bidi w:val="0"/>
        <w:jc w:val="center"/>
        <w:rPr>
          <w:rFonts w:ascii="Times New Roman" w:hAnsi="Times New Roman"/>
        </w:rPr>
      </w:pPr>
      <w:r w:rsidRPr="00DE6ADC">
        <w:rPr>
          <w:rFonts w:ascii="Times New Roman" w:hAnsi="Times New Roman"/>
        </w:rPr>
        <w:t>z ... 201</w:t>
      </w:r>
      <w:r>
        <w:rPr>
          <w:rFonts w:ascii="Times New Roman" w:hAnsi="Times New Roman"/>
        </w:rPr>
        <w:t>2</w:t>
      </w:r>
      <w:r w:rsidRPr="00DE6ADC">
        <w:rPr>
          <w:rFonts w:ascii="Times New Roman" w:hAnsi="Times New Roman"/>
        </w:rPr>
        <w:t>,</w:t>
      </w:r>
    </w:p>
    <w:p w:rsidR="009B23D1" w:rsidP="00D4043E">
      <w:pPr>
        <w:bidi w:val="0"/>
        <w:jc w:val="center"/>
        <w:rPr>
          <w:rFonts w:ascii="Times New Roman" w:hAnsi="Times New Roman"/>
          <w:spacing w:val="30"/>
        </w:rPr>
      </w:pPr>
    </w:p>
    <w:p w:rsidR="00D4043E" w:rsidP="00D4043E">
      <w:pPr>
        <w:bidi w:val="0"/>
        <w:jc w:val="center"/>
        <w:rPr>
          <w:rFonts w:ascii="Times New Roman" w:hAnsi="Times New Roman"/>
          <w:b/>
        </w:rPr>
      </w:pPr>
    </w:p>
    <w:p w:rsidR="000D4057" w:rsidRPr="000D4057" w:rsidP="00A30449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D4043E" w:rsidR="00D4043E">
        <w:rPr>
          <w:rFonts w:ascii="Times New Roman" w:hAnsi="Times New Roman"/>
          <w:b/>
        </w:rPr>
        <w:t xml:space="preserve">ktorým sa </w:t>
      </w:r>
      <w:r w:rsidRPr="00D4043E">
        <w:rPr>
          <w:rFonts w:ascii="Times New Roman" w:hAnsi="Times New Roman"/>
          <w:b/>
        </w:rPr>
        <w:t>mení a dopĺňa zákon č. 154/2010 Z. z. o európskom zatýkacom rozkaze</w:t>
      </w:r>
      <w:r w:rsidR="00A30449">
        <w:rPr>
          <w:rFonts w:ascii="Times New Roman" w:hAnsi="Times New Roman"/>
          <w:b/>
        </w:rPr>
        <w:t xml:space="preserve"> a</w:t>
      </w:r>
      <w:r w:rsidR="00E17E47">
        <w:rPr>
          <w:rFonts w:ascii="Times New Roman" w:hAnsi="Times New Roman"/>
          <w:b/>
        </w:rPr>
        <w:t xml:space="preserve"> </w:t>
      </w:r>
      <w:r w:rsidRPr="00A30449" w:rsidR="00A30449">
        <w:rPr>
          <w:rFonts w:ascii="Times New Roman" w:hAnsi="Times New Roman"/>
          <w:b/>
        </w:rPr>
        <w:t xml:space="preserve">ktorým sa dopĺňa zákon č. </w:t>
      </w:r>
      <w:r w:rsidR="00A30449">
        <w:rPr>
          <w:rFonts w:ascii="Times New Roman" w:hAnsi="Times New Roman"/>
          <w:b/>
        </w:rPr>
        <w:t>549/2011</w:t>
      </w:r>
      <w:r w:rsidRPr="00A30449" w:rsidR="00A30449">
        <w:rPr>
          <w:rFonts w:ascii="Times New Roman" w:hAnsi="Times New Roman"/>
          <w:b/>
        </w:rPr>
        <w:t xml:space="preserve"> Z. z. o</w:t>
      </w:r>
      <w:r w:rsidR="00A30449">
        <w:rPr>
          <w:rFonts w:ascii="Times New Roman" w:hAnsi="Times New Roman"/>
          <w:b/>
        </w:rPr>
        <w:t> uznávaní a výkone rozhodnutí, ktorým</w:t>
      </w:r>
      <w:r w:rsidR="00C42607">
        <w:rPr>
          <w:rFonts w:ascii="Times New Roman" w:hAnsi="Times New Roman"/>
          <w:b/>
        </w:rPr>
        <w:t>i</w:t>
      </w:r>
      <w:r w:rsidR="00A30449">
        <w:rPr>
          <w:rFonts w:ascii="Times New Roman" w:hAnsi="Times New Roman"/>
          <w:b/>
        </w:rPr>
        <w:t xml:space="preserve"> sa ukladá trestná sankcia spojená s odňatím slobody v Európskej únii a o zmene a doplnení zákona č. 221/2006 Z. z. o výkone väzby v znení neskorších predpisov</w:t>
      </w:r>
    </w:p>
    <w:p w:rsidR="000D4057">
      <w:pPr>
        <w:bidi w:val="0"/>
        <w:rPr>
          <w:rFonts w:ascii="Times New Roman" w:hAnsi="Times New Roman"/>
        </w:rPr>
      </w:pPr>
    </w:p>
    <w:p w:rsidR="006C13B2">
      <w:pPr>
        <w:bidi w:val="0"/>
        <w:rPr>
          <w:rFonts w:ascii="Times New Roman" w:hAnsi="Times New Roman"/>
        </w:rPr>
      </w:pPr>
    </w:p>
    <w:p w:rsidR="006C13B2" w:rsidRPr="003976A6" w:rsidP="006C13B2">
      <w:pPr>
        <w:bidi w:val="0"/>
        <w:jc w:val="both"/>
        <w:rPr>
          <w:rFonts w:ascii="Times New Roman" w:hAnsi="Times New Roman"/>
        </w:rPr>
      </w:pPr>
      <w:r w:rsidRPr="003976A6">
        <w:rPr>
          <w:rFonts w:ascii="Times New Roman" w:hAnsi="Times New Roman"/>
        </w:rPr>
        <w:t>Národná rada Slovenskej republiky sa uzniesla na tomto zákone:</w:t>
      </w:r>
    </w:p>
    <w:p w:rsidR="006C13B2">
      <w:pPr>
        <w:bidi w:val="0"/>
        <w:rPr>
          <w:rFonts w:ascii="Times New Roman" w:hAnsi="Times New Roman"/>
        </w:rPr>
      </w:pPr>
    </w:p>
    <w:p w:rsidR="0017651F">
      <w:pPr>
        <w:bidi w:val="0"/>
        <w:rPr>
          <w:rFonts w:ascii="Times New Roman" w:hAnsi="Times New Roman"/>
        </w:rPr>
      </w:pPr>
    </w:p>
    <w:p w:rsidR="0017651F" w:rsidP="0017651F">
      <w:pPr>
        <w:bidi w:val="0"/>
        <w:jc w:val="center"/>
        <w:rPr>
          <w:rFonts w:ascii="Times New Roman" w:hAnsi="Times New Roman"/>
          <w:b/>
        </w:rPr>
      </w:pPr>
      <w:r w:rsidRPr="0017651F">
        <w:rPr>
          <w:rFonts w:ascii="Times New Roman" w:hAnsi="Times New Roman"/>
          <w:b/>
        </w:rPr>
        <w:t>Čl. I</w:t>
      </w:r>
    </w:p>
    <w:p w:rsidR="00B817D4" w:rsidP="0017651F">
      <w:pPr>
        <w:bidi w:val="0"/>
        <w:jc w:val="center"/>
        <w:rPr>
          <w:rFonts w:ascii="Times New Roman" w:hAnsi="Times New Roman"/>
          <w:b/>
        </w:rPr>
      </w:pPr>
    </w:p>
    <w:p w:rsidR="00B817D4" w:rsidRPr="00B817D4" w:rsidP="00B817D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817D4">
        <w:rPr>
          <w:rFonts w:ascii="Times New Roman" w:hAnsi="Times New Roman"/>
        </w:rPr>
        <w:t xml:space="preserve">Zákon č. 154/2010 Z. z. o európskom zatýkacom rozkaze sa mení a dopĺňa takto: </w:t>
      </w:r>
    </w:p>
    <w:p w:rsidR="00A656B0">
      <w:pPr>
        <w:bidi w:val="0"/>
        <w:rPr>
          <w:rFonts w:ascii="Times New Roman" w:hAnsi="Times New Roman"/>
        </w:rPr>
      </w:pPr>
    </w:p>
    <w:p w:rsidR="00A656B0">
      <w:pPr>
        <w:bidi w:val="0"/>
        <w:rPr>
          <w:rFonts w:ascii="Times New Roman" w:hAnsi="Times New Roman"/>
        </w:rPr>
      </w:pPr>
      <w:r w:rsidRPr="0017651F" w:rsidR="0017651F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V § 1 odsek 2 znie: </w:t>
      </w:r>
    </w:p>
    <w:p w:rsidR="00A656B0" w:rsidP="00A656B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A656B0">
        <w:rPr>
          <w:rFonts w:ascii="Times New Roman" w:hAnsi="Times New Roman"/>
        </w:rPr>
        <w:t>(2) Na konanie podľa tohto zákona sa použije všeobecný predpis o trestnom konaní,</w:t>
      </w:r>
      <w:r w:rsidRPr="00BB4863" w:rsidR="00366F0C">
        <w:rPr>
          <w:rFonts w:ascii="Times New Roman" w:hAnsi="Times New Roman"/>
          <w:vertAlign w:val="superscript"/>
        </w:rPr>
        <w:t>1</w:t>
      </w:r>
      <w:r w:rsidR="00366F0C">
        <w:rPr>
          <w:rFonts w:ascii="Times New Roman" w:hAnsi="Times New Roman"/>
        </w:rPr>
        <w:t>)</w:t>
      </w:r>
      <w:r w:rsidRPr="00A656B0">
        <w:rPr>
          <w:rFonts w:ascii="Times New Roman" w:hAnsi="Times New Roman"/>
        </w:rPr>
        <w:t xml:space="preserve"> ak </w:t>
      </w:r>
      <w:r w:rsidR="00474E53">
        <w:rPr>
          <w:rFonts w:ascii="Times New Roman" w:hAnsi="Times New Roman"/>
        </w:rPr>
        <w:t>tento zákon ne</w:t>
      </w:r>
      <w:r w:rsidRPr="00A656B0">
        <w:rPr>
          <w:rFonts w:ascii="Times New Roman" w:hAnsi="Times New Roman"/>
        </w:rPr>
        <w:t>ustanov</w:t>
      </w:r>
      <w:r w:rsidR="00474E53">
        <w:rPr>
          <w:rFonts w:ascii="Times New Roman" w:hAnsi="Times New Roman"/>
        </w:rPr>
        <w:t xml:space="preserve">uje </w:t>
      </w:r>
      <w:r w:rsidRPr="00A656B0">
        <w:rPr>
          <w:rFonts w:ascii="Times New Roman" w:hAnsi="Times New Roman"/>
        </w:rPr>
        <w:t xml:space="preserve"> inak</w:t>
      </w:r>
      <w:r>
        <w:rPr>
          <w:rFonts w:ascii="Times New Roman" w:hAnsi="Times New Roman"/>
        </w:rPr>
        <w:t>. Všeobecný predpis o trestnom konaní sa použije aj vo v</w:t>
      </w:r>
      <w:r w:rsidRPr="00A656B0">
        <w:rPr>
          <w:rFonts w:ascii="Times New Roman" w:hAnsi="Times New Roman"/>
        </w:rPr>
        <w:t>zťahu k členským štátom na konanie o vydaní osôb na trestné stíhanie</w:t>
      </w:r>
      <w:r w:rsidR="00474E53">
        <w:rPr>
          <w:rFonts w:ascii="Times New Roman" w:hAnsi="Times New Roman"/>
        </w:rPr>
        <w:t>,</w:t>
      </w:r>
      <w:r w:rsidRPr="00A656B0">
        <w:rPr>
          <w:rFonts w:ascii="Times New Roman" w:hAnsi="Times New Roman"/>
        </w:rPr>
        <w:t xml:space="preserve"> výkon trestu odňatia slobody alebo ochranného opatrenia, na ktoré nemožno uplatniť postup podľa tohto zákona.</w:t>
      </w:r>
      <w:r>
        <w:rPr>
          <w:rFonts w:ascii="Times New Roman" w:hAnsi="Times New Roman"/>
        </w:rPr>
        <w:t>“</w:t>
      </w:r>
      <w:r w:rsidR="005B10B0">
        <w:rPr>
          <w:rFonts w:ascii="Times New Roman" w:hAnsi="Times New Roman"/>
        </w:rPr>
        <w:t>.</w:t>
      </w:r>
    </w:p>
    <w:p w:rsidR="000D4057">
      <w:pPr>
        <w:bidi w:val="0"/>
        <w:rPr>
          <w:rFonts w:ascii="Times New Roman" w:hAnsi="Times New Roman"/>
        </w:rPr>
      </w:pPr>
    </w:p>
    <w:p w:rsidR="00D74A44" w:rsidRPr="00D74A44" w:rsidP="00D74A44">
      <w:pPr>
        <w:bidi w:val="0"/>
        <w:jc w:val="both"/>
        <w:rPr>
          <w:rFonts w:ascii="Times New Roman" w:hAnsi="Times New Roman"/>
          <w:b/>
        </w:rPr>
      </w:pPr>
      <w:r w:rsidRPr="00D74A4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 w:rsidRPr="00D74A44">
        <w:rPr>
          <w:rFonts w:ascii="Times New Roman" w:hAnsi="Times New Roman"/>
        </w:rPr>
        <w:t>V § 8 ods. 1 sa na konci pripája táto veta: „</w:t>
      </w:r>
      <w:r>
        <w:rPr>
          <w:rFonts w:ascii="Times New Roman" w:hAnsi="Times New Roman"/>
        </w:rPr>
        <w:t>Ak došlo k</w:t>
      </w:r>
      <w:r w:rsidR="008D05FB">
        <w:rPr>
          <w:rFonts w:ascii="Times New Roman" w:hAnsi="Times New Roman"/>
        </w:rPr>
        <w:t xml:space="preserve"> zmene </w:t>
      </w:r>
      <w:r>
        <w:rPr>
          <w:rFonts w:ascii="Times New Roman" w:hAnsi="Times New Roman"/>
        </w:rPr>
        <w:t>vecne</w:t>
      </w:r>
      <w:r w:rsidR="008D05FB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alebo miestne</w:t>
      </w:r>
      <w:r w:rsidR="008D05FB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príslušn</w:t>
      </w:r>
      <w:r w:rsidR="008D05FB">
        <w:rPr>
          <w:rFonts w:ascii="Times New Roman" w:hAnsi="Times New Roman"/>
        </w:rPr>
        <w:t>osti súdu vo veci, pre ktorú bol vydaný európsky zatýkací rozkaz,</w:t>
      </w:r>
      <w:r>
        <w:rPr>
          <w:rFonts w:ascii="Times New Roman" w:hAnsi="Times New Roman"/>
        </w:rPr>
        <w:t xml:space="preserve"> súd vydanú osobu bezodkladne, najneskôr do 24 hodín od jej prevzatia, odovzdá vecne a miestne príslušnému súdu na rozhodnutie o väzbe podľa </w:t>
      </w:r>
      <w:r w:rsidRPr="00A656B0">
        <w:rPr>
          <w:rFonts w:ascii="Times New Roman" w:hAnsi="Times New Roman"/>
        </w:rPr>
        <w:t>všeobecn</w:t>
      </w:r>
      <w:r>
        <w:rPr>
          <w:rFonts w:ascii="Times New Roman" w:hAnsi="Times New Roman"/>
        </w:rPr>
        <w:t>ého</w:t>
      </w:r>
      <w:r w:rsidRPr="00A656B0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u</w:t>
      </w:r>
      <w:r w:rsidRPr="00A656B0">
        <w:rPr>
          <w:rFonts w:ascii="Times New Roman" w:hAnsi="Times New Roman"/>
        </w:rPr>
        <w:t xml:space="preserve"> o trestnom konaní</w:t>
      </w:r>
      <w:r>
        <w:rPr>
          <w:rFonts w:ascii="Times New Roman" w:hAnsi="Times New Roman"/>
        </w:rPr>
        <w:t xml:space="preserve">.“.     </w:t>
      </w:r>
    </w:p>
    <w:p w:rsidR="00D74A44">
      <w:pPr>
        <w:bidi w:val="0"/>
        <w:rPr>
          <w:rFonts w:ascii="Times New Roman" w:hAnsi="Times New Roman"/>
        </w:rPr>
      </w:pPr>
    </w:p>
    <w:p w:rsidR="00A656B0" w:rsidP="00A656B0">
      <w:pPr>
        <w:bidi w:val="0"/>
        <w:jc w:val="both"/>
        <w:rPr>
          <w:rFonts w:ascii="Times New Roman" w:hAnsi="Times New Roman"/>
        </w:rPr>
      </w:pPr>
      <w:r w:rsidR="00476C8C">
        <w:rPr>
          <w:rFonts w:ascii="Times New Roman" w:hAnsi="Times New Roman"/>
          <w:b/>
        </w:rPr>
        <w:t>3</w:t>
      </w:r>
      <w:r w:rsidRPr="00C2620B">
        <w:rPr>
          <w:rFonts w:ascii="Times New Roman" w:hAnsi="Times New Roman"/>
        </w:rPr>
        <w:t xml:space="preserve">. V § 11 ods. 1 sa na konci bodka nahrádza bodkočiarkou a pripájajú sa tieto slová: „zmena miesta výkonu väzby </w:t>
      </w:r>
      <w:r w:rsidR="005A64D4">
        <w:rPr>
          <w:rFonts w:ascii="Times New Roman" w:hAnsi="Times New Roman"/>
        </w:rPr>
        <w:t xml:space="preserve">alebo miesta výkonu trestu odňatia slobody </w:t>
      </w:r>
      <w:r w:rsidRPr="00C2620B">
        <w:rPr>
          <w:rFonts w:ascii="Times New Roman" w:hAnsi="Times New Roman"/>
        </w:rPr>
        <w:t>v priebehu konania o európskom zatýkacom rozkaze nemá vplyv na príslušnosť.“.</w:t>
      </w:r>
      <w:r>
        <w:rPr>
          <w:rFonts w:ascii="Times New Roman" w:hAnsi="Times New Roman"/>
        </w:rPr>
        <w:t xml:space="preserve">  </w:t>
      </w:r>
    </w:p>
    <w:p w:rsidR="00605A98" w:rsidP="00A656B0">
      <w:pPr>
        <w:bidi w:val="0"/>
        <w:jc w:val="both"/>
        <w:rPr>
          <w:rFonts w:ascii="Times New Roman" w:hAnsi="Times New Roman"/>
        </w:rPr>
      </w:pPr>
    </w:p>
    <w:p w:rsidR="00605A98" w:rsidP="00A656B0">
      <w:pPr>
        <w:bidi w:val="0"/>
        <w:jc w:val="both"/>
        <w:rPr>
          <w:rFonts w:ascii="Times New Roman" w:hAnsi="Times New Roman"/>
        </w:rPr>
      </w:pPr>
      <w:r w:rsidR="00476C8C">
        <w:rPr>
          <w:rFonts w:ascii="Times New Roman" w:hAnsi="Times New Roman"/>
          <w:b/>
        </w:rPr>
        <w:t>4</w:t>
      </w:r>
      <w:r>
        <w:rPr>
          <w:rFonts w:ascii="Times New Roman" w:hAnsi="Times New Roman"/>
        </w:rPr>
        <w:t>. V § 15 ods. 1 sa za slová „Slovenskej republiky“ vkladajú slová „tak, aby nedošlo k zmareniu účelu konania o európskom zatýkacom rozkaze“.</w:t>
      </w:r>
    </w:p>
    <w:p w:rsidR="00605A98" w:rsidP="00A656B0">
      <w:pPr>
        <w:bidi w:val="0"/>
        <w:jc w:val="both"/>
        <w:rPr>
          <w:rFonts w:ascii="Times New Roman" w:hAnsi="Times New Roman"/>
        </w:rPr>
      </w:pPr>
    </w:p>
    <w:p w:rsidR="00605A98" w:rsidP="00A656B0">
      <w:pPr>
        <w:bidi w:val="0"/>
        <w:jc w:val="both"/>
        <w:rPr>
          <w:rFonts w:ascii="Times New Roman" w:hAnsi="Times New Roman"/>
        </w:rPr>
      </w:pPr>
      <w:r w:rsidR="00476C8C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 xml:space="preserve">. V § 15 odsek 2 znie: </w:t>
      </w:r>
    </w:p>
    <w:p w:rsidR="00A15732" w:rsidP="00A656B0">
      <w:pPr>
        <w:bidi w:val="0"/>
        <w:jc w:val="both"/>
        <w:rPr>
          <w:rFonts w:ascii="Times New Roman" w:hAnsi="Times New Roman"/>
        </w:rPr>
      </w:pPr>
      <w:r w:rsidR="00605A98">
        <w:rPr>
          <w:rFonts w:ascii="Times New Roman" w:hAnsi="Times New Roman"/>
        </w:rPr>
        <w:t xml:space="preserve">„(2) </w:t>
      </w:r>
      <w:r w:rsidRPr="00605A98" w:rsidR="00605A98">
        <w:rPr>
          <w:rFonts w:ascii="Times New Roman" w:hAnsi="Times New Roman"/>
        </w:rPr>
        <w:t xml:space="preserve">Sudca krajského súdu </w:t>
      </w:r>
      <w:r w:rsidR="00605A98">
        <w:rPr>
          <w:rFonts w:ascii="Times New Roman" w:hAnsi="Times New Roman"/>
        </w:rPr>
        <w:t xml:space="preserve">je povinný </w:t>
      </w:r>
      <w:r w:rsidRPr="00605A98" w:rsidR="00605A98">
        <w:rPr>
          <w:rFonts w:ascii="Times New Roman" w:hAnsi="Times New Roman"/>
        </w:rPr>
        <w:t xml:space="preserve">do 48 hodín od </w:t>
      </w:r>
      <w:r w:rsidR="00605A98">
        <w:rPr>
          <w:rFonts w:ascii="Times New Roman" w:hAnsi="Times New Roman"/>
        </w:rPr>
        <w:t>prevzatia zadržanej osoby a</w:t>
      </w:r>
      <w:r w:rsidR="005A64D4">
        <w:rPr>
          <w:rFonts w:ascii="Times New Roman" w:hAnsi="Times New Roman"/>
        </w:rPr>
        <w:t xml:space="preserve"> od </w:t>
      </w:r>
      <w:r w:rsidR="00605A98">
        <w:rPr>
          <w:rFonts w:ascii="Times New Roman" w:hAnsi="Times New Roman"/>
        </w:rPr>
        <w:t>doručenia</w:t>
      </w:r>
      <w:r w:rsidRPr="00605A98" w:rsidR="00605A98">
        <w:rPr>
          <w:rFonts w:ascii="Times New Roman" w:hAnsi="Times New Roman"/>
        </w:rPr>
        <w:t xml:space="preserve"> návrhu prokurátora na vzatie do </w:t>
      </w:r>
      <w:r w:rsidRPr="00A15732" w:rsidR="00605A98">
        <w:rPr>
          <w:rFonts w:ascii="Times New Roman" w:hAnsi="Times New Roman"/>
        </w:rPr>
        <w:t>predbežnej väzby túto osobu vypočuť a rozhodnúť o jej vzatí do predbežnej väzby alebo ju prepustiť na slobodu</w:t>
      </w:r>
      <w:r w:rsidRPr="00A15732" w:rsidR="00833CF3">
        <w:rPr>
          <w:rFonts w:ascii="Times New Roman" w:hAnsi="Times New Roman"/>
        </w:rPr>
        <w:t>. Dôvodmi väzby podľa všeobecného predpisu o trestnom konaní</w:t>
      </w:r>
      <w:r w:rsidRPr="00BB4863" w:rsidR="00833CF3">
        <w:rPr>
          <w:rFonts w:ascii="Times New Roman" w:hAnsi="Times New Roman"/>
          <w:vertAlign w:val="superscript"/>
        </w:rPr>
        <w:t>12</w:t>
      </w:r>
      <w:r w:rsidRPr="00A15732" w:rsidR="00833CF3">
        <w:rPr>
          <w:rFonts w:ascii="Times New Roman" w:hAnsi="Times New Roman"/>
        </w:rPr>
        <w:t>) nie je pritom viazaný. Ak sudca rozhod</w:t>
      </w:r>
      <w:r w:rsidR="004861F7">
        <w:rPr>
          <w:rFonts w:ascii="Times New Roman" w:hAnsi="Times New Roman"/>
        </w:rPr>
        <w:t>ne</w:t>
      </w:r>
      <w:r w:rsidRPr="00A15732" w:rsidR="00833CF3">
        <w:rPr>
          <w:rFonts w:ascii="Times New Roman" w:hAnsi="Times New Roman"/>
        </w:rPr>
        <w:t xml:space="preserve">, že sa zadržaná osoba ponecháva na slobode, </w:t>
      </w:r>
      <w:r w:rsidRPr="00A15732">
        <w:rPr>
          <w:rStyle w:val="apple-style-span"/>
          <w:rFonts w:ascii="Times New Roman" w:hAnsi="Times New Roman"/>
          <w:color w:val="000000"/>
        </w:rPr>
        <w:t>súčasne môže rozhodnúť o uložení primeraných opatrení alebo obmedzení na zabránenie, aby nedošlo k zmareniu účelu tohto konania podľa všeobecného predpisu o trestnom konaní,</w:t>
      </w:r>
      <w:r w:rsidRPr="00BB4863" w:rsidR="00815DF6">
        <w:rPr>
          <w:rStyle w:val="apple-style-span"/>
          <w:rFonts w:ascii="Times New Roman" w:hAnsi="Times New Roman"/>
          <w:color w:val="000000"/>
          <w:vertAlign w:val="superscript"/>
        </w:rPr>
        <w:t>13</w:t>
      </w:r>
      <w:r w:rsidRPr="00A15732">
        <w:rPr>
          <w:rStyle w:val="apple-style-span"/>
          <w:rFonts w:ascii="Times New Roman" w:hAnsi="Times New Roman"/>
          <w:color w:val="000000"/>
        </w:rPr>
        <w:t>) ktorý sa použije primerane</w:t>
      </w:r>
      <w:r w:rsidRPr="00A15732" w:rsidR="00605A98">
        <w:rPr>
          <w:rFonts w:ascii="Times New Roman" w:hAnsi="Times New Roman"/>
        </w:rPr>
        <w:t>.</w:t>
      </w:r>
      <w:r w:rsidRPr="00605A98" w:rsidR="00605A98">
        <w:rPr>
          <w:rFonts w:ascii="Times New Roman" w:hAnsi="Times New Roman"/>
        </w:rPr>
        <w:t xml:space="preserve"> Ak v čase rozhodovania o predbežnej väzbe nie je k dispozícii európsky zatýkací rozkaz, </w:t>
      </w:r>
      <w:r w:rsidR="00460483">
        <w:rPr>
          <w:rFonts w:ascii="Times New Roman" w:hAnsi="Times New Roman"/>
        </w:rPr>
        <w:t xml:space="preserve">sudca krajského súdu </w:t>
      </w:r>
      <w:r w:rsidRPr="00605A98" w:rsidR="00605A98">
        <w:rPr>
          <w:rFonts w:ascii="Times New Roman" w:hAnsi="Times New Roman"/>
        </w:rPr>
        <w:t>rozhoduje na návrh prokurátora, ku ktorému je pripojený záznam podľa § 3 písm. l).</w:t>
      </w:r>
      <w:r w:rsidR="00833CF3">
        <w:rPr>
          <w:rFonts w:ascii="Times New Roman" w:hAnsi="Times New Roman"/>
        </w:rPr>
        <w:t>“.</w:t>
      </w:r>
    </w:p>
    <w:p w:rsidR="00A15732" w:rsidP="00A656B0">
      <w:pPr>
        <w:bidi w:val="0"/>
        <w:jc w:val="both"/>
        <w:rPr>
          <w:rFonts w:ascii="Times New Roman" w:hAnsi="Times New Roman"/>
        </w:rPr>
      </w:pPr>
    </w:p>
    <w:p w:rsidR="000E07C2" w:rsidRPr="000E07C2" w:rsidP="00C34A5E">
      <w:pPr>
        <w:bidi w:val="0"/>
        <w:jc w:val="both"/>
        <w:rPr>
          <w:rFonts w:ascii="Times New Roman" w:hAnsi="Times New Roman"/>
        </w:rPr>
      </w:pPr>
      <w:r w:rsidR="00476C8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</w:t>
      </w:r>
      <w:r w:rsidRPr="000E07C2">
        <w:rPr>
          <w:rFonts w:ascii="Times New Roman" w:hAnsi="Times New Roman"/>
        </w:rPr>
        <w:t>V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§ 15 sa za odsek 6 vkladá nový odsek 7, ktorý znie: </w:t>
      </w:r>
    </w:p>
    <w:p w:rsidR="00C34A5E" w:rsidP="00C34A5E">
      <w:pPr>
        <w:bidi w:val="0"/>
        <w:jc w:val="both"/>
        <w:rPr>
          <w:rFonts w:ascii="Times New Roman" w:hAnsi="Times New Roman"/>
        </w:rPr>
      </w:pPr>
      <w:r w:rsidR="000E07C2">
        <w:rPr>
          <w:rFonts w:ascii="Times New Roman" w:hAnsi="Times New Roman"/>
        </w:rPr>
        <w:t>„</w:t>
      </w:r>
      <w:r w:rsidR="00020FC7">
        <w:rPr>
          <w:rFonts w:ascii="Times New Roman" w:hAnsi="Times New Roman"/>
        </w:rPr>
        <w:t>(</w:t>
      </w:r>
      <w:r w:rsidR="005D3C6D">
        <w:rPr>
          <w:rFonts w:ascii="Times New Roman" w:hAnsi="Times New Roman"/>
        </w:rPr>
        <w:t>7</w:t>
      </w:r>
      <w:r w:rsidR="00020FC7">
        <w:rPr>
          <w:rFonts w:ascii="Times New Roman" w:hAnsi="Times New Roman"/>
        </w:rPr>
        <w:t xml:space="preserve">) </w:t>
      </w:r>
      <w:r w:rsidR="00A15732">
        <w:rPr>
          <w:rFonts w:ascii="Times New Roman" w:hAnsi="Times New Roman"/>
        </w:rPr>
        <w:t>Prísl</w:t>
      </w:r>
      <w:r w:rsidR="006C13B2">
        <w:rPr>
          <w:rFonts w:ascii="Times New Roman" w:hAnsi="Times New Roman"/>
        </w:rPr>
        <w:t>ušný sudca rozhodne o prepustení</w:t>
      </w:r>
      <w:r w:rsidR="00A15732">
        <w:rPr>
          <w:rFonts w:ascii="Times New Roman" w:hAnsi="Times New Roman"/>
        </w:rPr>
        <w:t xml:space="preserve"> osoby z predbežnej väzby</w:t>
      </w:r>
      <w:r>
        <w:rPr>
          <w:rFonts w:ascii="Times New Roman" w:hAnsi="Times New Roman"/>
        </w:rPr>
        <w:t xml:space="preserve">, ak </w:t>
      </w:r>
    </w:p>
    <w:p w:rsidR="00C34A5E" w:rsidP="00C34A5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justičný orgán štátu pôvodu zrušil európsky zatýkací rozkaz alebo ak ho vo vzťahu k Slovenskej republike odvolal, alebo </w:t>
      </w:r>
    </w:p>
    <w:p w:rsidR="00A15732" w:rsidP="00C34A5E">
      <w:pPr>
        <w:bidi w:val="0"/>
        <w:jc w:val="both"/>
        <w:rPr>
          <w:rFonts w:ascii="Times New Roman" w:hAnsi="Times New Roman"/>
        </w:rPr>
      </w:pPr>
      <w:r w:rsidR="00C34A5E">
        <w:rPr>
          <w:rFonts w:ascii="Times New Roman" w:hAnsi="Times New Roman"/>
        </w:rPr>
        <w:t xml:space="preserve">b) inak zanikli dôvody </w:t>
      </w:r>
      <w:r w:rsidR="00C2620B">
        <w:rPr>
          <w:rFonts w:ascii="Times New Roman" w:hAnsi="Times New Roman"/>
        </w:rPr>
        <w:t>predbežnej</w:t>
      </w:r>
      <w:r w:rsidR="00C34A5E">
        <w:rPr>
          <w:rFonts w:ascii="Times New Roman" w:hAnsi="Times New Roman"/>
        </w:rPr>
        <w:t xml:space="preserve"> väzby, vydania alebo jeho realizácie.“.</w:t>
      </w:r>
    </w:p>
    <w:p w:rsidR="00A15732" w:rsidP="00A656B0">
      <w:pPr>
        <w:bidi w:val="0"/>
        <w:jc w:val="both"/>
        <w:rPr>
          <w:rFonts w:ascii="Times New Roman" w:hAnsi="Times New Roman"/>
        </w:rPr>
      </w:pPr>
    </w:p>
    <w:p w:rsidR="00605A98" w:rsidP="00A656B0">
      <w:pPr>
        <w:bidi w:val="0"/>
        <w:jc w:val="both"/>
        <w:rPr>
          <w:rFonts w:ascii="Times New Roman" w:hAnsi="Times New Roman"/>
        </w:rPr>
      </w:pPr>
      <w:r w:rsidR="00A15732">
        <w:rPr>
          <w:rFonts w:ascii="Times New Roman" w:hAnsi="Times New Roman"/>
        </w:rPr>
        <w:t xml:space="preserve">Doterajší odsek 7 sa označuje ako odsek </w:t>
      </w:r>
      <w:r w:rsidR="000E07C2">
        <w:rPr>
          <w:rFonts w:ascii="Times New Roman" w:hAnsi="Times New Roman"/>
        </w:rPr>
        <w:t>8</w:t>
      </w:r>
      <w:r w:rsidR="00A15732">
        <w:rPr>
          <w:rFonts w:ascii="Times New Roman" w:hAnsi="Times New Roman"/>
        </w:rPr>
        <w:t>.</w:t>
      </w:r>
      <w:r w:rsidRPr="00605A98">
        <w:rPr>
          <w:rFonts w:ascii="Times New Roman" w:hAnsi="Times New Roman"/>
        </w:rPr>
        <w:t xml:space="preserve"> </w:t>
      </w:r>
    </w:p>
    <w:p w:rsidR="00BB4863" w:rsidP="001F0871">
      <w:pPr>
        <w:bidi w:val="0"/>
        <w:jc w:val="both"/>
        <w:rPr>
          <w:rFonts w:ascii="Times New Roman" w:hAnsi="Times New Roman"/>
          <w:b/>
        </w:rPr>
      </w:pPr>
    </w:p>
    <w:p w:rsidR="00C34A5E" w:rsidP="001F0871">
      <w:pPr>
        <w:bidi w:val="0"/>
        <w:jc w:val="both"/>
        <w:rPr>
          <w:rFonts w:ascii="Times New Roman" w:hAnsi="Times New Roman"/>
        </w:rPr>
      </w:pPr>
      <w:r w:rsidR="00476C8C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V § 15 ods. </w:t>
      </w:r>
      <w:r w:rsidR="005D3C6D">
        <w:rPr>
          <w:rFonts w:ascii="Times New Roman" w:hAnsi="Times New Roman"/>
        </w:rPr>
        <w:t>8</w:t>
      </w:r>
      <w:r w:rsidR="00BB4863">
        <w:rPr>
          <w:rFonts w:ascii="Times New Roman" w:hAnsi="Times New Roman"/>
        </w:rPr>
        <w:t xml:space="preserve"> </w:t>
      </w:r>
      <w:r w:rsidRPr="00A656B0" w:rsidR="009B27EB">
        <w:rPr>
          <w:rFonts w:ascii="Times New Roman" w:hAnsi="Times New Roman"/>
        </w:rPr>
        <w:t>sa na konci bodka nahrádza bodkočiarkou a pripájajú sa tieto slová</w:t>
      </w:r>
      <w:r w:rsidR="009B27EB">
        <w:rPr>
          <w:rFonts w:ascii="Times New Roman" w:hAnsi="Times New Roman"/>
        </w:rPr>
        <w:t>: „n</w:t>
      </w:r>
      <w:r>
        <w:rPr>
          <w:rFonts w:ascii="Times New Roman" w:hAnsi="Times New Roman"/>
        </w:rPr>
        <w:t xml:space="preserve">a predvedenie </w:t>
      </w:r>
      <w:r w:rsidR="00727A32">
        <w:rPr>
          <w:rFonts w:ascii="Times New Roman" w:hAnsi="Times New Roman"/>
        </w:rPr>
        <w:t xml:space="preserve">a zatknutie </w:t>
      </w:r>
      <w:r>
        <w:rPr>
          <w:rFonts w:ascii="Times New Roman" w:hAnsi="Times New Roman"/>
        </w:rPr>
        <w:t xml:space="preserve">osoby </w:t>
      </w:r>
      <w:r w:rsidR="009B27EB">
        <w:rPr>
          <w:rFonts w:ascii="Times New Roman" w:hAnsi="Times New Roman"/>
        </w:rPr>
        <w:t xml:space="preserve">sa </w:t>
      </w:r>
      <w:r w:rsidR="00AA3920">
        <w:rPr>
          <w:rFonts w:ascii="Times New Roman" w:hAnsi="Times New Roman"/>
        </w:rPr>
        <w:t xml:space="preserve">primerane </w:t>
      </w:r>
      <w:r>
        <w:rPr>
          <w:rFonts w:ascii="Times New Roman" w:hAnsi="Times New Roman"/>
        </w:rPr>
        <w:t>použijú ustanovenia všeobecného predpisu o trestnom konaní</w:t>
      </w:r>
      <w:r w:rsidR="00F01712">
        <w:rPr>
          <w:rFonts w:ascii="Times New Roman" w:hAnsi="Times New Roman"/>
        </w:rPr>
        <w:t>.</w:t>
      </w:r>
      <w:r w:rsidRPr="00C92708" w:rsidR="00C92708">
        <w:rPr>
          <w:rFonts w:ascii="Times New Roman" w:hAnsi="Times New Roman"/>
          <w:vertAlign w:val="superscript"/>
        </w:rPr>
        <w:t>13a</w:t>
      </w:r>
      <w:r w:rsidR="00815DF6">
        <w:rPr>
          <w:rFonts w:ascii="Times New Roman" w:hAnsi="Times New Roman"/>
        </w:rPr>
        <w:t>)“.</w:t>
      </w:r>
      <w:r w:rsidRPr="00815DF6" w:rsidR="00815DF6">
        <w:rPr>
          <w:rFonts w:ascii="Times New Roman" w:hAnsi="Times New Roman"/>
        </w:rPr>
        <w:t xml:space="preserve"> </w:t>
      </w:r>
    </w:p>
    <w:p w:rsidR="00CA2728" w:rsidP="001F0871">
      <w:pPr>
        <w:bidi w:val="0"/>
        <w:jc w:val="both"/>
        <w:rPr>
          <w:rFonts w:ascii="Times New Roman" w:hAnsi="Times New Roman"/>
        </w:rPr>
      </w:pPr>
    </w:p>
    <w:p w:rsidR="00CA2728" w:rsidP="001F0871">
      <w:pPr>
        <w:bidi w:val="0"/>
        <w:jc w:val="both"/>
        <w:rPr>
          <w:rFonts w:ascii="Times New Roman" w:hAnsi="Times New Roman"/>
        </w:rPr>
      </w:pPr>
      <w:r w:rsidR="00DE14E4">
        <w:rPr>
          <w:rFonts w:ascii="Times New Roman" w:hAnsi="Times New Roman"/>
        </w:rPr>
        <w:t xml:space="preserve">Poznámka pod čiarou k odkazu 13a znie: </w:t>
      </w:r>
    </w:p>
    <w:p w:rsidR="00DE14E4" w:rsidRPr="00C34A5E" w:rsidP="001F08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„13a) § </w:t>
      </w:r>
      <w:r w:rsidR="00727A32">
        <w:rPr>
          <w:rFonts w:ascii="Times New Roman" w:hAnsi="Times New Roman"/>
        </w:rPr>
        <w:t xml:space="preserve">73 a </w:t>
      </w:r>
      <w:r>
        <w:rPr>
          <w:rFonts w:ascii="Times New Roman" w:hAnsi="Times New Roman"/>
        </w:rPr>
        <w:t xml:space="preserve">120 Trestného poriadku.“. </w:t>
      </w:r>
    </w:p>
    <w:p w:rsidR="00C34A5E">
      <w:pPr>
        <w:bidi w:val="0"/>
        <w:rPr>
          <w:rFonts w:ascii="Times New Roman" w:hAnsi="Times New Roman"/>
          <w:b/>
        </w:rPr>
      </w:pPr>
    </w:p>
    <w:p w:rsidR="000E07C2" w:rsidP="000E07C2">
      <w:pPr>
        <w:bidi w:val="0"/>
        <w:jc w:val="both"/>
        <w:rPr>
          <w:rFonts w:ascii="Times New Roman" w:hAnsi="Times New Roman"/>
        </w:rPr>
      </w:pPr>
      <w:r w:rsidRPr="00F04813" w:rsidR="00476C8C">
        <w:rPr>
          <w:rFonts w:ascii="Times New Roman" w:hAnsi="Times New Roman"/>
          <w:b/>
        </w:rPr>
        <w:t>8</w:t>
      </w:r>
      <w:r w:rsidRPr="00F04813" w:rsidR="00AA3920">
        <w:rPr>
          <w:rFonts w:ascii="Times New Roman" w:hAnsi="Times New Roman"/>
          <w:b/>
        </w:rPr>
        <w:t xml:space="preserve">. </w:t>
      </w:r>
      <w:r w:rsidRPr="00F04813" w:rsidR="008B5AB1">
        <w:rPr>
          <w:rFonts w:ascii="Times New Roman" w:hAnsi="Times New Roman"/>
        </w:rPr>
        <w:t>V § 17 ods. 1 sa</w:t>
      </w:r>
      <w:r w:rsidRPr="00F04813" w:rsidR="005109A0">
        <w:rPr>
          <w:rFonts w:ascii="Times New Roman" w:hAnsi="Times New Roman"/>
        </w:rPr>
        <w:t xml:space="preserve"> </w:t>
      </w:r>
      <w:r w:rsidRPr="00F04813" w:rsidR="00F04813">
        <w:rPr>
          <w:rFonts w:ascii="Times New Roman" w:hAnsi="Times New Roman"/>
        </w:rPr>
        <w:t xml:space="preserve">slovo </w:t>
      </w:r>
      <w:r w:rsidRPr="00F04813" w:rsidR="000E1EE9">
        <w:rPr>
          <w:rFonts w:ascii="Times New Roman" w:hAnsi="Times New Roman"/>
        </w:rPr>
        <w:t>„súd</w:t>
      </w:r>
      <w:r w:rsidRPr="00F04813" w:rsidR="00F04813">
        <w:rPr>
          <w:rFonts w:ascii="Times New Roman" w:hAnsi="Times New Roman"/>
        </w:rPr>
        <w:t xml:space="preserve">“ nahrádza slovami </w:t>
      </w:r>
      <w:r w:rsidRPr="00F04813" w:rsidR="000E1EE9">
        <w:rPr>
          <w:rFonts w:ascii="Times New Roman" w:hAnsi="Times New Roman"/>
        </w:rPr>
        <w:t>„ príslušný sudca“, a</w:t>
      </w:r>
      <w:r w:rsidRPr="00F04813" w:rsidR="008B5AB1">
        <w:rPr>
          <w:rFonts w:ascii="Times New Roman" w:hAnsi="Times New Roman"/>
        </w:rPr>
        <w:t xml:space="preserve"> na konci</w:t>
      </w:r>
      <w:r w:rsidRPr="00F04813" w:rsidR="000E1EE9">
        <w:rPr>
          <w:rFonts w:ascii="Times New Roman" w:hAnsi="Times New Roman"/>
        </w:rPr>
        <w:t xml:space="preserve"> sa</w:t>
      </w:r>
      <w:r w:rsidRPr="00F04813" w:rsidR="008B5AB1">
        <w:rPr>
          <w:rFonts w:ascii="Times New Roman" w:hAnsi="Times New Roman"/>
        </w:rPr>
        <w:t xml:space="preserve"> pripája táto veta: „O rozhodnutí o vzatí </w:t>
      </w:r>
      <w:r w:rsidRPr="00F04813" w:rsidR="001F0871">
        <w:rPr>
          <w:rFonts w:ascii="Times New Roman" w:hAnsi="Times New Roman"/>
        </w:rPr>
        <w:t xml:space="preserve">vyžiadanej osoby do vydávacej väzby </w:t>
      </w:r>
      <w:r w:rsidRPr="00F04813" w:rsidR="000E1EE9">
        <w:rPr>
          <w:rFonts w:ascii="Times New Roman" w:hAnsi="Times New Roman"/>
        </w:rPr>
        <w:t>su</w:t>
      </w:r>
      <w:r w:rsidRPr="00F04813" w:rsidR="008B5AB1">
        <w:rPr>
          <w:rFonts w:ascii="Times New Roman" w:hAnsi="Times New Roman"/>
        </w:rPr>
        <w:t>d</w:t>
      </w:r>
      <w:r w:rsidRPr="00F04813" w:rsidR="000E1EE9">
        <w:rPr>
          <w:rFonts w:ascii="Times New Roman" w:hAnsi="Times New Roman"/>
        </w:rPr>
        <w:t>ca</w:t>
      </w:r>
      <w:r w:rsidRPr="00F04813" w:rsidR="008B5AB1">
        <w:rPr>
          <w:rFonts w:ascii="Times New Roman" w:hAnsi="Times New Roman"/>
        </w:rPr>
        <w:t xml:space="preserve"> </w:t>
      </w:r>
      <w:r w:rsidRPr="00F04813" w:rsidR="001F0871">
        <w:rPr>
          <w:rFonts w:ascii="Times New Roman" w:hAnsi="Times New Roman"/>
        </w:rPr>
        <w:t>vyrozumie príslušný ústav na výkon väzby alebo ústav na výkon trestu odňatia slobody</w:t>
      </w:r>
      <w:r w:rsidR="001F0871">
        <w:rPr>
          <w:rFonts w:ascii="Times New Roman" w:hAnsi="Times New Roman"/>
        </w:rPr>
        <w:t>.“</w:t>
      </w:r>
    </w:p>
    <w:p w:rsidR="000E1EE9" w:rsidP="000E07C2">
      <w:pPr>
        <w:bidi w:val="0"/>
        <w:jc w:val="both"/>
        <w:rPr>
          <w:rFonts w:ascii="Times New Roman" w:hAnsi="Times New Roman"/>
        </w:rPr>
      </w:pPr>
    </w:p>
    <w:p w:rsidR="000E1EE9" w:rsidRPr="00F04813" w:rsidP="000E07C2">
      <w:pPr>
        <w:bidi w:val="0"/>
        <w:jc w:val="both"/>
        <w:rPr>
          <w:rFonts w:ascii="Times New Roman" w:hAnsi="Times New Roman"/>
        </w:rPr>
      </w:pPr>
      <w:r w:rsidRPr="00F04813" w:rsidR="00F04813">
        <w:rPr>
          <w:rFonts w:ascii="Times New Roman" w:hAnsi="Times New Roman"/>
          <w:b/>
        </w:rPr>
        <w:t>9</w:t>
      </w:r>
      <w:r w:rsidRPr="00F04813">
        <w:rPr>
          <w:rFonts w:ascii="Times New Roman" w:hAnsi="Times New Roman"/>
          <w:b/>
        </w:rPr>
        <w:t xml:space="preserve">. </w:t>
      </w:r>
      <w:r w:rsidRPr="00F04813">
        <w:rPr>
          <w:rFonts w:ascii="Times New Roman" w:hAnsi="Times New Roman"/>
        </w:rPr>
        <w:t xml:space="preserve">V § 18 </w:t>
      </w:r>
      <w:r w:rsidRPr="00F04813" w:rsidR="00F04813">
        <w:rPr>
          <w:rFonts w:ascii="Times New Roman" w:hAnsi="Times New Roman"/>
        </w:rPr>
        <w:t xml:space="preserve">ods. 1  prvej vete sa slovo „Súd“ nahrádza slovami </w:t>
      </w:r>
      <w:r w:rsidRPr="00F04813">
        <w:rPr>
          <w:rFonts w:ascii="Times New Roman" w:hAnsi="Times New Roman"/>
        </w:rPr>
        <w:t xml:space="preserve"> </w:t>
      </w:r>
      <w:r w:rsidRPr="00F04813" w:rsidR="00F04813">
        <w:rPr>
          <w:rFonts w:ascii="Times New Roman" w:hAnsi="Times New Roman"/>
        </w:rPr>
        <w:t>„P</w:t>
      </w:r>
      <w:r w:rsidRPr="00F04813">
        <w:rPr>
          <w:rFonts w:ascii="Times New Roman" w:hAnsi="Times New Roman"/>
        </w:rPr>
        <w:t>ríslušný sudca“</w:t>
      </w:r>
      <w:r w:rsidRPr="00F04813" w:rsidR="00F04813">
        <w:rPr>
          <w:rFonts w:ascii="Times New Roman" w:hAnsi="Times New Roman"/>
        </w:rPr>
        <w:t>.</w:t>
      </w:r>
    </w:p>
    <w:p w:rsidR="000E07C2" w:rsidP="000E07C2">
      <w:pPr>
        <w:bidi w:val="0"/>
        <w:jc w:val="both"/>
        <w:rPr>
          <w:rFonts w:ascii="Times New Roman" w:hAnsi="Times New Roman"/>
          <w:b/>
        </w:rPr>
      </w:pPr>
    </w:p>
    <w:p w:rsidR="000E07C2" w:rsidP="000E07C2">
      <w:pPr>
        <w:bidi w:val="0"/>
        <w:jc w:val="both"/>
        <w:rPr>
          <w:rFonts w:ascii="Times New Roman" w:hAnsi="Times New Roman"/>
        </w:rPr>
      </w:pPr>
      <w:r w:rsidR="00F04813">
        <w:rPr>
          <w:rFonts w:ascii="Times New Roman" w:hAnsi="Times New Roman"/>
          <w:b/>
        </w:rPr>
        <w:t>10</w:t>
      </w:r>
      <w:r>
        <w:rPr>
          <w:rFonts w:ascii="Times New Roman" w:hAnsi="Times New Roman"/>
        </w:rPr>
        <w:t xml:space="preserve">.  </w:t>
      </w:r>
      <w:r w:rsidRPr="000E07C2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19</w:t>
      </w:r>
      <w:r w:rsidRPr="000E07C2">
        <w:rPr>
          <w:rFonts w:ascii="Times New Roman" w:hAnsi="Times New Roman"/>
        </w:rPr>
        <w:t xml:space="preserve"> sa za odsek 3 vklad</w:t>
      </w:r>
      <w:r>
        <w:rPr>
          <w:rFonts w:ascii="Times New Roman" w:hAnsi="Times New Roman"/>
        </w:rPr>
        <w:t>á</w:t>
      </w:r>
      <w:r w:rsidRPr="000E0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nový odsek 4, ktorý znie: </w:t>
      </w:r>
    </w:p>
    <w:p w:rsidR="000E07C2" w:rsidP="000E07C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„(4) </w:t>
      </w:r>
      <w:r w:rsidRPr="00FD1223">
        <w:rPr>
          <w:rFonts w:ascii="Times New Roman" w:hAnsi="Times New Roman"/>
        </w:rPr>
        <w:t xml:space="preserve">Ak sa žiada o vydanie občana Slovenskej republiky </w:t>
      </w:r>
      <w:r w:rsidRPr="00C92708">
        <w:rPr>
          <w:rFonts w:ascii="Times New Roman" w:hAnsi="Times New Roman"/>
        </w:rPr>
        <w:t>alebo osoby s </w:t>
      </w:r>
      <w:r w:rsidRPr="00C92708" w:rsidR="00F01712">
        <w:rPr>
          <w:rFonts w:ascii="Times New Roman" w:hAnsi="Times New Roman"/>
        </w:rPr>
        <w:t>obvyklým</w:t>
      </w:r>
      <w:r w:rsidRPr="00C92708">
        <w:rPr>
          <w:rFonts w:ascii="Times New Roman" w:hAnsi="Times New Roman"/>
        </w:rPr>
        <w:t xml:space="preserve"> pobytom na území Slovenskej republiky</w:t>
      </w:r>
      <w:r w:rsidRPr="00FD1223">
        <w:rPr>
          <w:rFonts w:ascii="Times New Roman" w:hAnsi="Times New Roman"/>
        </w:rPr>
        <w:t xml:space="preserve"> na účely výkonu trestu odňatia slobody </w:t>
      </w:r>
      <w:r>
        <w:rPr>
          <w:rFonts w:ascii="Times New Roman" w:hAnsi="Times New Roman"/>
        </w:rPr>
        <w:t>do členského štátu, ktorý prevzal do svojho právneho poriadku osobitný predpis</w:t>
      </w:r>
      <w:r w:rsidRPr="00DE14E4" w:rsidR="00DE14E4">
        <w:rPr>
          <w:rFonts w:ascii="Times New Roman" w:hAnsi="Times New Roman"/>
          <w:vertAlign w:val="superscript"/>
        </w:rPr>
        <w:t>13b</w:t>
      </w:r>
      <w:r w:rsidR="00DE14E4">
        <w:rPr>
          <w:rFonts w:ascii="Times New Roman" w:hAnsi="Times New Roman"/>
        </w:rPr>
        <w:t>)</w:t>
      </w:r>
      <w:r w:rsidR="004F7E6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>prokurátor vyžiadanú osobu po vypočutí poučí o možnosti nesúhlasiť s výkonom uloženého trestu odňatia slobody v štáte pôvodu a </w:t>
      </w:r>
      <w:r w:rsidRPr="00FD1223" w:rsidR="004F7E68"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>o</w:t>
      </w:r>
      <w:r w:rsidR="004F7E68">
        <w:rPr>
          <w:rFonts w:ascii="Times New Roman" w:hAnsi="Times New Roman"/>
        </w:rPr>
        <w:t> možnosti prevzatia</w:t>
      </w:r>
      <w:r w:rsidRPr="00FD1223" w:rsidR="004F7E68">
        <w:rPr>
          <w:rFonts w:ascii="Times New Roman" w:hAnsi="Times New Roman"/>
        </w:rPr>
        <w:t xml:space="preserve"> výkonu rozhodnutia do Slovenskej republiky podľa osobitného predpisu</w:t>
      </w:r>
      <w:r w:rsidR="004F7E68">
        <w:rPr>
          <w:rFonts w:ascii="Times New Roman" w:hAnsi="Times New Roman"/>
        </w:rPr>
        <w:t>,</w:t>
      </w:r>
      <w:r w:rsidRPr="00DE14E4" w:rsidR="004F7E68">
        <w:rPr>
          <w:rFonts w:ascii="Times New Roman" w:hAnsi="Times New Roman"/>
          <w:vertAlign w:val="superscript"/>
        </w:rPr>
        <w:t>13c</w:t>
      </w:r>
      <w:r w:rsidR="004F7E68">
        <w:rPr>
          <w:rFonts w:ascii="Times New Roman" w:hAnsi="Times New Roman"/>
        </w:rPr>
        <w:t>)</w:t>
      </w:r>
      <w:r w:rsidRPr="00FD1223" w:rsidR="004F7E68">
        <w:rPr>
          <w:rFonts w:ascii="Times New Roman" w:hAnsi="Times New Roman"/>
        </w:rPr>
        <w:t xml:space="preserve"> </w:t>
      </w:r>
      <w:r w:rsidR="004F7E68">
        <w:rPr>
          <w:rFonts w:ascii="Times New Roman" w:hAnsi="Times New Roman"/>
        </w:rPr>
        <w:t xml:space="preserve">ako aj o </w:t>
      </w:r>
      <w:r w:rsidRPr="00FD1223">
        <w:rPr>
          <w:rFonts w:ascii="Times New Roman" w:hAnsi="Times New Roman"/>
        </w:rPr>
        <w:t>dôsledkoch tohto nesúhlasu. Vyhlásenie o nesúhlase uskutoční vyžiadaná osoba pred prokurátorom po vypočutí a poučení o dôsledkoch takého postupu do zápisnice v prítomnosti jej obhajcu. Toto vyhlásenie nemožno vziať späť.</w:t>
      </w:r>
      <w:r>
        <w:rPr>
          <w:rFonts w:ascii="Times New Roman" w:hAnsi="Times New Roman"/>
        </w:rPr>
        <w:t>“.</w:t>
      </w:r>
    </w:p>
    <w:p w:rsidR="000E07C2">
      <w:pPr>
        <w:bidi w:val="0"/>
        <w:rPr>
          <w:rFonts w:ascii="Times New Roman" w:hAnsi="Times New Roman"/>
        </w:rPr>
      </w:pPr>
    </w:p>
    <w:p w:rsidR="000E07C2">
      <w:pPr>
        <w:bidi w:val="0"/>
        <w:rPr>
          <w:rFonts w:ascii="Times New Roman" w:hAnsi="Times New Roman"/>
        </w:rPr>
      </w:pPr>
      <w:r w:rsidRPr="000E07C2">
        <w:rPr>
          <w:rFonts w:ascii="Times New Roman" w:hAnsi="Times New Roman"/>
        </w:rPr>
        <w:t xml:space="preserve">Doterajšie odseky 4 až </w:t>
      </w:r>
      <w:r>
        <w:rPr>
          <w:rFonts w:ascii="Times New Roman" w:hAnsi="Times New Roman"/>
        </w:rPr>
        <w:t>7</w:t>
      </w:r>
      <w:r w:rsidRPr="000E07C2">
        <w:rPr>
          <w:rFonts w:ascii="Times New Roman" w:hAnsi="Times New Roman"/>
        </w:rPr>
        <w:t xml:space="preserve"> sa označujú ako odseky </w:t>
      </w:r>
      <w:r>
        <w:rPr>
          <w:rFonts w:ascii="Times New Roman" w:hAnsi="Times New Roman"/>
        </w:rPr>
        <w:t>5</w:t>
      </w:r>
      <w:r w:rsidRPr="000E07C2">
        <w:rPr>
          <w:rFonts w:ascii="Times New Roman" w:hAnsi="Times New Roman"/>
        </w:rPr>
        <w:t xml:space="preserve"> až 8</w:t>
      </w:r>
      <w:r>
        <w:rPr>
          <w:rFonts w:ascii="Times New Roman" w:hAnsi="Times New Roman"/>
        </w:rPr>
        <w:t>.</w:t>
      </w:r>
    </w:p>
    <w:p w:rsidR="00DE14E4">
      <w:pPr>
        <w:bidi w:val="0"/>
        <w:rPr>
          <w:rFonts w:ascii="Times New Roman" w:hAnsi="Times New Roman"/>
        </w:rPr>
      </w:pPr>
    </w:p>
    <w:p w:rsidR="00DE14E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Poznámky pod čiarou k odkazom 13b a 13c znejú: </w:t>
      </w:r>
    </w:p>
    <w:p w:rsidR="00DE14E4" w:rsidP="00DE14E4">
      <w:pPr>
        <w:bidi w:val="0"/>
        <w:jc w:val="both"/>
        <w:rPr>
          <w:rFonts w:ascii="Times New Roman" w:hAnsi="Times New Roman"/>
        </w:rPr>
      </w:pPr>
      <w:r w:rsidRPr="00DE14E4">
        <w:rPr>
          <w:rFonts w:ascii="Times New Roman" w:hAnsi="Times New Roman"/>
        </w:rPr>
        <w:t>„</w:t>
      </w:r>
      <w:r w:rsidRPr="00F01712">
        <w:rPr>
          <w:rFonts w:ascii="Times New Roman" w:hAnsi="Times New Roman"/>
        </w:rPr>
        <w:t>13b</w:t>
      </w:r>
      <w:r>
        <w:rPr>
          <w:rFonts w:ascii="Times New Roman" w:hAnsi="Times New Roman"/>
        </w:rPr>
        <w:t xml:space="preserve">) </w:t>
      </w:r>
      <w:r w:rsidRPr="00DE14E4">
        <w:rPr>
          <w:rFonts w:ascii="Times New Roman" w:hAnsi="Times New Roman"/>
        </w:rPr>
        <w:t>Rámcové rozhodnutie Rady 2008/909/SVV z 27. novembra 2008 o uplatňovaní zásady vzájomného uznávania na rozsudky v trestných veciach, ktorými sa ukladajú tresty odňatia slobody alebo opatrenia zahŕňajúce pozbavenie osobnej slobody, na účely ich výkonu v Európskej únii (Ú. v. EÚ L 327, 5. 12. 2008) v platnom znení.</w:t>
      </w:r>
    </w:p>
    <w:p w:rsidR="00DE14E4" w:rsidP="00DE14E4">
      <w:pPr>
        <w:bidi w:val="0"/>
        <w:jc w:val="both"/>
        <w:rPr>
          <w:rFonts w:ascii="Times New Roman" w:hAnsi="Times New Roman"/>
        </w:rPr>
      </w:pPr>
      <w:r w:rsidRPr="00F01712">
        <w:rPr>
          <w:rFonts w:ascii="Times New Roman" w:hAnsi="Times New Roman"/>
        </w:rPr>
        <w:t>13c</w:t>
      </w:r>
      <w:r>
        <w:rPr>
          <w:rFonts w:ascii="Times New Roman" w:hAnsi="Times New Roman"/>
        </w:rPr>
        <w:t>) Zákon č. 549/2011 Z. z. o uznávaní a výkone rozhodnutí, ktorými sa ukladá trestná sankcia spojená s odňatím slobody v Európskej únii a o zmene a doplnení zákona č. 221/2006 Z. z. o výkone väzby v znení neskorších predpisov.“.</w:t>
      </w:r>
    </w:p>
    <w:p w:rsidR="00DE14E4">
      <w:pPr>
        <w:bidi w:val="0"/>
        <w:rPr>
          <w:rFonts w:ascii="Times New Roman" w:hAnsi="Times New Roman"/>
        </w:rPr>
      </w:pPr>
    </w:p>
    <w:p w:rsidR="00715141">
      <w:pPr>
        <w:bidi w:val="0"/>
        <w:rPr>
          <w:rFonts w:ascii="Times New Roman" w:hAnsi="Times New Roman"/>
        </w:rPr>
      </w:pPr>
      <w:r w:rsidR="00F04813">
        <w:rPr>
          <w:rFonts w:ascii="Times New Roman" w:hAnsi="Times New Roman"/>
          <w:b/>
        </w:rPr>
        <w:t>11</w:t>
      </w:r>
      <w:r w:rsidRPr="006900E2" w:rsidR="00D4043E">
        <w:rPr>
          <w:rFonts w:ascii="Times New Roman" w:hAnsi="Times New Roman"/>
          <w:b/>
        </w:rPr>
        <w:t>.</w:t>
      </w:r>
      <w:r w:rsidR="00D4043E">
        <w:rPr>
          <w:rFonts w:ascii="Times New Roman" w:hAnsi="Times New Roman"/>
        </w:rPr>
        <w:t xml:space="preserve"> § 19 sa </w:t>
      </w:r>
      <w:r w:rsidR="00EB2966">
        <w:rPr>
          <w:rFonts w:ascii="Times New Roman" w:hAnsi="Times New Roman"/>
        </w:rPr>
        <w:t xml:space="preserve">dopĺňa odsekom </w:t>
      </w:r>
      <w:r w:rsidR="000E07C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, ktorý znie: </w:t>
      </w:r>
    </w:p>
    <w:p w:rsidR="00D4043E" w:rsidP="00715141">
      <w:pPr>
        <w:bidi w:val="0"/>
        <w:jc w:val="both"/>
        <w:rPr>
          <w:rFonts w:ascii="Times New Roman" w:hAnsi="Times New Roman"/>
        </w:rPr>
      </w:pPr>
      <w:r w:rsidR="00715141">
        <w:rPr>
          <w:rFonts w:ascii="Times New Roman" w:hAnsi="Times New Roman"/>
        </w:rPr>
        <w:t>„(</w:t>
      </w:r>
      <w:r w:rsidR="000E07C2">
        <w:rPr>
          <w:rFonts w:ascii="Times New Roman" w:hAnsi="Times New Roman"/>
        </w:rPr>
        <w:t>9</w:t>
      </w:r>
      <w:r w:rsidR="00715141">
        <w:rPr>
          <w:rFonts w:ascii="Times New Roman" w:hAnsi="Times New Roman"/>
        </w:rPr>
        <w:t xml:space="preserve">) Ak </w:t>
      </w:r>
      <w:r w:rsidR="00A91F98">
        <w:rPr>
          <w:rFonts w:ascii="Times New Roman" w:hAnsi="Times New Roman"/>
        </w:rPr>
        <w:t xml:space="preserve">bol európsky zatýkací rozkaz vydaný na </w:t>
      </w:r>
      <w:r w:rsidR="00715141">
        <w:rPr>
          <w:rFonts w:ascii="Times New Roman" w:hAnsi="Times New Roman"/>
        </w:rPr>
        <w:t xml:space="preserve">účel výkonu trestu odňatia slobody uloženého </w:t>
      </w:r>
      <w:r w:rsidR="005A64D4">
        <w:rPr>
          <w:rFonts w:ascii="Times New Roman" w:hAnsi="Times New Roman"/>
        </w:rPr>
        <w:t xml:space="preserve">v konaní, na ktorom sa vyžiadaná osoba osobne nezúčastnila </w:t>
      </w:r>
      <w:r w:rsidR="006F31DB">
        <w:rPr>
          <w:rFonts w:ascii="Times New Roman" w:hAnsi="Times New Roman"/>
        </w:rPr>
        <w:t>a</w:t>
      </w:r>
      <w:r w:rsidR="005A64D4">
        <w:rPr>
          <w:rFonts w:ascii="Times New Roman" w:hAnsi="Times New Roman"/>
        </w:rPr>
        <w:t> </w:t>
      </w:r>
      <w:r w:rsidR="00671F30">
        <w:rPr>
          <w:rFonts w:ascii="Times New Roman" w:hAnsi="Times New Roman"/>
        </w:rPr>
        <w:t>rozhodnutie</w:t>
      </w:r>
      <w:r w:rsidR="005A64D4">
        <w:rPr>
          <w:rFonts w:ascii="Times New Roman" w:hAnsi="Times New Roman"/>
        </w:rPr>
        <w:t xml:space="preserve">, ktorým jej bol trest uložený </w:t>
      </w:r>
      <w:r w:rsidR="006F31DB">
        <w:rPr>
          <w:rFonts w:ascii="Times New Roman" w:hAnsi="Times New Roman"/>
        </w:rPr>
        <w:t xml:space="preserve">ani úradná informácia o vedení trestného konania v štáte pôvodu </w:t>
      </w:r>
      <w:r w:rsidR="00671F30">
        <w:rPr>
          <w:rFonts w:ascii="Times New Roman" w:hAnsi="Times New Roman"/>
        </w:rPr>
        <w:t>nebol</w:t>
      </w:r>
      <w:r w:rsidR="006F31DB">
        <w:rPr>
          <w:rFonts w:ascii="Times New Roman" w:hAnsi="Times New Roman"/>
        </w:rPr>
        <w:t>a</w:t>
      </w:r>
      <w:r w:rsidR="00671F30">
        <w:rPr>
          <w:rFonts w:ascii="Times New Roman" w:hAnsi="Times New Roman"/>
        </w:rPr>
        <w:t xml:space="preserve"> vyžiadanej osobe doručen</w:t>
      </w:r>
      <w:r w:rsidR="006F31DB">
        <w:rPr>
          <w:rFonts w:ascii="Times New Roman" w:hAnsi="Times New Roman"/>
        </w:rPr>
        <w:t>á</w:t>
      </w:r>
      <w:r w:rsidR="00A91F98">
        <w:rPr>
          <w:rFonts w:ascii="Times New Roman" w:hAnsi="Times New Roman"/>
        </w:rPr>
        <w:t xml:space="preserve">, </w:t>
      </w:r>
      <w:r w:rsidR="004F7E68">
        <w:rPr>
          <w:rFonts w:ascii="Times New Roman" w:hAnsi="Times New Roman"/>
        </w:rPr>
        <w:t xml:space="preserve">prokurátor </w:t>
      </w:r>
      <w:r w:rsidR="00460483">
        <w:rPr>
          <w:rFonts w:ascii="Times New Roman" w:hAnsi="Times New Roman"/>
        </w:rPr>
        <w:t xml:space="preserve">túto </w:t>
      </w:r>
      <w:r w:rsidR="00A91F98">
        <w:rPr>
          <w:rFonts w:ascii="Times New Roman" w:hAnsi="Times New Roman"/>
        </w:rPr>
        <w:t>osob</w:t>
      </w:r>
      <w:r w:rsidR="004F7E68">
        <w:rPr>
          <w:rFonts w:ascii="Times New Roman" w:hAnsi="Times New Roman"/>
        </w:rPr>
        <w:t>u</w:t>
      </w:r>
      <w:r w:rsidR="00A91F98">
        <w:rPr>
          <w:rFonts w:ascii="Times New Roman" w:hAnsi="Times New Roman"/>
        </w:rPr>
        <w:t xml:space="preserve"> </w:t>
      </w:r>
      <w:r w:rsidR="00481337">
        <w:rPr>
          <w:rFonts w:ascii="Times New Roman" w:hAnsi="Times New Roman"/>
        </w:rPr>
        <w:t xml:space="preserve">po oboznámení </w:t>
      </w:r>
      <w:r w:rsidR="005B10B0">
        <w:rPr>
          <w:rFonts w:ascii="Times New Roman" w:hAnsi="Times New Roman"/>
        </w:rPr>
        <w:t xml:space="preserve">sa </w:t>
      </w:r>
      <w:r w:rsidR="00481337">
        <w:rPr>
          <w:rFonts w:ascii="Times New Roman" w:hAnsi="Times New Roman"/>
        </w:rPr>
        <w:t xml:space="preserve">s obsahom európskeho zatýkacieho rozkazu </w:t>
      </w:r>
      <w:r w:rsidR="004F7E68">
        <w:rPr>
          <w:rFonts w:ascii="Times New Roman" w:hAnsi="Times New Roman"/>
        </w:rPr>
        <w:t xml:space="preserve">poučí o možnosti </w:t>
      </w:r>
      <w:r w:rsidR="00481337">
        <w:rPr>
          <w:rFonts w:ascii="Times New Roman" w:hAnsi="Times New Roman"/>
        </w:rPr>
        <w:t>požiadať o predloženie kópie rozhodnutia</w:t>
      </w:r>
      <w:r w:rsidR="00DC70BB">
        <w:rPr>
          <w:rFonts w:ascii="Times New Roman" w:hAnsi="Times New Roman"/>
        </w:rPr>
        <w:t>, ktorým jej bol trest uložený</w:t>
      </w:r>
      <w:r w:rsidR="0084306E">
        <w:rPr>
          <w:rFonts w:ascii="Times New Roman" w:hAnsi="Times New Roman"/>
        </w:rPr>
        <w:t>. Prokurátor</w:t>
      </w:r>
      <w:r w:rsidR="004F7E68">
        <w:rPr>
          <w:rFonts w:ascii="Times New Roman" w:hAnsi="Times New Roman"/>
        </w:rPr>
        <w:t xml:space="preserve"> </w:t>
      </w:r>
      <w:r w:rsidR="0084306E">
        <w:rPr>
          <w:rFonts w:ascii="Times New Roman" w:hAnsi="Times New Roman"/>
        </w:rPr>
        <w:t xml:space="preserve">vyžiadanú osobu </w:t>
      </w:r>
      <w:r w:rsidR="004F7E68">
        <w:rPr>
          <w:rFonts w:ascii="Times New Roman" w:hAnsi="Times New Roman"/>
        </w:rPr>
        <w:t xml:space="preserve">súčasne </w:t>
      </w:r>
      <w:r w:rsidR="0084306E">
        <w:rPr>
          <w:rFonts w:ascii="Times New Roman" w:hAnsi="Times New Roman"/>
        </w:rPr>
        <w:t xml:space="preserve">informuje, že </w:t>
      </w:r>
      <w:r w:rsidR="00DC70BB">
        <w:rPr>
          <w:rFonts w:ascii="Times New Roman" w:hAnsi="Times New Roman"/>
        </w:rPr>
        <w:t xml:space="preserve">s </w:t>
      </w:r>
      <w:r w:rsidR="0084306E">
        <w:rPr>
          <w:rFonts w:ascii="Times New Roman" w:hAnsi="Times New Roman"/>
        </w:rPr>
        <w:t>predložen</w:t>
      </w:r>
      <w:r w:rsidR="00DC70BB">
        <w:rPr>
          <w:rFonts w:ascii="Times New Roman" w:hAnsi="Times New Roman"/>
        </w:rPr>
        <w:t>ím</w:t>
      </w:r>
      <w:r w:rsidR="0084306E">
        <w:rPr>
          <w:rFonts w:ascii="Times New Roman" w:hAnsi="Times New Roman"/>
        </w:rPr>
        <w:t xml:space="preserve"> kópie rozhodnutia</w:t>
      </w:r>
      <w:r w:rsidR="00DC70BB">
        <w:rPr>
          <w:rFonts w:ascii="Times New Roman" w:hAnsi="Times New Roman"/>
        </w:rPr>
        <w:t xml:space="preserve">, ktorým jej bol trest uložený, </w:t>
      </w:r>
      <w:r w:rsidR="0084306E">
        <w:rPr>
          <w:rFonts w:ascii="Times New Roman" w:hAnsi="Times New Roman"/>
        </w:rPr>
        <w:t>nie sú spojené procesné dôsledky doručenia v štáte pôvodu</w:t>
      </w:r>
      <w:r w:rsidR="00CE2A60">
        <w:rPr>
          <w:rFonts w:ascii="Times New Roman" w:hAnsi="Times New Roman"/>
        </w:rPr>
        <w:t>.</w:t>
      </w:r>
      <w:r w:rsidR="00481337">
        <w:rPr>
          <w:rFonts w:ascii="Times New Roman" w:hAnsi="Times New Roman"/>
        </w:rPr>
        <w:t xml:space="preserve"> </w:t>
      </w:r>
      <w:r w:rsidR="005168CB">
        <w:rPr>
          <w:rFonts w:ascii="Times New Roman" w:hAnsi="Times New Roman"/>
        </w:rPr>
        <w:t xml:space="preserve">Ak </w:t>
      </w:r>
      <w:r w:rsidR="005A64D4">
        <w:rPr>
          <w:rFonts w:ascii="Times New Roman" w:hAnsi="Times New Roman"/>
        </w:rPr>
        <w:t xml:space="preserve">takéto </w:t>
      </w:r>
      <w:r w:rsidR="00FD1223">
        <w:rPr>
          <w:rFonts w:ascii="Times New Roman" w:hAnsi="Times New Roman"/>
        </w:rPr>
        <w:t xml:space="preserve">rozhodnutie nebolo </w:t>
      </w:r>
      <w:r w:rsidR="005168CB">
        <w:rPr>
          <w:rFonts w:ascii="Times New Roman" w:hAnsi="Times New Roman"/>
        </w:rPr>
        <w:t>slovensk</w:t>
      </w:r>
      <w:r w:rsidR="00FD1223">
        <w:rPr>
          <w:rFonts w:ascii="Times New Roman" w:hAnsi="Times New Roman"/>
        </w:rPr>
        <w:t>ým</w:t>
      </w:r>
      <w:r w:rsidR="005168CB">
        <w:rPr>
          <w:rFonts w:ascii="Times New Roman" w:hAnsi="Times New Roman"/>
        </w:rPr>
        <w:t xml:space="preserve"> orgán</w:t>
      </w:r>
      <w:r w:rsidR="00FD1223">
        <w:rPr>
          <w:rFonts w:ascii="Times New Roman" w:hAnsi="Times New Roman"/>
        </w:rPr>
        <w:t xml:space="preserve">om </w:t>
      </w:r>
      <w:r w:rsidR="00B83C6B">
        <w:rPr>
          <w:rFonts w:ascii="Times New Roman" w:hAnsi="Times New Roman"/>
        </w:rPr>
        <w:t xml:space="preserve">v doterajšom konaní </w:t>
      </w:r>
      <w:r w:rsidR="00FD1223">
        <w:rPr>
          <w:rFonts w:ascii="Times New Roman" w:hAnsi="Times New Roman"/>
        </w:rPr>
        <w:t xml:space="preserve">doručené, </w:t>
      </w:r>
      <w:r w:rsidR="005168CB">
        <w:rPr>
          <w:rFonts w:ascii="Times New Roman" w:hAnsi="Times New Roman"/>
        </w:rPr>
        <w:t>p</w:t>
      </w:r>
      <w:r w:rsidR="006F31DB">
        <w:rPr>
          <w:rFonts w:ascii="Times New Roman" w:hAnsi="Times New Roman"/>
        </w:rPr>
        <w:t xml:space="preserve">rokurátor informuje </w:t>
      </w:r>
      <w:r w:rsidR="00481337">
        <w:rPr>
          <w:rFonts w:ascii="Times New Roman" w:hAnsi="Times New Roman"/>
        </w:rPr>
        <w:t xml:space="preserve">o takejto požiadavke vyžiadanej osoby </w:t>
      </w:r>
      <w:r w:rsidR="006900E2">
        <w:rPr>
          <w:rFonts w:ascii="Times New Roman" w:hAnsi="Times New Roman"/>
        </w:rPr>
        <w:t>justičný orgán štátu pôvodu</w:t>
      </w:r>
      <w:r w:rsidR="00FD1223">
        <w:rPr>
          <w:rFonts w:ascii="Times New Roman" w:hAnsi="Times New Roman"/>
        </w:rPr>
        <w:t xml:space="preserve"> a</w:t>
      </w:r>
      <w:r w:rsidR="005168CB">
        <w:rPr>
          <w:rFonts w:ascii="Times New Roman" w:hAnsi="Times New Roman"/>
        </w:rPr>
        <w:t xml:space="preserve"> </w:t>
      </w:r>
      <w:r w:rsidR="00481337">
        <w:rPr>
          <w:rFonts w:ascii="Times New Roman" w:hAnsi="Times New Roman"/>
        </w:rPr>
        <w:t xml:space="preserve">po doručení kópie </w:t>
      </w:r>
      <w:r w:rsidR="005168CB">
        <w:rPr>
          <w:rFonts w:ascii="Times New Roman" w:hAnsi="Times New Roman"/>
        </w:rPr>
        <w:t>r</w:t>
      </w:r>
      <w:r w:rsidR="00481337">
        <w:rPr>
          <w:rFonts w:ascii="Times New Roman" w:hAnsi="Times New Roman"/>
        </w:rPr>
        <w:t xml:space="preserve">ozhodnutia </w:t>
      </w:r>
      <w:r w:rsidR="006900E2">
        <w:rPr>
          <w:rFonts w:ascii="Times New Roman" w:hAnsi="Times New Roman"/>
        </w:rPr>
        <w:t xml:space="preserve">ho </w:t>
      </w:r>
      <w:r w:rsidR="006F31DB">
        <w:rPr>
          <w:rFonts w:ascii="Times New Roman" w:hAnsi="Times New Roman"/>
        </w:rPr>
        <w:t>predloží</w:t>
      </w:r>
      <w:r w:rsidR="006900E2">
        <w:rPr>
          <w:rFonts w:ascii="Times New Roman" w:hAnsi="Times New Roman"/>
        </w:rPr>
        <w:t xml:space="preserve"> vyžiadanej osobe. Postup podľa tohto odseku nemá vplyv na lehoty podľa § 24 a 25.</w:t>
      </w:r>
      <w:r w:rsidR="00EB2966">
        <w:rPr>
          <w:rFonts w:ascii="Times New Roman" w:hAnsi="Times New Roman"/>
        </w:rPr>
        <w:t>“.</w:t>
      </w:r>
    </w:p>
    <w:p w:rsidR="00C92708" w:rsidP="000E07C2">
      <w:pPr>
        <w:bidi w:val="0"/>
        <w:rPr>
          <w:rFonts w:ascii="Times New Roman" w:hAnsi="Times New Roman"/>
          <w:b/>
        </w:rPr>
      </w:pPr>
    </w:p>
    <w:p w:rsidR="000E07C2" w:rsidRPr="000E07C2" w:rsidP="000E07C2">
      <w:pPr>
        <w:bidi w:val="0"/>
        <w:rPr>
          <w:rFonts w:ascii="Times New Roman" w:hAnsi="Times New Roman"/>
        </w:rPr>
      </w:pPr>
      <w:r w:rsidR="00F04813">
        <w:rPr>
          <w:rFonts w:ascii="Times New Roman" w:hAnsi="Times New Roman"/>
          <w:b/>
        </w:rPr>
        <w:t>12</w:t>
      </w:r>
      <w:r w:rsidR="00BB486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 xml:space="preserve">Za § 21 sa vkladá § 21a, ktorý vrátane nadpisu znie: </w:t>
      </w:r>
    </w:p>
    <w:p w:rsidR="000E07C2" w:rsidP="000E07C2">
      <w:pPr>
        <w:bidi w:val="0"/>
        <w:jc w:val="center"/>
        <w:rPr>
          <w:rFonts w:ascii="Times New Roman" w:hAnsi="Times New Roman"/>
        </w:rPr>
      </w:pPr>
    </w:p>
    <w:p w:rsidR="000E07C2" w:rsidRPr="00FD1223" w:rsidP="000E07C2">
      <w:pPr>
        <w:bidi w:val="0"/>
        <w:jc w:val="center"/>
        <w:rPr>
          <w:rFonts w:ascii="Times New Roman" w:hAnsi="Times New Roman"/>
        </w:rPr>
      </w:pPr>
      <w:r w:rsidRPr="00FD1223">
        <w:rPr>
          <w:rFonts w:ascii="Times New Roman" w:hAnsi="Times New Roman"/>
        </w:rPr>
        <w:t>„§ 21a</w:t>
      </w:r>
    </w:p>
    <w:p w:rsidR="000E07C2" w:rsidP="000E07C2">
      <w:pPr>
        <w:bidi w:val="0"/>
        <w:jc w:val="center"/>
        <w:rPr>
          <w:rFonts w:ascii="Times New Roman" w:hAnsi="Times New Roman"/>
        </w:rPr>
      </w:pPr>
      <w:r w:rsidRPr="00FD1223">
        <w:rPr>
          <w:rFonts w:ascii="Times New Roman" w:hAnsi="Times New Roman"/>
        </w:rPr>
        <w:t xml:space="preserve">Výkon trestu odňatia </w:t>
      </w:r>
      <w:r>
        <w:rPr>
          <w:rFonts w:ascii="Times New Roman" w:hAnsi="Times New Roman"/>
        </w:rPr>
        <w:t>slobody uloženého v štáte pôvodu</w:t>
      </w:r>
    </w:p>
    <w:p w:rsidR="000E07C2" w:rsidP="000E07C2">
      <w:pPr>
        <w:bidi w:val="0"/>
        <w:ind w:left="360"/>
        <w:jc w:val="both"/>
        <w:rPr>
          <w:rFonts w:ascii="Times New Roman" w:hAnsi="Times New Roman"/>
        </w:rPr>
      </w:pPr>
    </w:p>
    <w:p w:rsidR="002B7CC5" w:rsidP="002B7CC5">
      <w:pPr>
        <w:bidi w:val="0"/>
        <w:jc w:val="both"/>
        <w:rPr>
          <w:rFonts w:ascii="Times New Roman" w:hAnsi="Times New Roman"/>
        </w:rPr>
      </w:pPr>
    </w:p>
    <w:p w:rsidR="000E07C2" w:rsidP="00F01712">
      <w:pPr>
        <w:numPr>
          <w:numId w:val="10"/>
        </w:numPr>
        <w:bidi w:val="0"/>
        <w:ind w:left="0" w:firstLine="360"/>
        <w:jc w:val="both"/>
        <w:rPr>
          <w:rFonts w:ascii="Times New Roman" w:hAnsi="Times New Roman"/>
        </w:rPr>
      </w:pPr>
      <w:r w:rsidRPr="00FD1223">
        <w:rPr>
          <w:rFonts w:ascii="Times New Roman" w:hAnsi="Times New Roman"/>
        </w:rPr>
        <w:t xml:space="preserve">Ak vyžiadaná osoba </w:t>
      </w:r>
      <w:r>
        <w:rPr>
          <w:rFonts w:ascii="Times New Roman" w:hAnsi="Times New Roman"/>
        </w:rPr>
        <w:t xml:space="preserve">vyslovila </w:t>
      </w:r>
      <w:r w:rsidRPr="00FD1223">
        <w:rPr>
          <w:rFonts w:ascii="Times New Roman" w:hAnsi="Times New Roman"/>
        </w:rPr>
        <w:t>nesúhlas</w:t>
      </w:r>
      <w:r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>s výkonom uloženého trestu odňatia slobody  v štáte pôvodu</w:t>
      </w:r>
      <w:r>
        <w:rPr>
          <w:rFonts w:ascii="Times New Roman" w:hAnsi="Times New Roman"/>
        </w:rPr>
        <w:t xml:space="preserve"> podľa § 19 ods. 4</w:t>
      </w:r>
      <w:r w:rsidRPr="00FD1223">
        <w:rPr>
          <w:rFonts w:ascii="Times New Roman" w:hAnsi="Times New Roman"/>
        </w:rPr>
        <w:t xml:space="preserve">, prokurátor predloží vec súdu, ktorý bezodkladne </w:t>
      </w:r>
      <w:r>
        <w:rPr>
          <w:rFonts w:ascii="Times New Roman" w:hAnsi="Times New Roman"/>
        </w:rPr>
        <w:t xml:space="preserve">informuje </w:t>
      </w:r>
      <w:r w:rsidRPr="00FD1223">
        <w:rPr>
          <w:rFonts w:ascii="Times New Roman" w:hAnsi="Times New Roman"/>
        </w:rPr>
        <w:t>justičný orgán štátu pôvodu</w:t>
      </w:r>
      <w:r>
        <w:rPr>
          <w:rFonts w:ascii="Times New Roman" w:hAnsi="Times New Roman"/>
        </w:rPr>
        <w:t xml:space="preserve"> o tejto skutočnosti a vyzve ho, </w:t>
      </w:r>
      <w:r w:rsidRPr="00FD1223">
        <w:rPr>
          <w:rFonts w:ascii="Times New Roman" w:hAnsi="Times New Roman"/>
        </w:rPr>
        <w:t>aby sa v lehote 30 dní od doručenia výzvy vyjadril k odovzdaniu výkonu rozhodnutia</w:t>
      </w:r>
      <w:r>
        <w:rPr>
          <w:rFonts w:ascii="Times New Roman" w:hAnsi="Times New Roman"/>
        </w:rPr>
        <w:t>,</w:t>
      </w:r>
      <w:r w:rsidRPr="00FD12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</w:t>
      </w:r>
      <w:r w:rsidRPr="00FD1223">
        <w:rPr>
          <w:rFonts w:ascii="Times New Roman" w:hAnsi="Times New Roman"/>
        </w:rPr>
        <w:t>základe ktorého bol vydaný európsky zatýkací rozkaz,</w:t>
      </w:r>
      <w:r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>do Slovenskej republiky</w:t>
      </w:r>
      <w:r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FD1223">
        <w:rPr>
          <w:rFonts w:ascii="Times New Roman" w:hAnsi="Times New Roman"/>
        </w:rPr>
        <w:t xml:space="preserve">aby </w:t>
      </w:r>
      <w:r w:rsidR="008D05FB">
        <w:rPr>
          <w:rFonts w:ascii="Times New Roman" w:hAnsi="Times New Roman"/>
        </w:rPr>
        <w:t>na</w:t>
      </w:r>
      <w:r w:rsidRPr="00FD1223" w:rsidR="008D05FB"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>tieto účely predložil osvedčenie o vydaní rozhodnutia podľa osobitného predpisu</w:t>
      </w:r>
      <w:r w:rsidRPr="00F01712" w:rsidR="00DE14E4">
        <w:rPr>
          <w:rFonts w:ascii="Times New Roman" w:hAnsi="Times New Roman"/>
          <w:vertAlign w:val="superscript"/>
        </w:rPr>
        <w:t>13c</w:t>
      </w:r>
      <w:r>
        <w:rPr>
          <w:rFonts w:ascii="Times New Roman" w:hAnsi="Times New Roman"/>
        </w:rPr>
        <w:t>)</w:t>
      </w:r>
      <w:r w:rsidRPr="00FD1223">
        <w:rPr>
          <w:rFonts w:ascii="Times New Roman" w:hAnsi="Times New Roman"/>
        </w:rPr>
        <w:t xml:space="preserve"> a overenú kópiu vykonateľného rozhodnutia.</w:t>
      </w:r>
    </w:p>
    <w:p w:rsidR="000E07C2" w:rsidRPr="00594A7B" w:rsidP="000E07C2">
      <w:pPr>
        <w:bidi w:val="0"/>
        <w:ind w:left="360"/>
        <w:jc w:val="both"/>
        <w:rPr>
          <w:rFonts w:ascii="Times New Roman" w:hAnsi="Times New Roman"/>
        </w:rPr>
      </w:pPr>
    </w:p>
    <w:p w:rsidR="000E07C2" w:rsidRPr="00594A7B" w:rsidP="00C85829">
      <w:pPr>
        <w:numPr>
          <w:numId w:val="10"/>
        </w:numPr>
        <w:bidi w:val="0"/>
        <w:ind w:left="0" w:firstLine="360"/>
        <w:jc w:val="both"/>
        <w:rPr>
          <w:rFonts w:ascii="Times New Roman" w:hAnsi="Times New Roman"/>
        </w:rPr>
      </w:pPr>
      <w:r w:rsidRPr="00594A7B">
        <w:rPr>
          <w:rFonts w:ascii="Times New Roman" w:hAnsi="Times New Roman"/>
        </w:rPr>
        <w:t xml:space="preserve">Ak justičný orgán štátu pôvodu </w:t>
      </w:r>
      <w:r w:rsidRPr="00594A7B" w:rsidR="008C6BFB">
        <w:rPr>
          <w:rFonts w:ascii="Times New Roman" w:hAnsi="Times New Roman"/>
        </w:rPr>
        <w:t xml:space="preserve">s odovzdaním </w:t>
      </w:r>
      <w:r w:rsidRPr="00594A7B" w:rsidR="00C85829">
        <w:rPr>
          <w:rFonts w:ascii="Times New Roman" w:hAnsi="Times New Roman"/>
        </w:rPr>
        <w:t>výkonu rozhodnutia, na základe  ktorého bol vydaný európsky zatýkací rozkaz, do Slovenskej republiky</w:t>
      </w:r>
      <w:r w:rsidRPr="00594A7B" w:rsidR="008C6BFB">
        <w:rPr>
          <w:rFonts w:ascii="Times New Roman" w:hAnsi="Times New Roman"/>
        </w:rPr>
        <w:t xml:space="preserve"> nesúhlasí,</w:t>
      </w:r>
      <w:r w:rsidRPr="00594A7B" w:rsidR="00C85829">
        <w:rPr>
          <w:rFonts w:ascii="Times New Roman" w:hAnsi="Times New Roman"/>
        </w:rPr>
        <w:t xml:space="preserve"> alebo ak </w:t>
      </w:r>
      <w:r w:rsidRPr="00594A7B" w:rsidR="008C6BFB">
        <w:rPr>
          <w:rFonts w:ascii="Times New Roman" w:hAnsi="Times New Roman"/>
        </w:rPr>
        <w:t xml:space="preserve">sa justičný orgán štátu pôvodu k </w:t>
      </w:r>
      <w:r w:rsidRPr="00594A7B">
        <w:rPr>
          <w:rFonts w:ascii="Times New Roman" w:hAnsi="Times New Roman"/>
        </w:rPr>
        <w:t xml:space="preserve">výzve súdu podľa odseku </w:t>
      </w:r>
      <w:r w:rsidRPr="00594A7B" w:rsidR="00C85829">
        <w:rPr>
          <w:rFonts w:ascii="Times New Roman" w:hAnsi="Times New Roman"/>
        </w:rPr>
        <w:t>1</w:t>
      </w:r>
      <w:r w:rsidRPr="00594A7B" w:rsidR="008C6BFB">
        <w:rPr>
          <w:rFonts w:ascii="Times New Roman" w:hAnsi="Times New Roman"/>
        </w:rPr>
        <w:t xml:space="preserve"> </w:t>
      </w:r>
      <w:r w:rsidRPr="00594A7B">
        <w:rPr>
          <w:rFonts w:ascii="Times New Roman" w:hAnsi="Times New Roman"/>
        </w:rPr>
        <w:t>v </w:t>
      </w:r>
      <w:r w:rsidR="00460483">
        <w:rPr>
          <w:rFonts w:ascii="Times New Roman" w:hAnsi="Times New Roman"/>
        </w:rPr>
        <w:t>určenej</w:t>
      </w:r>
      <w:r w:rsidRPr="00594A7B" w:rsidR="00460483">
        <w:rPr>
          <w:rFonts w:ascii="Times New Roman" w:hAnsi="Times New Roman"/>
        </w:rPr>
        <w:t xml:space="preserve"> </w:t>
      </w:r>
      <w:r w:rsidRPr="00594A7B">
        <w:rPr>
          <w:rFonts w:ascii="Times New Roman" w:hAnsi="Times New Roman"/>
        </w:rPr>
        <w:t>lehote</w:t>
      </w:r>
      <w:r w:rsidRPr="00594A7B" w:rsidR="008C6BFB">
        <w:rPr>
          <w:rFonts w:ascii="Times New Roman" w:hAnsi="Times New Roman"/>
        </w:rPr>
        <w:t xml:space="preserve"> nevyjadrí</w:t>
      </w:r>
      <w:r w:rsidRPr="00594A7B" w:rsidR="00C85829">
        <w:rPr>
          <w:rFonts w:ascii="Times New Roman" w:hAnsi="Times New Roman"/>
        </w:rPr>
        <w:t>,</w:t>
      </w:r>
      <w:r w:rsidRPr="00594A7B">
        <w:rPr>
          <w:rFonts w:ascii="Times New Roman" w:hAnsi="Times New Roman"/>
        </w:rPr>
        <w:t xml:space="preserve"> </w:t>
      </w:r>
      <w:r w:rsidRPr="00594A7B" w:rsidR="005B02AC">
        <w:rPr>
          <w:rFonts w:ascii="Times New Roman" w:hAnsi="Times New Roman"/>
        </w:rPr>
        <w:t xml:space="preserve">súd </w:t>
      </w:r>
      <w:r w:rsidRPr="00594A7B" w:rsidR="008C6BFB">
        <w:rPr>
          <w:rFonts w:ascii="Times New Roman" w:hAnsi="Times New Roman"/>
        </w:rPr>
        <w:t xml:space="preserve">vráti vec </w:t>
      </w:r>
      <w:r w:rsidRPr="00594A7B" w:rsidR="005B02AC">
        <w:rPr>
          <w:rFonts w:ascii="Times New Roman" w:hAnsi="Times New Roman"/>
        </w:rPr>
        <w:t>prokurátorovi</w:t>
      </w:r>
      <w:r w:rsidRPr="00594A7B" w:rsidR="008C6BFB">
        <w:rPr>
          <w:rFonts w:ascii="Times New Roman" w:hAnsi="Times New Roman"/>
        </w:rPr>
        <w:t xml:space="preserve">, ktorý pokračuje v </w:t>
      </w:r>
      <w:r w:rsidRPr="00594A7B" w:rsidR="00C85829">
        <w:rPr>
          <w:rFonts w:ascii="Times New Roman" w:hAnsi="Times New Roman"/>
        </w:rPr>
        <w:t>predbežn</w:t>
      </w:r>
      <w:r w:rsidRPr="00594A7B" w:rsidR="008C6BFB">
        <w:rPr>
          <w:rFonts w:ascii="Times New Roman" w:hAnsi="Times New Roman"/>
        </w:rPr>
        <w:t>om</w:t>
      </w:r>
      <w:r w:rsidRPr="00594A7B" w:rsidR="00C85829">
        <w:rPr>
          <w:rFonts w:ascii="Times New Roman" w:hAnsi="Times New Roman"/>
        </w:rPr>
        <w:t xml:space="preserve"> vyšetrovaní</w:t>
      </w:r>
      <w:r w:rsidRPr="00594A7B">
        <w:rPr>
          <w:rFonts w:ascii="Times New Roman" w:hAnsi="Times New Roman"/>
        </w:rPr>
        <w:t xml:space="preserve">. </w:t>
      </w:r>
      <w:r w:rsidRPr="00594A7B" w:rsidR="00C85829">
        <w:rPr>
          <w:rFonts w:ascii="Times New Roman" w:hAnsi="Times New Roman"/>
        </w:rPr>
        <w:t xml:space="preserve">Na vyjadrenie štátu pôvodu k odovzdaniu výkonu </w:t>
      </w:r>
      <w:r w:rsidRPr="00594A7B" w:rsidR="008C6BFB">
        <w:rPr>
          <w:rFonts w:ascii="Times New Roman" w:hAnsi="Times New Roman"/>
        </w:rPr>
        <w:t>rozhodnutia do Slovenskej republiky sa po márnom uplynutí lehoty podľa odseku 1 v ďalšom konaní prihliada do prijatia rozhodnutia o </w:t>
      </w:r>
      <w:r w:rsidRPr="00594A7B" w:rsidR="00594A7B">
        <w:rPr>
          <w:rFonts w:ascii="Times New Roman" w:hAnsi="Times New Roman"/>
        </w:rPr>
        <w:t>v</w:t>
      </w:r>
      <w:r w:rsidR="00581D50">
        <w:rPr>
          <w:rFonts w:ascii="Times New Roman" w:hAnsi="Times New Roman"/>
        </w:rPr>
        <w:t>ý</w:t>
      </w:r>
      <w:r w:rsidRPr="00594A7B" w:rsidR="00594A7B">
        <w:rPr>
          <w:rFonts w:ascii="Times New Roman" w:hAnsi="Times New Roman"/>
        </w:rPr>
        <w:t>kon</w:t>
      </w:r>
      <w:r w:rsidR="00581D50">
        <w:rPr>
          <w:rFonts w:ascii="Times New Roman" w:hAnsi="Times New Roman"/>
        </w:rPr>
        <w:t>e</w:t>
      </w:r>
      <w:r w:rsidRPr="00594A7B" w:rsidR="008C6BFB">
        <w:rPr>
          <w:rFonts w:ascii="Times New Roman" w:hAnsi="Times New Roman"/>
        </w:rPr>
        <w:t xml:space="preserve"> európskeho zatýkacieho rozkazu</w:t>
      </w:r>
      <w:r w:rsidR="004F7E68">
        <w:rPr>
          <w:rFonts w:ascii="Times New Roman" w:hAnsi="Times New Roman"/>
        </w:rPr>
        <w:t>.</w:t>
      </w:r>
      <w:r w:rsidRPr="00594A7B" w:rsidR="00594A7B">
        <w:rPr>
          <w:rFonts w:ascii="Times New Roman" w:hAnsi="Times New Roman"/>
        </w:rPr>
        <w:t xml:space="preserve"> </w:t>
      </w:r>
      <w:r w:rsidRPr="00594A7B">
        <w:rPr>
          <w:rFonts w:ascii="Times New Roman" w:hAnsi="Times New Roman"/>
        </w:rPr>
        <w:t>O následkoch nevyhovenia výzve v </w:t>
      </w:r>
      <w:r w:rsidR="00460483">
        <w:rPr>
          <w:rFonts w:ascii="Times New Roman" w:hAnsi="Times New Roman"/>
        </w:rPr>
        <w:t>určenej</w:t>
      </w:r>
      <w:r w:rsidRPr="00594A7B" w:rsidR="00460483">
        <w:rPr>
          <w:rFonts w:ascii="Times New Roman" w:hAnsi="Times New Roman"/>
        </w:rPr>
        <w:t xml:space="preserve"> </w:t>
      </w:r>
      <w:r w:rsidRPr="00594A7B">
        <w:rPr>
          <w:rFonts w:ascii="Times New Roman" w:hAnsi="Times New Roman"/>
        </w:rPr>
        <w:t xml:space="preserve">lehote súd informuje justičný orgán štátu pôvodu vopred v rámci výzvy podľa odseku </w:t>
      </w:r>
      <w:r w:rsidRPr="00594A7B" w:rsidR="008C6BFB">
        <w:rPr>
          <w:rFonts w:ascii="Times New Roman" w:hAnsi="Times New Roman"/>
        </w:rPr>
        <w:t>1</w:t>
      </w:r>
      <w:r w:rsidRPr="00594A7B">
        <w:rPr>
          <w:rFonts w:ascii="Times New Roman" w:hAnsi="Times New Roman"/>
        </w:rPr>
        <w:t>.</w:t>
      </w:r>
    </w:p>
    <w:p w:rsidR="000E07C2" w:rsidRPr="00FD1223" w:rsidP="000E07C2">
      <w:pPr>
        <w:bidi w:val="0"/>
        <w:ind w:left="360"/>
        <w:jc w:val="both"/>
        <w:rPr>
          <w:rFonts w:ascii="Times New Roman" w:hAnsi="Times New Roman"/>
        </w:rPr>
      </w:pPr>
    </w:p>
    <w:p w:rsidR="000E07C2" w:rsidP="002B7CC5">
      <w:pPr>
        <w:numPr>
          <w:numId w:val="10"/>
        </w:numPr>
        <w:bidi w:val="0"/>
        <w:ind w:left="0" w:firstLine="360"/>
        <w:jc w:val="both"/>
        <w:rPr>
          <w:rFonts w:ascii="Times New Roman" w:hAnsi="Times New Roman"/>
        </w:rPr>
      </w:pPr>
      <w:r w:rsidRPr="00FD1223">
        <w:rPr>
          <w:rFonts w:ascii="Times New Roman" w:hAnsi="Times New Roman"/>
        </w:rPr>
        <w:t xml:space="preserve">Ak justičný orgán štátu pôvodu </w:t>
      </w:r>
      <w:r w:rsidR="00460483">
        <w:rPr>
          <w:rFonts w:ascii="Times New Roman" w:hAnsi="Times New Roman"/>
        </w:rPr>
        <w:t> súhlasí s odovzdaním</w:t>
      </w:r>
      <w:r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>výkon</w:t>
      </w:r>
      <w:r>
        <w:rPr>
          <w:rFonts w:ascii="Times New Roman" w:hAnsi="Times New Roman"/>
        </w:rPr>
        <w:t>u</w:t>
      </w:r>
      <w:r w:rsidRPr="00FD12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rozhodnutia</w:t>
      </w:r>
      <w:r w:rsidR="00C85829">
        <w:rPr>
          <w:rFonts w:ascii="Times New Roman" w:hAnsi="Times New Roman"/>
        </w:rPr>
        <w:t xml:space="preserve">, na základe </w:t>
      </w:r>
      <w:r>
        <w:rPr>
          <w:rFonts w:ascii="Times New Roman" w:hAnsi="Times New Roman"/>
        </w:rPr>
        <w:t xml:space="preserve"> </w:t>
      </w:r>
      <w:r w:rsidRPr="00FD1223" w:rsidR="00C85829">
        <w:rPr>
          <w:rFonts w:ascii="Times New Roman" w:hAnsi="Times New Roman"/>
        </w:rPr>
        <w:t>ktorého bol vydaný európsky zatýkací rozkaz</w:t>
      </w:r>
      <w:r w:rsidR="00C85829">
        <w:rPr>
          <w:rFonts w:ascii="Times New Roman" w:hAnsi="Times New Roman"/>
        </w:rPr>
        <w:t>,</w:t>
      </w:r>
      <w:r w:rsidRPr="00FD1223" w:rsidR="00C8582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</w:t>
      </w:r>
      <w:r w:rsidRPr="00FD1223">
        <w:rPr>
          <w:rFonts w:ascii="Times New Roman" w:hAnsi="Times New Roman"/>
        </w:rPr>
        <w:t> Slovenskej republik</w:t>
      </w:r>
      <w:r>
        <w:rPr>
          <w:rFonts w:ascii="Times New Roman" w:hAnsi="Times New Roman"/>
        </w:rPr>
        <w:t>y</w:t>
      </w:r>
      <w:r w:rsidRPr="00FD1223">
        <w:rPr>
          <w:rFonts w:ascii="Times New Roman" w:hAnsi="Times New Roman"/>
        </w:rPr>
        <w:t xml:space="preserve"> a predloží osvedčenie o vydaní rozhodnutia podľa osobitného predpisu</w:t>
      </w:r>
      <w:r w:rsidRPr="00F01712" w:rsidR="00F01712">
        <w:rPr>
          <w:rFonts w:ascii="Times New Roman" w:hAnsi="Times New Roman"/>
          <w:vertAlign w:val="superscript"/>
        </w:rPr>
        <w:t>13c</w:t>
      </w:r>
      <w:r>
        <w:rPr>
          <w:rFonts w:ascii="Times New Roman" w:hAnsi="Times New Roman"/>
        </w:rPr>
        <w:t xml:space="preserve">) </w:t>
      </w:r>
      <w:r w:rsidRPr="00FD1223">
        <w:rPr>
          <w:rFonts w:ascii="Times New Roman" w:hAnsi="Times New Roman"/>
        </w:rPr>
        <w:t xml:space="preserve">a overenú kópiu rozhodnutia, na základe ktorého bol vydaný európsky zatýkací rozkaz, </w:t>
      </w:r>
      <w:r w:rsidR="00594A7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vyžiadaná osoba je vo vydávacej väzbe, súd súčasne s rozhodnutím o</w:t>
      </w:r>
      <w:r w:rsidR="00924FEF">
        <w:rPr>
          <w:rFonts w:ascii="Times New Roman" w:hAnsi="Times New Roman"/>
        </w:rPr>
        <w:t> </w:t>
      </w:r>
      <w:r>
        <w:rPr>
          <w:rFonts w:ascii="Times New Roman" w:hAnsi="Times New Roman"/>
        </w:rPr>
        <w:t>väzb</w:t>
      </w:r>
      <w:r w:rsidR="00924FEF">
        <w:rPr>
          <w:rFonts w:ascii="Times New Roman" w:hAnsi="Times New Roman"/>
        </w:rPr>
        <w:t>e vyžiadanej osoby</w:t>
      </w:r>
      <w:r>
        <w:rPr>
          <w:rFonts w:ascii="Times New Roman" w:hAnsi="Times New Roman"/>
        </w:rPr>
        <w:t xml:space="preserve"> podľa osobitného predpisu</w:t>
      </w:r>
      <w:r w:rsidRPr="00F01712" w:rsidR="003B3423">
        <w:rPr>
          <w:rFonts w:ascii="Times New Roman" w:hAnsi="Times New Roman"/>
          <w:vertAlign w:val="superscript"/>
        </w:rPr>
        <w:t>13c</w:t>
      </w:r>
      <w:r w:rsidR="003B342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rozhodne o</w:t>
      </w:r>
      <w:r w:rsidR="00340022">
        <w:rPr>
          <w:rFonts w:ascii="Times New Roman" w:hAnsi="Times New Roman"/>
        </w:rPr>
        <w:t> prepustení osoby z </w:t>
      </w:r>
      <w:r>
        <w:rPr>
          <w:rFonts w:ascii="Times New Roman" w:hAnsi="Times New Roman"/>
        </w:rPr>
        <w:t>vydávac</w:t>
      </w:r>
      <w:r w:rsidR="00340022">
        <w:rPr>
          <w:rFonts w:ascii="Times New Roman" w:hAnsi="Times New Roman"/>
        </w:rPr>
        <w:t xml:space="preserve">ej </w:t>
      </w:r>
      <w:r>
        <w:rPr>
          <w:rFonts w:ascii="Times New Roman" w:hAnsi="Times New Roman"/>
        </w:rPr>
        <w:t>väzb</w:t>
      </w:r>
      <w:r w:rsidR="00340022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. </w:t>
      </w:r>
      <w:r w:rsidR="004F7E68">
        <w:rPr>
          <w:rFonts w:ascii="Times New Roman" w:hAnsi="Times New Roman"/>
        </w:rPr>
        <w:t>Súd o začatí konania o prevzatí výkonu rozhodnutia</w:t>
      </w:r>
      <w:r w:rsidR="009F60A7">
        <w:rPr>
          <w:rFonts w:ascii="Times New Roman" w:hAnsi="Times New Roman"/>
        </w:rPr>
        <w:t>,</w:t>
      </w:r>
      <w:r w:rsidR="004F7E68">
        <w:rPr>
          <w:rFonts w:ascii="Times New Roman" w:hAnsi="Times New Roman"/>
        </w:rPr>
        <w:t xml:space="preserve"> </w:t>
      </w:r>
      <w:r w:rsidR="009F60A7">
        <w:rPr>
          <w:rFonts w:ascii="Times New Roman" w:hAnsi="Times New Roman"/>
        </w:rPr>
        <w:t xml:space="preserve"> </w:t>
      </w:r>
      <w:r w:rsidR="004F7E68">
        <w:rPr>
          <w:rFonts w:ascii="Times New Roman" w:hAnsi="Times New Roman"/>
        </w:rPr>
        <w:t xml:space="preserve">na základe </w:t>
      </w:r>
      <w:r w:rsidRPr="00FD1223" w:rsidR="004F7E68">
        <w:rPr>
          <w:rFonts w:ascii="Times New Roman" w:hAnsi="Times New Roman"/>
        </w:rPr>
        <w:t>ktorého bol vydaný európsky zatýkací rozkaz</w:t>
      </w:r>
      <w:r w:rsidR="004F7E68">
        <w:rPr>
          <w:rFonts w:ascii="Times New Roman" w:hAnsi="Times New Roman"/>
        </w:rPr>
        <w:t>,</w:t>
      </w:r>
      <w:r w:rsidRPr="00FD1223" w:rsidR="004F7E68">
        <w:rPr>
          <w:rFonts w:ascii="Times New Roman" w:hAnsi="Times New Roman"/>
        </w:rPr>
        <w:t xml:space="preserve"> </w:t>
      </w:r>
      <w:r w:rsidR="004F7E68">
        <w:rPr>
          <w:rFonts w:ascii="Times New Roman" w:hAnsi="Times New Roman"/>
        </w:rPr>
        <w:t>do</w:t>
      </w:r>
      <w:r w:rsidRPr="00FD1223" w:rsidR="004F7E68">
        <w:rPr>
          <w:rFonts w:ascii="Times New Roman" w:hAnsi="Times New Roman"/>
        </w:rPr>
        <w:t> Slovenskej republik</w:t>
      </w:r>
      <w:r w:rsidR="004F7E68">
        <w:rPr>
          <w:rFonts w:ascii="Times New Roman" w:hAnsi="Times New Roman"/>
        </w:rPr>
        <w:t>y informuje prokurátora</w:t>
      </w:r>
      <w:r w:rsidR="008D05FB">
        <w:rPr>
          <w:rFonts w:ascii="Times New Roman" w:hAnsi="Times New Roman"/>
        </w:rPr>
        <w:t xml:space="preserve">; predbežné vyšetrovanie sa tým prerušuje. </w:t>
      </w:r>
    </w:p>
    <w:p w:rsidR="000E07C2" w:rsidRPr="00FD1223" w:rsidP="000E07C2">
      <w:pPr>
        <w:bidi w:val="0"/>
        <w:ind w:left="360"/>
        <w:jc w:val="both"/>
        <w:rPr>
          <w:rFonts w:ascii="Times New Roman" w:hAnsi="Times New Roman"/>
        </w:rPr>
      </w:pPr>
    </w:p>
    <w:p w:rsidR="000E07C2" w:rsidP="002B7CC5">
      <w:pPr>
        <w:numPr>
          <w:numId w:val="10"/>
        </w:numPr>
        <w:bidi w:val="0"/>
        <w:ind w:left="0" w:firstLine="360"/>
        <w:jc w:val="both"/>
        <w:rPr>
          <w:rFonts w:ascii="Times New Roman" w:hAnsi="Times New Roman"/>
        </w:rPr>
      </w:pPr>
      <w:r w:rsidRPr="00FD1223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 xml:space="preserve">konanie o </w:t>
      </w:r>
      <w:r w:rsidRPr="00FD1223">
        <w:rPr>
          <w:rFonts w:ascii="Times New Roman" w:hAnsi="Times New Roman"/>
        </w:rPr>
        <w:t>uznanie a výkon rozhodnutia, na základe ktorého bol vydaný európsky zatýkací rozkaz, sa použije osobitný predpis</w:t>
      </w:r>
      <w:r w:rsidR="00F01712">
        <w:rPr>
          <w:rFonts w:ascii="Times New Roman" w:hAnsi="Times New Roman"/>
        </w:rPr>
        <w:t>.</w:t>
      </w:r>
      <w:r w:rsidRPr="00F01712">
        <w:rPr>
          <w:rFonts w:ascii="Times New Roman" w:hAnsi="Times New Roman"/>
          <w:vertAlign w:val="superscript"/>
        </w:rPr>
        <w:t>13</w:t>
      </w:r>
      <w:r w:rsidRPr="00F01712" w:rsidR="00F01712">
        <w:rPr>
          <w:rFonts w:ascii="Times New Roman" w:hAnsi="Times New Roman"/>
          <w:vertAlign w:val="superscript"/>
        </w:rPr>
        <w:t>c</w:t>
      </w:r>
      <w:r>
        <w:rPr>
          <w:rFonts w:ascii="Times New Roman" w:hAnsi="Times New Roman"/>
        </w:rPr>
        <w:t>)</w:t>
      </w:r>
      <w:r w:rsidRPr="00FD1223">
        <w:rPr>
          <w:rFonts w:ascii="Times New Roman" w:hAnsi="Times New Roman"/>
        </w:rPr>
        <w:t xml:space="preserve"> </w:t>
      </w:r>
    </w:p>
    <w:p w:rsidR="00BB4863" w:rsidP="00BB4863">
      <w:pPr>
        <w:bidi w:val="0"/>
        <w:jc w:val="both"/>
        <w:rPr>
          <w:rFonts w:ascii="Times New Roman" w:hAnsi="Times New Roman"/>
        </w:rPr>
      </w:pPr>
    </w:p>
    <w:p w:rsidR="000E07C2" w:rsidP="002B7CC5">
      <w:pPr>
        <w:numPr>
          <w:numId w:val="10"/>
        </w:numPr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súd rozhodne o uznaní a výkone rozhodnutia, </w:t>
      </w:r>
      <w:r w:rsidRPr="00FD1223">
        <w:rPr>
          <w:rFonts w:ascii="Times New Roman" w:hAnsi="Times New Roman"/>
        </w:rPr>
        <w:t>na základe ktorého bol vydaný európsky zatýkací rozkaz,</w:t>
      </w:r>
      <w:r>
        <w:rPr>
          <w:rFonts w:ascii="Times New Roman" w:hAnsi="Times New Roman"/>
        </w:rPr>
        <w:t xml:space="preserve"> súd o tejto </w:t>
      </w:r>
      <w:r w:rsidR="003B3423">
        <w:rPr>
          <w:rFonts w:ascii="Times New Roman" w:hAnsi="Times New Roman"/>
        </w:rPr>
        <w:t>skutočnosti informuje prokurátora</w:t>
      </w:r>
      <w:r w:rsidR="002F6A7A">
        <w:rPr>
          <w:rFonts w:ascii="Times New Roman" w:hAnsi="Times New Roman"/>
        </w:rPr>
        <w:t>.</w:t>
      </w:r>
      <w:r w:rsidR="003B3423">
        <w:rPr>
          <w:rFonts w:ascii="Times New Roman" w:hAnsi="Times New Roman"/>
        </w:rPr>
        <w:t xml:space="preserve"> </w:t>
      </w:r>
    </w:p>
    <w:p w:rsidR="00BB4863" w:rsidP="00BB4863">
      <w:pPr>
        <w:bidi w:val="0"/>
        <w:jc w:val="both"/>
        <w:rPr>
          <w:rFonts w:ascii="Times New Roman" w:hAnsi="Times New Roman"/>
        </w:rPr>
      </w:pPr>
    </w:p>
    <w:p w:rsidR="000E07C2" w:rsidRPr="00FD1223" w:rsidP="002B7CC5">
      <w:pPr>
        <w:numPr>
          <w:numId w:val="10"/>
        </w:numPr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súd rozhod</w:t>
      </w:r>
      <w:r w:rsidR="00C92708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 o odmietnutí uznania a výkonu rozhodnutia podľa osobitného predpisu</w:t>
      </w:r>
      <w:r w:rsidRPr="003B3423" w:rsidR="003B3423">
        <w:rPr>
          <w:rFonts w:ascii="Times New Roman" w:hAnsi="Times New Roman"/>
          <w:vertAlign w:val="superscript"/>
        </w:rPr>
        <w:t>13c</w:t>
      </w:r>
      <w:r w:rsidR="003B3423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súd </w:t>
      </w:r>
      <w:r w:rsidR="00924FEF">
        <w:rPr>
          <w:rFonts w:ascii="Times New Roman" w:hAnsi="Times New Roman"/>
        </w:rPr>
        <w:t xml:space="preserve">vráti vec </w:t>
      </w:r>
      <w:r>
        <w:rPr>
          <w:rFonts w:ascii="Times New Roman" w:hAnsi="Times New Roman"/>
        </w:rPr>
        <w:t>prokurátor</w:t>
      </w:r>
      <w:r w:rsidR="00924FEF">
        <w:rPr>
          <w:rFonts w:ascii="Times New Roman" w:hAnsi="Times New Roman"/>
        </w:rPr>
        <w:t>ovi</w:t>
      </w:r>
      <w:r>
        <w:rPr>
          <w:rFonts w:ascii="Times New Roman" w:hAnsi="Times New Roman"/>
        </w:rPr>
        <w:t>, ktorý pokračuje v predbežnom vyšetrovaní</w:t>
      </w:r>
      <w:r w:rsidR="00340022">
        <w:rPr>
          <w:rFonts w:ascii="Times New Roman" w:hAnsi="Times New Roman"/>
        </w:rPr>
        <w:t xml:space="preserve">. </w:t>
      </w:r>
      <w:r w:rsidR="003B3423">
        <w:rPr>
          <w:rFonts w:ascii="Times New Roman" w:hAnsi="Times New Roman"/>
        </w:rPr>
        <w:t>Ak je vyžiadaná osoba vo väzbe podľa osobitného predpisu</w:t>
      </w:r>
      <w:r w:rsidRPr="003B3423" w:rsidR="003B3423">
        <w:rPr>
          <w:rFonts w:ascii="Times New Roman" w:hAnsi="Times New Roman"/>
          <w:vertAlign w:val="superscript"/>
        </w:rPr>
        <w:t>13c</w:t>
      </w:r>
      <w:r w:rsidR="003B3423">
        <w:rPr>
          <w:rFonts w:ascii="Times New Roman" w:hAnsi="Times New Roman"/>
        </w:rPr>
        <w:t>), s</w:t>
      </w:r>
      <w:r w:rsidR="00340022">
        <w:rPr>
          <w:rFonts w:ascii="Times New Roman" w:hAnsi="Times New Roman"/>
        </w:rPr>
        <w:t>úd súčasne rozhodne o vydávacej väzbe vyžiadanej osoby podľa § 16 ods. 1.</w:t>
      </w:r>
      <w:r w:rsidR="003B3423">
        <w:rPr>
          <w:rFonts w:ascii="Times New Roman" w:hAnsi="Times New Roman"/>
        </w:rPr>
        <w:t>“.</w:t>
      </w:r>
      <w:r w:rsidR="003400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0E07C2" w:rsidP="000E07C2">
      <w:pPr>
        <w:bidi w:val="0"/>
        <w:rPr>
          <w:rFonts w:ascii="Times New Roman" w:hAnsi="Times New Roman"/>
          <w:b/>
        </w:rPr>
      </w:pPr>
    </w:p>
    <w:p w:rsidR="00155C4D" w:rsidRPr="00FD1223">
      <w:pPr>
        <w:bidi w:val="0"/>
        <w:rPr>
          <w:rFonts w:ascii="Times New Roman" w:hAnsi="Times New Roman"/>
        </w:rPr>
      </w:pPr>
      <w:r w:rsidR="00F04813">
        <w:rPr>
          <w:rFonts w:ascii="Times New Roman" w:hAnsi="Times New Roman"/>
          <w:b/>
        </w:rPr>
        <w:t>13</w:t>
      </w:r>
      <w:r w:rsidRPr="00FD1223">
        <w:rPr>
          <w:rFonts w:ascii="Times New Roman" w:hAnsi="Times New Roman"/>
          <w:b/>
        </w:rPr>
        <w:t xml:space="preserve">. </w:t>
      </w:r>
      <w:r w:rsidRPr="00FD1223">
        <w:rPr>
          <w:rFonts w:ascii="Times New Roman" w:hAnsi="Times New Roman"/>
        </w:rPr>
        <w:t>V</w:t>
      </w:r>
      <w:r w:rsidRPr="00FD1223">
        <w:rPr>
          <w:rFonts w:ascii="Times New Roman" w:hAnsi="Times New Roman"/>
          <w:b/>
        </w:rPr>
        <w:t xml:space="preserve"> </w:t>
      </w:r>
      <w:r w:rsidRPr="00FD1223">
        <w:rPr>
          <w:rFonts w:ascii="Times New Roman" w:hAnsi="Times New Roman"/>
        </w:rPr>
        <w:t>§ 23 ods. 1 písm. d) sa na konci vypúšťa slovo „alebo“.</w:t>
      </w:r>
    </w:p>
    <w:p w:rsidR="00155C4D" w:rsidRPr="00FD1223">
      <w:pPr>
        <w:bidi w:val="0"/>
        <w:rPr>
          <w:rFonts w:ascii="Times New Roman" w:hAnsi="Times New Roman"/>
        </w:rPr>
      </w:pPr>
    </w:p>
    <w:p w:rsidR="00155C4D" w:rsidRPr="00FD1223">
      <w:pPr>
        <w:bidi w:val="0"/>
        <w:rPr>
          <w:rFonts w:ascii="Times New Roman" w:hAnsi="Times New Roman"/>
        </w:rPr>
      </w:pPr>
      <w:r w:rsidR="00F04813">
        <w:rPr>
          <w:rFonts w:ascii="Times New Roman" w:hAnsi="Times New Roman"/>
          <w:b/>
        </w:rPr>
        <w:t>14</w:t>
      </w:r>
      <w:r w:rsidRPr="00FD1223">
        <w:rPr>
          <w:rFonts w:ascii="Times New Roman" w:hAnsi="Times New Roman"/>
        </w:rPr>
        <w:t>. V § 23 ods. 1 písm. e) sa na konci bodka nahrádza čiarkou a </w:t>
      </w:r>
      <w:r w:rsidR="0029371E">
        <w:rPr>
          <w:rFonts w:ascii="Times New Roman" w:hAnsi="Times New Roman"/>
        </w:rPr>
        <w:t>pripája</w:t>
      </w:r>
      <w:r w:rsidRPr="00FD1223" w:rsidR="0029371E">
        <w:rPr>
          <w:rFonts w:ascii="Times New Roman" w:hAnsi="Times New Roman"/>
        </w:rPr>
        <w:t xml:space="preserve"> </w:t>
      </w:r>
      <w:r w:rsidRPr="00FD1223">
        <w:rPr>
          <w:rFonts w:ascii="Times New Roman" w:hAnsi="Times New Roman"/>
        </w:rPr>
        <w:t xml:space="preserve">sa slovo „alebo“. </w:t>
      </w:r>
    </w:p>
    <w:p w:rsidR="00155C4D" w:rsidRPr="00FD1223">
      <w:pPr>
        <w:bidi w:val="0"/>
        <w:rPr>
          <w:rFonts w:ascii="Times New Roman" w:hAnsi="Times New Roman"/>
        </w:rPr>
      </w:pPr>
    </w:p>
    <w:p w:rsidR="00155C4D" w:rsidRPr="00FD1223">
      <w:pPr>
        <w:bidi w:val="0"/>
        <w:rPr>
          <w:rFonts w:ascii="Times New Roman" w:hAnsi="Times New Roman"/>
        </w:rPr>
      </w:pPr>
      <w:r w:rsidR="00F04813">
        <w:rPr>
          <w:rFonts w:ascii="Times New Roman" w:hAnsi="Times New Roman"/>
          <w:b/>
        </w:rPr>
        <w:t>15</w:t>
      </w:r>
      <w:r w:rsidRPr="00FD1223">
        <w:rPr>
          <w:rFonts w:ascii="Times New Roman" w:hAnsi="Times New Roman"/>
        </w:rPr>
        <w:t>. V § 23 sa odsek 1 dopĺňa písmenom f)</w:t>
      </w:r>
      <w:r w:rsidRPr="00FD1223" w:rsidR="00347F1E">
        <w:rPr>
          <w:rFonts w:ascii="Times New Roman" w:hAnsi="Times New Roman"/>
        </w:rPr>
        <w:t xml:space="preserve">, ktoré znie: </w:t>
      </w:r>
    </w:p>
    <w:p w:rsidR="00347F1E" w:rsidRPr="00155C4D" w:rsidP="00347F1E">
      <w:pPr>
        <w:bidi w:val="0"/>
        <w:jc w:val="both"/>
        <w:rPr>
          <w:rFonts w:ascii="Times New Roman" w:hAnsi="Times New Roman"/>
        </w:rPr>
      </w:pPr>
      <w:r w:rsidRPr="00FD1223">
        <w:rPr>
          <w:rFonts w:ascii="Times New Roman" w:hAnsi="Times New Roman"/>
        </w:rPr>
        <w:t xml:space="preserve">„f) </w:t>
      </w:r>
      <w:r w:rsidR="007A406B">
        <w:rPr>
          <w:rFonts w:ascii="Times New Roman" w:hAnsi="Times New Roman"/>
        </w:rPr>
        <w:t xml:space="preserve">súd na základe postupu podľa § </w:t>
      </w:r>
      <w:r w:rsidR="005D3C6D">
        <w:rPr>
          <w:rFonts w:ascii="Times New Roman" w:hAnsi="Times New Roman"/>
        </w:rPr>
        <w:t>21a</w:t>
      </w:r>
      <w:r w:rsidR="007A406B">
        <w:rPr>
          <w:rFonts w:ascii="Times New Roman" w:hAnsi="Times New Roman"/>
        </w:rPr>
        <w:t xml:space="preserve"> </w:t>
      </w:r>
      <w:r w:rsidR="007C329F">
        <w:rPr>
          <w:rFonts w:ascii="Times New Roman" w:hAnsi="Times New Roman"/>
        </w:rPr>
        <w:t>rozhodo</w:t>
      </w:r>
      <w:r w:rsidR="007A406B">
        <w:rPr>
          <w:rFonts w:ascii="Times New Roman" w:hAnsi="Times New Roman"/>
        </w:rPr>
        <w:t>l</w:t>
      </w:r>
      <w:r w:rsidR="007C329F">
        <w:rPr>
          <w:rFonts w:ascii="Times New Roman" w:hAnsi="Times New Roman"/>
        </w:rPr>
        <w:t xml:space="preserve"> o</w:t>
      </w:r>
      <w:r w:rsidR="007A406B">
        <w:rPr>
          <w:rFonts w:ascii="Times New Roman" w:hAnsi="Times New Roman"/>
        </w:rPr>
        <w:t xml:space="preserve"> uznaní a </w:t>
      </w:r>
      <w:r w:rsidR="007C329F">
        <w:rPr>
          <w:rFonts w:ascii="Times New Roman" w:hAnsi="Times New Roman"/>
        </w:rPr>
        <w:t>výkon</w:t>
      </w:r>
      <w:r w:rsidR="007A406B">
        <w:rPr>
          <w:rFonts w:ascii="Times New Roman" w:hAnsi="Times New Roman"/>
        </w:rPr>
        <w:t>e</w:t>
      </w:r>
      <w:r w:rsidR="007C329F">
        <w:rPr>
          <w:rFonts w:ascii="Times New Roman" w:hAnsi="Times New Roman"/>
        </w:rPr>
        <w:t xml:space="preserve"> rozhodnutia</w:t>
      </w:r>
      <w:r w:rsidR="005D3C6D">
        <w:rPr>
          <w:rFonts w:ascii="Times New Roman" w:hAnsi="Times New Roman"/>
        </w:rPr>
        <w:t>,</w:t>
      </w:r>
      <w:r w:rsidR="007C329F">
        <w:rPr>
          <w:rFonts w:ascii="Times New Roman" w:hAnsi="Times New Roman"/>
        </w:rPr>
        <w:t xml:space="preserve"> na základe ktorého bol vydaný európsky zatýkací rozkaz</w:t>
      </w:r>
      <w:r w:rsidR="005D3C6D">
        <w:rPr>
          <w:rFonts w:ascii="Times New Roman" w:hAnsi="Times New Roman"/>
        </w:rPr>
        <w:t>,</w:t>
      </w:r>
      <w:r w:rsidR="007C329F">
        <w:rPr>
          <w:rFonts w:ascii="Times New Roman" w:hAnsi="Times New Roman"/>
        </w:rPr>
        <w:t xml:space="preserve"> do Slovenskej republiky</w:t>
      </w:r>
      <w:r w:rsidR="005D3C6D">
        <w:rPr>
          <w:rFonts w:ascii="Times New Roman" w:hAnsi="Times New Roman"/>
        </w:rPr>
        <w:t xml:space="preserve"> podľa osobitného predpisu</w:t>
      </w:r>
      <w:r w:rsidR="00053CDE">
        <w:rPr>
          <w:rFonts w:ascii="Times New Roman" w:hAnsi="Times New Roman"/>
        </w:rPr>
        <w:t>.</w:t>
      </w:r>
      <w:r w:rsidRPr="00E925C4" w:rsidR="00E925C4">
        <w:rPr>
          <w:rFonts w:ascii="Times New Roman" w:hAnsi="Times New Roman"/>
          <w:vertAlign w:val="superscript"/>
        </w:rPr>
        <w:t>13c</w:t>
      </w:r>
      <w:r w:rsidR="00E925C4">
        <w:rPr>
          <w:rFonts w:ascii="Times New Roman" w:hAnsi="Times New Roman"/>
        </w:rPr>
        <w:t>)</w:t>
      </w:r>
      <w:r w:rsidRPr="00FD1223">
        <w:rPr>
          <w:rFonts w:ascii="Times New Roman" w:hAnsi="Times New Roman"/>
        </w:rPr>
        <w:t>“.</w:t>
      </w:r>
      <w:r>
        <w:rPr>
          <w:rFonts w:ascii="Times New Roman" w:hAnsi="Times New Roman"/>
        </w:rPr>
        <w:t xml:space="preserve"> </w:t>
      </w:r>
    </w:p>
    <w:p w:rsidR="00155C4D">
      <w:pPr>
        <w:bidi w:val="0"/>
        <w:rPr>
          <w:rFonts w:ascii="Times New Roman" w:hAnsi="Times New Roman"/>
          <w:b/>
        </w:rPr>
      </w:pPr>
    </w:p>
    <w:p w:rsidR="00DB3EEC">
      <w:pPr>
        <w:bidi w:val="0"/>
        <w:rPr>
          <w:rFonts w:ascii="Times New Roman" w:hAnsi="Times New Roman"/>
        </w:rPr>
      </w:pPr>
      <w:r w:rsidR="00F04813">
        <w:rPr>
          <w:rFonts w:ascii="Times New Roman" w:hAnsi="Times New Roman"/>
          <w:b/>
        </w:rPr>
        <w:t>16</w:t>
      </w:r>
      <w:r w:rsidRPr="006900E2" w:rsidR="000D4057">
        <w:rPr>
          <w:rFonts w:ascii="Times New Roman" w:hAnsi="Times New Roman"/>
          <w:b/>
        </w:rPr>
        <w:t>.</w:t>
      </w:r>
      <w:r w:rsidR="000D4057">
        <w:rPr>
          <w:rFonts w:ascii="Times New Roman" w:hAnsi="Times New Roman"/>
        </w:rPr>
        <w:t xml:space="preserve"> </w:t>
      </w:r>
      <w:r w:rsidR="0029371E">
        <w:rPr>
          <w:rFonts w:ascii="Times New Roman" w:hAnsi="Times New Roman"/>
        </w:rPr>
        <w:t xml:space="preserve">V </w:t>
      </w:r>
      <w:r w:rsidR="00036A38">
        <w:rPr>
          <w:rFonts w:ascii="Times New Roman" w:hAnsi="Times New Roman"/>
        </w:rPr>
        <w:t>§ 23 ods</w:t>
      </w:r>
      <w:r w:rsidR="0029371E">
        <w:rPr>
          <w:rFonts w:ascii="Times New Roman" w:hAnsi="Times New Roman"/>
        </w:rPr>
        <w:t>ek</w:t>
      </w:r>
      <w:r w:rsidR="00036A38">
        <w:rPr>
          <w:rFonts w:ascii="Times New Roman" w:hAnsi="Times New Roman"/>
        </w:rPr>
        <w:t xml:space="preserve"> 3 znie: </w:t>
      </w:r>
    </w:p>
    <w:p w:rsidR="00036A38" w:rsidP="000D40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„(3) Súd, ktorý rozhoduje o výkone európskeho zatýkacieho rozkazu vydaného na účel výkonu trestu odňatia slobody, môže rozhodnúť o  odmietnutí</w:t>
      </w:r>
      <w:r w:rsidR="000574BF">
        <w:rPr>
          <w:rFonts w:ascii="Times New Roman" w:hAnsi="Times New Roman"/>
        </w:rPr>
        <w:t xml:space="preserve"> jeho vykonania</w:t>
      </w:r>
      <w:r>
        <w:rPr>
          <w:rFonts w:ascii="Times New Roman" w:hAnsi="Times New Roman"/>
        </w:rPr>
        <w:t>, ak sa vyžiadaná</w:t>
      </w:r>
      <w:r w:rsidRPr="006D3DCA">
        <w:rPr>
          <w:rFonts w:ascii="Times New Roman" w:hAnsi="Times New Roman"/>
        </w:rPr>
        <w:t xml:space="preserve"> osoba osobne nezúčastnila konania, ktoré viedlo k vydaniu rozhodnutia</w:t>
      </w:r>
      <w:r w:rsidR="001E4125">
        <w:rPr>
          <w:rFonts w:ascii="Times New Roman" w:hAnsi="Times New Roman"/>
        </w:rPr>
        <w:t>;</w:t>
      </w:r>
      <w:r w:rsidRPr="006D3DCA" w:rsidR="001E4125">
        <w:rPr>
          <w:rFonts w:ascii="Times New Roman" w:hAnsi="Times New Roman"/>
        </w:rPr>
        <w:t xml:space="preserve"> </w:t>
      </w:r>
      <w:r w:rsidR="001E4125">
        <w:rPr>
          <w:rFonts w:ascii="Times New Roman" w:hAnsi="Times New Roman"/>
        </w:rPr>
        <w:t xml:space="preserve">to neplatí, ak </w:t>
      </w:r>
      <w:r w:rsidRPr="006D3DCA">
        <w:rPr>
          <w:rFonts w:ascii="Times New Roman" w:hAnsi="Times New Roman"/>
        </w:rPr>
        <w:t>sa v</w:t>
      </w:r>
      <w:r>
        <w:rPr>
          <w:rFonts w:ascii="Times New Roman" w:hAnsi="Times New Roman"/>
        </w:rPr>
        <w:t xml:space="preserve"> európskom zatýkacom rozkaze </w:t>
      </w:r>
      <w:r w:rsidRPr="006D3DCA">
        <w:rPr>
          <w:rFonts w:ascii="Times New Roman" w:hAnsi="Times New Roman"/>
        </w:rPr>
        <w:t xml:space="preserve">uvádza, že </w:t>
      </w:r>
      <w:r>
        <w:rPr>
          <w:rFonts w:ascii="Times New Roman" w:hAnsi="Times New Roman"/>
        </w:rPr>
        <w:t xml:space="preserve">vyžiadaná </w:t>
      </w:r>
      <w:r w:rsidRPr="006D3DCA">
        <w:rPr>
          <w:rFonts w:ascii="Times New Roman" w:hAnsi="Times New Roman"/>
        </w:rPr>
        <w:t>osoba v súlade s procesnými požiadavkami právneho poriadku štátu pôvodu</w:t>
      </w:r>
    </w:p>
    <w:p w:rsidR="00036A38" w:rsidRPr="006D3DCA" w:rsidP="00036A38">
      <w:pPr>
        <w:bidi w:val="0"/>
        <w:jc w:val="both"/>
        <w:rPr>
          <w:rFonts w:ascii="Times New Roman" w:hAnsi="Times New Roman"/>
        </w:rPr>
      </w:pPr>
    </w:p>
    <w:p w:rsidR="00036A38" w:rsidRPr="006D3DCA" w:rsidP="002E7EFF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6D3DCA">
        <w:rPr>
          <w:rFonts w:ascii="Times New Roman" w:hAnsi="Times New Roman"/>
        </w:rPr>
        <w:t>bola včas predvolaná, a tým informovaná o termíne a mieste konania, ktoré viedlo k vydaniu rozhodnutia, alebo sa jej inými prostriedkami doručili informácie o termíne a mieste konania takým spôsobom, že bolo jednoznačne preukázané, že si bola vedomá plánovaného konania, a informovaná o tom, že justičný orgán štátu pôvodu môže  vydať rozhodnutie, ak sa nezúčastní konania, alebo</w:t>
      </w:r>
    </w:p>
    <w:p w:rsidR="00036A38" w:rsidRPr="006D3DCA" w:rsidP="002E7EFF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6D3DCA">
        <w:rPr>
          <w:rFonts w:ascii="Times New Roman" w:hAnsi="Times New Roman"/>
        </w:rPr>
        <w:t>vedomá si plánovaného konania splnomocnila právneho zástupcu, ktorý bol vymenovaný dotknutou osobou, alebo ustanovený štátom, aby ju obhajoval v konaní, a tento právny zástupca ju v konaní obhajoval, alebo</w:t>
      </w:r>
    </w:p>
    <w:p w:rsidR="00036A38" w:rsidP="002E7EFF">
      <w:pPr>
        <w:numPr>
          <w:numId w:val="8"/>
        </w:numPr>
        <w:bidi w:val="0"/>
        <w:jc w:val="both"/>
        <w:rPr>
          <w:rFonts w:ascii="Times New Roman" w:hAnsi="Times New Roman"/>
        </w:rPr>
      </w:pPr>
      <w:r w:rsidRPr="006D3DCA">
        <w:rPr>
          <w:rFonts w:ascii="Times New Roman" w:hAnsi="Times New Roman"/>
        </w:rPr>
        <w:t xml:space="preserve">po tom, ako sa jej doručilo rozhodnutie a bola výslovne poučená o práve </w:t>
      </w:r>
      <w:r w:rsidR="001E4125">
        <w:rPr>
          <w:rFonts w:ascii="Times New Roman" w:hAnsi="Times New Roman"/>
        </w:rPr>
        <w:t>poda</w:t>
      </w:r>
      <w:r w:rsidR="002E7EFF">
        <w:rPr>
          <w:rFonts w:ascii="Times New Roman" w:hAnsi="Times New Roman"/>
        </w:rPr>
        <w:t>ť</w:t>
      </w:r>
      <w:r w:rsidR="001E4125">
        <w:rPr>
          <w:rFonts w:ascii="Times New Roman" w:hAnsi="Times New Roman"/>
        </w:rPr>
        <w:t xml:space="preserve"> </w:t>
      </w:r>
      <w:r w:rsidR="00460483">
        <w:rPr>
          <w:rFonts w:ascii="Times New Roman" w:hAnsi="Times New Roman"/>
        </w:rPr>
        <w:t xml:space="preserve">návrh na obnovu konania alebo </w:t>
      </w:r>
      <w:r w:rsidR="0060160E">
        <w:rPr>
          <w:rFonts w:ascii="Times New Roman" w:hAnsi="Times New Roman"/>
        </w:rPr>
        <w:t>odvolanie</w:t>
      </w:r>
      <w:r w:rsidRPr="006D3DCA">
        <w:rPr>
          <w:rFonts w:ascii="Times New Roman" w:hAnsi="Times New Roman"/>
        </w:rPr>
        <w:t xml:space="preserve">, </w:t>
      </w:r>
      <w:r w:rsidR="001E4125">
        <w:rPr>
          <w:rFonts w:ascii="Times New Roman" w:hAnsi="Times New Roman"/>
        </w:rPr>
        <w:t xml:space="preserve">na </w:t>
      </w:r>
      <w:r w:rsidR="0060160E">
        <w:rPr>
          <w:rFonts w:ascii="Times New Roman" w:hAnsi="Times New Roman"/>
        </w:rPr>
        <w:t xml:space="preserve">konaní o </w:t>
      </w:r>
      <w:r w:rsidRPr="006D3DCA">
        <w:rPr>
          <w:rFonts w:ascii="Times New Roman" w:hAnsi="Times New Roman"/>
        </w:rPr>
        <w:t>ktor</w:t>
      </w:r>
      <w:r w:rsidR="00460483">
        <w:rPr>
          <w:rFonts w:ascii="Times New Roman" w:hAnsi="Times New Roman"/>
        </w:rPr>
        <w:t>ých</w:t>
      </w:r>
      <w:r w:rsidRPr="006D3DCA">
        <w:rPr>
          <w:rFonts w:ascii="Times New Roman" w:hAnsi="Times New Roman"/>
        </w:rPr>
        <w:t xml:space="preserve"> má dotknutá osoba právo zúčastniť sa a ktoré umožn</w:t>
      </w:r>
      <w:r w:rsidR="00460483">
        <w:rPr>
          <w:rFonts w:ascii="Times New Roman" w:hAnsi="Times New Roman"/>
        </w:rPr>
        <w:t>ia</w:t>
      </w:r>
      <w:r w:rsidRPr="006D3DCA">
        <w:rPr>
          <w:rFonts w:ascii="Times New Roman" w:hAnsi="Times New Roman"/>
        </w:rPr>
        <w:t xml:space="preserve"> opätovné preskúmanie samotnej veci vrátane nových dôkazov a ktor</w:t>
      </w:r>
      <w:r w:rsidR="00460483">
        <w:rPr>
          <w:rFonts w:ascii="Times New Roman" w:hAnsi="Times New Roman"/>
        </w:rPr>
        <w:t>é</w:t>
      </w:r>
      <w:r w:rsidRPr="006D3DCA">
        <w:rPr>
          <w:rFonts w:ascii="Times New Roman" w:hAnsi="Times New Roman"/>
        </w:rPr>
        <w:t xml:space="preserve"> môž</w:t>
      </w:r>
      <w:r w:rsidR="00460483">
        <w:rPr>
          <w:rFonts w:ascii="Times New Roman" w:hAnsi="Times New Roman"/>
        </w:rPr>
        <w:t>u</w:t>
      </w:r>
      <w:r w:rsidRPr="006D3DCA">
        <w:rPr>
          <w:rFonts w:ascii="Times New Roman" w:hAnsi="Times New Roman"/>
        </w:rPr>
        <w:t xml:space="preserve"> viesť k zrušeniu pôvodného rozhodnutia a vydaniu nového</w:t>
      </w:r>
      <w:r w:rsidR="001E4125">
        <w:rPr>
          <w:rFonts w:ascii="Times New Roman" w:hAnsi="Times New Roman"/>
        </w:rPr>
        <w:t xml:space="preserve">, </w:t>
      </w:r>
      <w:r w:rsidRPr="006D3DCA">
        <w:rPr>
          <w:rFonts w:ascii="Times New Roman" w:hAnsi="Times New Roman"/>
        </w:rPr>
        <w:t xml:space="preserve">výslovne uviedla, že proti rozhodnutiu nepodáva </w:t>
      </w:r>
      <w:r w:rsidR="00460483">
        <w:rPr>
          <w:rFonts w:ascii="Times New Roman" w:hAnsi="Times New Roman"/>
        </w:rPr>
        <w:t xml:space="preserve">návrh na obnovu konania alebo </w:t>
      </w:r>
      <w:r w:rsidR="0060160E">
        <w:rPr>
          <w:rFonts w:ascii="Times New Roman" w:hAnsi="Times New Roman"/>
        </w:rPr>
        <w:t>odvolanie</w:t>
      </w:r>
      <w:r>
        <w:rPr>
          <w:rFonts w:ascii="Times New Roman" w:hAnsi="Times New Roman"/>
        </w:rPr>
        <w:t xml:space="preserve">, alebo nepodala </w:t>
      </w:r>
      <w:r w:rsidR="00460483">
        <w:rPr>
          <w:rFonts w:ascii="Times New Roman" w:hAnsi="Times New Roman"/>
        </w:rPr>
        <w:t xml:space="preserve">návrh na obnovu konania alebo </w:t>
      </w:r>
      <w:r w:rsidR="0060160E">
        <w:rPr>
          <w:rFonts w:ascii="Times New Roman" w:hAnsi="Times New Roman"/>
        </w:rPr>
        <w:t>odvolanie</w:t>
      </w:r>
      <w:r w:rsidRPr="006D3DCA">
        <w:rPr>
          <w:rFonts w:ascii="Times New Roman" w:hAnsi="Times New Roman"/>
        </w:rPr>
        <w:t xml:space="preserve"> v rámci príslušnej lehoty,</w:t>
      </w:r>
      <w:r>
        <w:rPr>
          <w:rFonts w:ascii="Times New Roman" w:hAnsi="Times New Roman"/>
        </w:rPr>
        <w:t xml:space="preserve"> alebo </w:t>
      </w:r>
    </w:p>
    <w:p w:rsidR="00036A38" w:rsidRPr="006D3DCA" w:rsidP="002E7EFF">
      <w:pPr>
        <w:numPr>
          <w:numId w:val="8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jej nebolo </w:t>
      </w:r>
      <w:r w:rsidR="001E4125">
        <w:rPr>
          <w:rFonts w:ascii="Times New Roman" w:hAnsi="Times New Roman"/>
        </w:rPr>
        <w:t xml:space="preserve">rozhodnutie </w:t>
      </w:r>
      <w:r>
        <w:rPr>
          <w:rFonts w:ascii="Times New Roman" w:hAnsi="Times New Roman"/>
        </w:rPr>
        <w:t>doručené</w:t>
      </w:r>
      <w:r w:rsidR="00054F16">
        <w:rPr>
          <w:rFonts w:ascii="Times New Roman" w:hAnsi="Times New Roman"/>
        </w:rPr>
        <w:t xml:space="preserve">, pričom jej bude doručené bezodkladne po jej odovzdaní do štátu pôvodu a súčasne bude výslovne poučená o práve na obnovu konania alebo </w:t>
      </w:r>
      <w:r w:rsidR="00727A32">
        <w:rPr>
          <w:rFonts w:ascii="Times New Roman" w:hAnsi="Times New Roman"/>
        </w:rPr>
        <w:t xml:space="preserve">na </w:t>
      </w:r>
      <w:r w:rsidR="0060160E">
        <w:rPr>
          <w:rFonts w:ascii="Times New Roman" w:hAnsi="Times New Roman"/>
        </w:rPr>
        <w:t>podanie odvolania</w:t>
      </w:r>
      <w:r w:rsidR="00054F16">
        <w:rPr>
          <w:rFonts w:ascii="Times New Roman" w:hAnsi="Times New Roman"/>
        </w:rPr>
        <w:t xml:space="preserve">, na </w:t>
      </w:r>
      <w:r w:rsidR="0060160E">
        <w:rPr>
          <w:rFonts w:ascii="Times New Roman" w:hAnsi="Times New Roman"/>
        </w:rPr>
        <w:t>konaní o </w:t>
      </w:r>
      <w:r w:rsidR="00054F16">
        <w:rPr>
          <w:rFonts w:ascii="Times New Roman" w:hAnsi="Times New Roman"/>
        </w:rPr>
        <w:t>ktor</w:t>
      </w:r>
      <w:r w:rsidR="0060160E">
        <w:rPr>
          <w:rFonts w:ascii="Times New Roman" w:hAnsi="Times New Roman"/>
        </w:rPr>
        <w:t xml:space="preserve">ých </w:t>
      </w:r>
      <w:r w:rsidRPr="006D3DCA" w:rsidR="00054F16">
        <w:rPr>
          <w:rFonts w:ascii="Times New Roman" w:hAnsi="Times New Roman"/>
        </w:rPr>
        <w:t>má dotknutá osoba právo zúčastniť sa a ktor</w:t>
      </w:r>
      <w:r w:rsidR="00054F16">
        <w:rPr>
          <w:rFonts w:ascii="Times New Roman" w:hAnsi="Times New Roman"/>
        </w:rPr>
        <w:t>é</w:t>
      </w:r>
      <w:r w:rsidRPr="006D3DCA" w:rsidR="00054F16">
        <w:rPr>
          <w:rFonts w:ascii="Times New Roman" w:hAnsi="Times New Roman"/>
        </w:rPr>
        <w:t xml:space="preserve"> umožn</w:t>
      </w:r>
      <w:r w:rsidR="0060160E">
        <w:rPr>
          <w:rFonts w:ascii="Times New Roman" w:hAnsi="Times New Roman"/>
        </w:rPr>
        <w:t>ia</w:t>
      </w:r>
      <w:r w:rsidRPr="006D3DCA" w:rsidR="00054F16">
        <w:rPr>
          <w:rFonts w:ascii="Times New Roman" w:hAnsi="Times New Roman"/>
        </w:rPr>
        <w:t xml:space="preserve"> opätovné preskúmanie samotnej veci vrátane nových dôkazov a ktor</w:t>
      </w:r>
      <w:r w:rsidR="0060160E">
        <w:rPr>
          <w:rFonts w:ascii="Times New Roman" w:hAnsi="Times New Roman"/>
        </w:rPr>
        <w:t>é</w:t>
      </w:r>
      <w:r w:rsidRPr="006D3DCA" w:rsidR="00054F16">
        <w:rPr>
          <w:rFonts w:ascii="Times New Roman" w:hAnsi="Times New Roman"/>
        </w:rPr>
        <w:t xml:space="preserve"> môž</w:t>
      </w:r>
      <w:r w:rsidR="00727A32">
        <w:rPr>
          <w:rFonts w:ascii="Times New Roman" w:hAnsi="Times New Roman"/>
        </w:rPr>
        <w:t>u</w:t>
      </w:r>
      <w:r w:rsidRPr="006D3DCA" w:rsidR="00054F16">
        <w:rPr>
          <w:rFonts w:ascii="Times New Roman" w:hAnsi="Times New Roman"/>
        </w:rPr>
        <w:t xml:space="preserve"> viesť k zrušeniu pôvodného rozhodnutia a vydaniu nového</w:t>
      </w:r>
      <w:r w:rsidR="00054F16">
        <w:rPr>
          <w:rFonts w:ascii="Times New Roman" w:hAnsi="Times New Roman"/>
        </w:rPr>
        <w:t xml:space="preserve"> a</w:t>
      </w:r>
      <w:r w:rsidR="00863EC6">
        <w:rPr>
          <w:rFonts w:ascii="Times New Roman" w:hAnsi="Times New Roman"/>
        </w:rPr>
        <w:t xml:space="preserve"> informovaná </w:t>
      </w:r>
      <w:r w:rsidR="00054F16">
        <w:rPr>
          <w:rFonts w:ascii="Times New Roman" w:hAnsi="Times New Roman"/>
        </w:rPr>
        <w:t xml:space="preserve">o lehote pre podanie návrhu na obnovu konania alebo </w:t>
      </w:r>
      <w:r w:rsidR="0060160E">
        <w:rPr>
          <w:rFonts w:ascii="Times New Roman" w:hAnsi="Times New Roman"/>
        </w:rPr>
        <w:t>odvolania</w:t>
      </w:r>
      <w:r w:rsidR="00863EC6">
        <w:rPr>
          <w:rFonts w:ascii="Times New Roman" w:hAnsi="Times New Roman"/>
        </w:rPr>
        <w:t>, tak ako je uvedené v európskom zatýkacom rozkaze</w:t>
      </w:r>
      <w:r w:rsidR="00054F16">
        <w:rPr>
          <w:rFonts w:ascii="Times New Roman" w:hAnsi="Times New Roman"/>
        </w:rPr>
        <w:t>.“</w:t>
      </w:r>
      <w:r w:rsidR="000D4057">
        <w:rPr>
          <w:rFonts w:ascii="Times New Roman" w:hAnsi="Times New Roman"/>
        </w:rPr>
        <w:t>.</w:t>
      </w:r>
      <w:r w:rsidR="00054F16">
        <w:rPr>
          <w:rFonts w:ascii="Times New Roman" w:hAnsi="Times New Roman"/>
        </w:rPr>
        <w:t xml:space="preserve">  </w:t>
      </w:r>
    </w:p>
    <w:p w:rsidR="001E4125">
      <w:pPr>
        <w:bidi w:val="0"/>
        <w:rPr>
          <w:rFonts w:ascii="Times New Roman" w:hAnsi="Times New Roman"/>
        </w:rPr>
      </w:pPr>
    </w:p>
    <w:p w:rsidR="001E4125" w:rsidP="00953B36">
      <w:pPr>
        <w:bidi w:val="0"/>
        <w:rPr>
          <w:rFonts w:ascii="Times New Roman" w:hAnsi="Times New Roman"/>
        </w:rPr>
      </w:pPr>
      <w:r w:rsidRPr="00953B36" w:rsidR="005D61FA">
        <w:rPr>
          <w:rFonts w:ascii="Times New Roman" w:hAnsi="Times New Roman"/>
          <w:b/>
        </w:rPr>
        <w:t>17</w:t>
      </w:r>
      <w:r w:rsidRPr="00953B36" w:rsidR="00AA3920">
        <w:rPr>
          <w:rFonts w:ascii="Times New Roman" w:hAnsi="Times New Roman"/>
        </w:rPr>
        <w:t>. V § 25</w:t>
      </w:r>
      <w:r w:rsidRPr="00953B36" w:rsidR="000E1EE9">
        <w:rPr>
          <w:rFonts w:ascii="Times New Roman" w:hAnsi="Times New Roman"/>
        </w:rPr>
        <w:t xml:space="preserve"> </w:t>
      </w:r>
      <w:r w:rsidRPr="00953B36" w:rsidR="00AA3920">
        <w:rPr>
          <w:rFonts w:ascii="Times New Roman" w:hAnsi="Times New Roman"/>
        </w:rPr>
        <w:t xml:space="preserve">ods. 3 </w:t>
      </w:r>
      <w:r w:rsidRPr="00953B36" w:rsidR="005932FB">
        <w:rPr>
          <w:rFonts w:ascii="Times New Roman" w:hAnsi="Times New Roman"/>
        </w:rPr>
        <w:t xml:space="preserve">sa  slová „podľa odseku 2“ </w:t>
      </w:r>
      <w:r w:rsidRPr="00953B36" w:rsidR="00FA2587">
        <w:rPr>
          <w:rFonts w:ascii="Times New Roman" w:hAnsi="Times New Roman"/>
        </w:rPr>
        <w:t xml:space="preserve">nahrádzajú </w:t>
      </w:r>
      <w:r w:rsidRPr="00953B36" w:rsidR="005932FB">
        <w:rPr>
          <w:rFonts w:ascii="Times New Roman" w:hAnsi="Times New Roman"/>
        </w:rPr>
        <w:t xml:space="preserve"> slov</w:t>
      </w:r>
      <w:r w:rsidRPr="00953B36" w:rsidR="00FA2587">
        <w:rPr>
          <w:rFonts w:ascii="Times New Roman" w:hAnsi="Times New Roman"/>
        </w:rPr>
        <w:t>ami</w:t>
      </w:r>
      <w:r w:rsidRPr="00953B36" w:rsidR="005932FB">
        <w:rPr>
          <w:rFonts w:ascii="Times New Roman" w:hAnsi="Times New Roman"/>
        </w:rPr>
        <w:t xml:space="preserve"> „</w:t>
      </w:r>
      <w:r w:rsidRPr="00953B36" w:rsidR="00FA2587">
        <w:rPr>
          <w:rFonts w:ascii="Times New Roman" w:hAnsi="Times New Roman"/>
        </w:rPr>
        <w:t xml:space="preserve">podľa ods. 2 </w:t>
      </w:r>
      <w:r w:rsidRPr="00953B36" w:rsidR="005932FB">
        <w:rPr>
          <w:rFonts w:ascii="Times New Roman" w:hAnsi="Times New Roman"/>
        </w:rPr>
        <w:t>písm. a)“.</w:t>
      </w:r>
    </w:p>
    <w:p w:rsidR="000D4057">
      <w:pPr>
        <w:bidi w:val="0"/>
        <w:rPr>
          <w:rFonts w:ascii="Times New Roman" w:hAnsi="Times New Roman"/>
        </w:rPr>
      </w:pPr>
    </w:p>
    <w:p w:rsidR="00165299" w:rsidRPr="0079027F">
      <w:pPr>
        <w:bidi w:val="0"/>
        <w:rPr>
          <w:rFonts w:ascii="Times New Roman" w:hAnsi="Times New Roman"/>
        </w:rPr>
      </w:pPr>
      <w:r w:rsidR="005D61FA">
        <w:rPr>
          <w:rFonts w:ascii="Times New Roman" w:hAnsi="Times New Roman"/>
          <w:b/>
        </w:rPr>
        <w:t>18</w:t>
      </w:r>
      <w:r w:rsidRPr="0079027F" w:rsidR="0079027F">
        <w:rPr>
          <w:rFonts w:ascii="Times New Roman" w:hAnsi="Times New Roman"/>
          <w:b/>
        </w:rPr>
        <w:t>.</w:t>
      </w:r>
      <w:r w:rsidR="0079027F">
        <w:rPr>
          <w:rFonts w:ascii="Times New Roman" w:hAnsi="Times New Roman"/>
          <w:b/>
        </w:rPr>
        <w:t xml:space="preserve"> </w:t>
      </w:r>
      <w:r w:rsidRPr="0079027F" w:rsidR="0079027F">
        <w:rPr>
          <w:rFonts w:ascii="Times New Roman" w:hAnsi="Times New Roman"/>
        </w:rPr>
        <w:t xml:space="preserve">§ 27 sa dopĺňa odsekom 7, ktorý znie: </w:t>
      </w:r>
    </w:p>
    <w:p w:rsidR="0079027F" w:rsidRPr="0079027F" w:rsidP="0079027F">
      <w:pPr>
        <w:bidi w:val="0"/>
        <w:jc w:val="both"/>
        <w:rPr>
          <w:rFonts w:ascii="Times New Roman" w:hAnsi="Times New Roman"/>
        </w:rPr>
      </w:pPr>
      <w:r w:rsidRPr="0079027F">
        <w:rPr>
          <w:rFonts w:ascii="Times New Roman" w:hAnsi="Times New Roman"/>
        </w:rPr>
        <w:t>„(7)</w:t>
      </w:r>
      <w:r>
        <w:rPr>
          <w:rFonts w:ascii="Times New Roman" w:hAnsi="Times New Roman"/>
        </w:rPr>
        <w:t xml:space="preserve"> Ak vo vzťahu k tej istej osobe bolo slovenským orgánom doručených viac európskych zatýkacích rozkazov a sú splnené podmienky podľa § 21a u niektorého z nich, o ďalšom postupe rozhodne súd; súd pritom zohľadní všetky okolnosti, najmä závažnosť a miesto spáchania činu, dátum a účel vydania európskeho </w:t>
      </w:r>
      <w:r w:rsidR="008D05FB">
        <w:rPr>
          <w:rFonts w:ascii="Times New Roman" w:hAnsi="Times New Roman"/>
        </w:rPr>
        <w:t xml:space="preserve">zatýkacieho rozkazu. </w:t>
      </w:r>
      <w:r w:rsidR="00CD05BB">
        <w:rPr>
          <w:rFonts w:ascii="Times New Roman" w:hAnsi="Times New Roman"/>
        </w:rPr>
        <w:t>Súd pred prijatím rozhodnutia o ďalšom postupe môže požiadať o vyjadrenie Eurojust</w:t>
      </w:r>
      <w:r w:rsidRPr="00CD05BB" w:rsidR="00CD05BB">
        <w:rPr>
          <w:rFonts w:ascii="Times New Roman" w:hAnsi="Times New Roman"/>
          <w:vertAlign w:val="superscript"/>
        </w:rPr>
        <w:t>13</w:t>
      </w:r>
      <w:r w:rsidR="00CD05BB">
        <w:rPr>
          <w:rFonts w:ascii="Times New Roman" w:hAnsi="Times New Roman"/>
        </w:rPr>
        <w:t xml:space="preserve">). </w:t>
      </w:r>
      <w:r w:rsidR="008D05FB">
        <w:rPr>
          <w:rFonts w:ascii="Times New Roman" w:hAnsi="Times New Roman"/>
        </w:rPr>
        <w:t>Súd o svojom rozhodnutí o ďalšom postupe informuje ministerstvo.</w:t>
      </w:r>
    </w:p>
    <w:p w:rsidR="004F7E68">
      <w:pPr>
        <w:bidi w:val="0"/>
        <w:rPr>
          <w:rFonts w:ascii="Times New Roman" w:hAnsi="Times New Roman"/>
        </w:rPr>
      </w:pPr>
    </w:p>
    <w:p w:rsidR="000E2CB6">
      <w:pPr>
        <w:bidi w:val="0"/>
        <w:rPr>
          <w:rFonts w:ascii="Times New Roman" w:hAnsi="Times New Roman"/>
        </w:rPr>
      </w:pPr>
      <w:r w:rsidRPr="000E2CB6">
        <w:rPr>
          <w:rFonts w:ascii="Times New Roman" w:hAnsi="Times New Roman"/>
          <w:b/>
        </w:rPr>
        <w:t>19.</w:t>
      </w:r>
      <w:r>
        <w:rPr>
          <w:rFonts w:ascii="Times New Roman" w:hAnsi="Times New Roman"/>
          <w:b/>
        </w:rPr>
        <w:t xml:space="preserve"> </w:t>
      </w:r>
      <w:r w:rsidRPr="000E2CB6">
        <w:rPr>
          <w:rFonts w:ascii="Times New Roman" w:hAnsi="Times New Roman"/>
        </w:rPr>
        <w:t>V § 32 ods</w:t>
      </w:r>
      <w:r>
        <w:rPr>
          <w:rFonts w:ascii="Times New Roman" w:hAnsi="Times New Roman"/>
        </w:rPr>
        <w:t>ek</w:t>
      </w:r>
      <w:r w:rsidRPr="000E2CB6"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 xml:space="preserve"> znie:</w:t>
      </w:r>
    </w:p>
    <w:p w:rsidR="000E2CB6" w:rsidP="000E2CB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„(2) </w:t>
      </w:r>
      <w:r w:rsidRPr="000E2CB6">
        <w:rPr>
          <w:rFonts w:ascii="Times New Roman" w:hAnsi="Times New Roman"/>
        </w:rPr>
        <w:t>Žiadosť o dodatočný súhlas musí obsahovať všetky informácie uvedené v § 5 ods</w:t>
      </w:r>
      <w:r>
        <w:rPr>
          <w:rFonts w:ascii="Times New Roman" w:hAnsi="Times New Roman"/>
        </w:rPr>
        <w:t>.</w:t>
      </w:r>
      <w:r w:rsidRPr="000E2CB6">
        <w:rPr>
          <w:rFonts w:ascii="Times New Roman" w:hAnsi="Times New Roman"/>
        </w:rPr>
        <w:t xml:space="preserve"> 5. Žiadosť zašle súd spravidla priamo vykonávajúcemu justičnému orgánu v jazyku podľa § 37. </w:t>
      </w:r>
      <w:r w:rsidR="00460483">
        <w:rPr>
          <w:rFonts w:ascii="Times New Roman" w:hAnsi="Times New Roman"/>
        </w:rPr>
        <w:t>Súd vydá e</w:t>
      </w:r>
      <w:r w:rsidRPr="000E2CB6">
        <w:rPr>
          <w:rFonts w:ascii="Times New Roman" w:hAnsi="Times New Roman"/>
        </w:rPr>
        <w:t>urópsky zatýkací rozkaz pre trestný čin, ktorý má byť predmetom trestného stíhania alebo výkonu trestu odňatia slobody</w:t>
      </w:r>
      <w:r w:rsidR="00460483">
        <w:rPr>
          <w:rFonts w:ascii="Times New Roman" w:hAnsi="Times New Roman"/>
        </w:rPr>
        <w:t xml:space="preserve"> a pripojí ho </w:t>
      </w:r>
      <w:r w:rsidRPr="000E2CB6">
        <w:rPr>
          <w:rFonts w:ascii="Times New Roman" w:hAnsi="Times New Roman"/>
        </w:rPr>
        <w:t xml:space="preserve"> k žiadosti o dodatočný súhlas</w:t>
      </w:r>
      <w:r>
        <w:rPr>
          <w:rFonts w:ascii="Times New Roman" w:hAnsi="Times New Roman"/>
        </w:rPr>
        <w:t>,</w:t>
      </w:r>
      <w:r w:rsidRPr="000E2CB6">
        <w:rPr>
          <w:rFonts w:ascii="Times New Roman" w:hAnsi="Times New Roman"/>
        </w:rPr>
        <w:t xml:space="preserve"> len </w:t>
      </w:r>
      <w:r>
        <w:rPr>
          <w:rFonts w:ascii="Times New Roman" w:hAnsi="Times New Roman"/>
        </w:rPr>
        <w:t>ak</w:t>
      </w:r>
      <w:r w:rsidRPr="000E2C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ho </w:t>
      </w:r>
      <w:r w:rsidRPr="000E2CB6">
        <w:rPr>
          <w:rFonts w:ascii="Times New Roman" w:hAnsi="Times New Roman"/>
        </w:rPr>
        <w:t>vykonávajúc</w:t>
      </w:r>
      <w:r>
        <w:rPr>
          <w:rFonts w:ascii="Times New Roman" w:hAnsi="Times New Roman"/>
        </w:rPr>
        <w:t>i</w:t>
      </w:r>
      <w:r w:rsidRPr="000E2CB6">
        <w:rPr>
          <w:rFonts w:ascii="Times New Roman" w:hAnsi="Times New Roman"/>
        </w:rPr>
        <w:t xml:space="preserve"> justičn</w:t>
      </w:r>
      <w:r>
        <w:rPr>
          <w:rFonts w:ascii="Times New Roman" w:hAnsi="Times New Roman"/>
        </w:rPr>
        <w:t>ý</w:t>
      </w:r>
      <w:r w:rsidRPr="000E2CB6">
        <w:rPr>
          <w:rFonts w:ascii="Times New Roman" w:hAnsi="Times New Roman"/>
        </w:rPr>
        <w:t xml:space="preserve"> orgán </w:t>
      </w:r>
      <w:r>
        <w:rPr>
          <w:rFonts w:ascii="Times New Roman" w:hAnsi="Times New Roman"/>
        </w:rPr>
        <w:t>o to požiada</w:t>
      </w:r>
      <w:r w:rsidRPr="000E2CB6">
        <w:rPr>
          <w:rFonts w:ascii="Times New Roman" w:hAnsi="Times New Roman"/>
        </w:rPr>
        <w:t>.“.</w:t>
      </w:r>
    </w:p>
    <w:p w:rsidR="00CD05BB">
      <w:pPr>
        <w:bidi w:val="0"/>
        <w:rPr>
          <w:rFonts w:ascii="Times New Roman" w:hAnsi="Times New Roman"/>
        </w:rPr>
      </w:pPr>
    </w:p>
    <w:p w:rsidR="00C42607" w:rsidRPr="00C42607" w:rsidP="00C42607">
      <w:pPr>
        <w:bidi w:val="0"/>
        <w:rPr>
          <w:rFonts w:ascii="Georgia" w:hAnsi="Georgia" w:cstheme="minorBidi"/>
        </w:rPr>
      </w:pPr>
      <w:r w:rsidR="006D5A39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. </w:t>
      </w:r>
      <w:r w:rsidRPr="004F328A" w:rsidR="004F328A">
        <w:rPr>
          <w:rFonts w:ascii="Times New Roman" w:hAnsi="Times New Roman"/>
        </w:rPr>
        <w:t xml:space="preserve">Za § 43 sa vkladá § 43a, ktorý </w:t>
      </w:r>
      <w:r w:rsidR="006D5A39">
        <w:rPr>
          <w:rFonts w:ascii="Times New Roman" w:hAnsi="Times New Roman"/>
        </w:rPr>
        <w:t>vrátane nadpisu znie</w:t>
      </w:r>
      <w:r w:rsidRPr="004F328A" w:rsidR="004F328A">
        <w:rPr>
          <w:rFonts w:ascii="Times New Roman" w:hAnsi="Times New Roman"/>
        </w:rPr>
        <w:t>:</w:t>
      </w:r>
    </w:p>
    <w:p w:rsidR="00C42607">
      <w:pPr>
        <w:bidi w:val="0"/>
        <w:rPr>
          <w:rFonts w:ascii="Times New Roman" w:hAnsi="Times New Roman"/>
          <w:b/>
        </w:rPr>
      </w:pPr>
    </w:p>
    <w:p w:rsidR="004F328A" w:rsidP="004F328A">
      <w:pPr>
        <w:bidi w:val="0"/>
        <w:jc w:val="center"/>
        <w:rPr>
          <w:rFonts w:ascii="Times New Roman" w:hAnsi="Times New Roman"/>
        </w:rPr>
      </w:pPr>
      <w:r w:rsidRPr="004F328A">
        <w:rPr>
          <w:rFonts w:ascii="Times New Roman" w:hAnsi="Times New Roman"/>
        </w:rPr>
        <w:t>„43a</w:t>
      </w:r>
    </w:p>
    <w:p w:rsidR="006D5A39" w:rsidRPr="004F328A" w:rsidP="004F328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ustanovenie k úpravám účinným od 1. decembra 2012</w:t>
      </w:r>
    </w:p>
    <w:p w:rsidR="004F328A" w:rsidRPr="00C42607">
      <w:pPr>
        <w:bidi w:val="0"/>
        <w:rPr>
          <w:rFonts w:ascii="Times New Roman" w:hAnsi="Times New Roman"/>
          <w:b/>
        </w:rPr>
      </w:pPr>
    </w:p>
    <w:p w:rsidR="00C42607" w:rsidP="004F328A">
      <w:pPr>
        <w:bidi w:val="0"/>
        <w:jc w:val="both"/>
        <w:rPr>
          <w:rFonts w:ascii="Times New Roman" w:hAnsi="Times New Roman"/>
        </w:rPr>
      </w:pPr>
      <w:r w:rsidRPr="004F328A" w:rsidR="004F328A">
        <w:rPr>
          <w:rFonts w:ascii="Times New Roman" w:hAnsi="Times New Roman"/>
        </w:rPr>
        <w:tab/>
        <w:t>Na konanie o európskom zatýkacom rozkaze, ktoré sa začalo pred 1. decembrom 2012, sa použijú doterajšie predpisy.".</w:t>
      </w:r>
    </w:p>
    <w:p w:rsidR="004F328A">
      <w:pPr>
        <w:bidi w:val="0"/>
        <w:rPr>
          <w:rFonts w:ascii="Times New Roman" w:hAnsi="Times New Roman"/>
        </w:rPr>
      </w:pPr>
    </w:p>
    <w:p w:rsidR="0045290F">
      <w:pPr>
        <w:bidi w:val="0"/>
        <w:rPr>
          <w:rFonts w:ascii="Times New Roman" w:hAnsi="Times New Roman"/>
        </w:rPr>
      </w:pPr>
      <w:r w:rsidR="000E2CB6">
        <w:rPr>
          <w:rFonts w:ascii="Times New Roman" w:hAnsi="Times New Roman"/>
          <w:b/>
        </w:rPr>
        <w:t>21</w:t>
      </w:r>
      <w:r w:rsidRPr="0098582F" w:rsidR="00D4043E">
        <w:rPr>
          <w:rFonts w:ascii="Times New Roman" w:hAnsi="Times New Roman"/>
          <w:b/>
        </w:rPr>
        <w:t>.</w:t>
      </w:r>
      <w:r w:rsidR="00D4043E">
        <w:rPr>
          <w:rFonts w:ascii="Times New Roman" w:hAnsi="Times New Roman"/>
        </w:rPr>
        <w:t xml:space="preserve"> V</w:t>
      </w:r>
      <w:r w:rsidR="0017651F">
        <w:rPr>
          <w:rFonts w:ascii="Times New Roman" w:hAnsi="Times New Roman"/>
        </w:rPr>
        <w:t> </w:t>
      </w:r>
      <w:r w:rsidR="00D4043E">
        <w:rPr>
          <w:rFonts w:ascii="Times New Roman" w:hAnsi="Times New Roman"/>
        </w:rPr>
        <w:t xml:space="preserve">prílohe č. 1 </w:t>
      </w:r>
      <w:r>
        <w:rPr>
          <w:rFonts w:ascii="Times New Roman" w:hAnsi="Times New Roman"/>
        </w:rPr>
        <w:t xml:space="preserve">písmeno d) znie: </w:t>
      </w:r>
    </w:p>
    <w:p w:rsidR="0045290F" w:rsidP="00BB486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„(d) Uveďte, či sa dotknutá osoba osobne zúčastnila konania, ktoré viedlo k</w:t>
      </w:r>
      <w:r w:rsidR="0017651F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vydaniu rozhodnutia: </w:t>
      </w:r>
    </w:p>
    <w:p w:rsidR="0045290F">
      <w:pPr>
        <w:bidi w:val="0"/>
        <w:rPr>
          <w:rFonts w:ascii="Times New Roman" w:hAnsi="Times New Roman"/>
        </w:rPr>
      </w:pPr>
    </w:p>
    <w:p w:rsidR="0045290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1.   □</w:t>
        <w:tab/>
        <w:t>Áno, dotknutá osoba sa osobne zúčastnila konania, ktoré viedlo k</w:t>
      </w:r>
      <w:r w:rsidR="00EB6148">
        <w:rPr>
          <w:rFonts w:ascii="Times New Roman" w:hAnsi="Times New Roman"/>
        </w:rPr>
        <w:t xml:space="preserve"> vydaniu </w:t>
        <w:tab/>
      </w:r>
      <w:r>
        <w:rPr>
          <w:rFonts w:ascii="Times New Roman" w:hAnsi="Times New Roman"/>
        </w:rPr>
        <w:t xml:space="preserve">rozhodnutia.  </w:t>
      </w:r>
    </w:p>
    <w:p w:rsidR="0045290F">
      <w:pPr>
        <w:bidi w:val="0"/>
        <w:rPr>
          <w:rFonts w:ascii="Times New Roman" w:hAnsi="Times New Roman"/>
        </w:rPr>
      </w:pPr>
    </w:p>
    <w:p w:rsidR="0045290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2.   □</w:t>
        <w:tab/>
        <w:t>Nie, dotknutá osoba sa osobne nezúčastnila konania, ktoré viedlo k</w:t>
      </w:r>
      <w:r w:rsidR="0017651F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vydaniu </w:t>
        <w:tab/>
        <w:t xml:space="preserve">rozhodnutia.  </w:t>
      </w:r>
    </w:p>
    <w:p w:rsidR="0045290F">
      <w:pPr>
        <w:bidi w:val="0"/>
        <w:rPr>
          <w:rFonts w:ascii="Times New Roman" w:hAnsi="Times New Roman"/>
        </w:rPr>
      </w:pPr>
    </w:p>
    <w:p w:rsidR="0045290F">
      <w:pPr>
        <w:bidi w:val="0"/>
        <w:rPr>
          <w:rFonts w:ascii="Times New Roman" w:hAnsi="Times New Roman"/>
        </w:rPr>
      </w:pPr>
      <w:r w:rsidRPr="0045290F">
        <w:rPr>
          <w:rFonts w:ascii="Times New Roman" w:hAnsi="Times New Roman"/>
        </w:rPr>
        <w:t xml:space="preserve">3. Ak ste </w:t>
      </w:r>
      <w:r w:rsidR="004B5A61">
        <w:rPr>
          <w:rFonts w:ascii="Times New Roman" w:hAnsi="Times New Roman"/>
        </w:rPr>
        <w:t>vyznačili</w:t>
      </w:r>
      <w:r w:rsidRPr="0045290F">
        <w:rPr>
          <w:rFonts w:ascii="Times New Roman" w:hAnsi="Times New Roman"/>
        </w:rPr>
        <w:t xml:space="preserve"> bod 2, potvrďte, či ide o</w:t>
      </w:r>
      <w:r w:rsidR="0017651F">
        <w:rPr>
          <w:rFonts w:ascii="Times New Roman" w:hAnsi="Times New Roman"/>
        </w:rPr>
        <w:t> </w:t>
      </w:r>
      <w:r w:rsidRPr="0045290F">
        <w:rPr>
          <w:rFonts w:ascii="Times New Roman" w:hAnsi="Times New Roman"/>
        </w:rPr>
        <w:t>jeden z</w:t>
      </w:r>
      <w:r w:rsidR="0017651F">
        <w:rPr>
          <w:rFonts w:ascii="Times New Roman" w:hAnsi="Times New Roman"/>
        </w:rPr>
        <w:t> </w:t>
      </w:r>
      <w:r w:rsidRPr="0045290F">
        <w:rPr>
          <w:rFonts w:ascii="Times New Roman" w:hAnsi="Times New Roman"/>
        </w:rPr>
        <w:t>nasledujúcich prípadov:</w:t>
      </w:r>
      <w:r>
        <w:rPr>
          <w:rFonts w:ascii="Times New Roman" w:hAnsi="Times New Roman"/>
        </w:rPr>
        <w:t xml:space="preserve"> </w:t>
      </w:r>
    </w:p>
    <w:p w:rsidR="00863EC6">
      <w:pPr>
        <w:bidi w:val="0"/>
        <w:rPr>
          <w:rFonts w:ascii="Times New Roman" w:hAnsi="Times New Roman"/>
        </w:rPr>
      </w:pPr>
    </w:p>
    <w:p w:rsidR="0045290F" w:rsidP="0045290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  <w:tab/>
        <w:t>3.1a</w:t>
      </w:r>
      <w:r w:rsidR="004B5A6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dotknutá osoba bola </w:t>
      </w:r>
      <w:r w:rsidRPr="006D3DCA">
        <w:rPr>
          <w:rFonts w:ascii="Times New Roman" w:hAnsi="Times New Roman"/>
        </w:rPr>
        <w:t>predvolaná</w:t>
      </w:r>
      <w:r>
        <w:rPr>
          <w:rFonts w:ascii="Times New Roman" w:hAnsi="Times New Roman"/>
        </w:rPr>
        <w:t xml:space="preserve"> ... (deň, mesiac, rok)</w:t>
      </w:r>
      <w:r w:rsidR="004B5A6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>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 xml:space="preserve">tým informovaná </w:t>
      </w:r>
      <w:r w:rsidR="004B5A61"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o</w:t>
      </w:r>
      <w:r w:rsidR="004B5A61">
        <w:rPr>
          <w:rFonts w:ascii="Times New Roman" w:hAnsi="Times New Roman"/>
        </w:rPr>
        <w:t xml:space="preserve"> určenom </w:t>
      </w:r>
      <w:r w:rsidRPr="006D3DCA">
        <w:rPr>
          <w:rFonts w:ascii="Times New Roman" w:hAnsi="Times New Roman"/>
        </w:rPr>
        <w:t>termíne 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mieste konania, ktoré viedlo k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vydaniu rozhodnutia, a</w:t>
      </w:r>
      <w:r w:rsidR="004B5A61">
        <w:rPr>
          <w:rFonts w:ascii="Times New Roman" w:hAnsi="Times New Roman"/>
        </w:rPr>
        <w:t xml:space="preserve"> </w:t>
        <w:tab/>
        <w:t>bola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informovaná o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tom, že justičný orgán štátu pôvodu môže vydať</w:t>
      </w:r>
      <w:r w:rsidR="004B5A61"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 xml:space="preserve">rozhodnutie, ak </w:t>
      </w:r>
      <w:r w:rsidR="004B5A61"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sa</w:t>
      </w:r>
      <w:r w:rsidR="004B5A61"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>nezúčastní konania,</w:t>
      </w:r>
    </w:p>
    <w:p w:rsidR="006C61A5" w:rsidP="0045290F">
      <w:pPr>
        <w:bidi w:val="0"/>
        <w:jc w:val="both"/>
        <w:rPr>
          <w:rFonts w:ascii="Times New Roman" w:hAnsi="Times New Roman"/>
        </w:rPr>
      </w:pPr>
    </w:p>
    <w:p w:rsidR="006C61A5" w:rsidP="0045290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ALEBO</w:t>
      </w:r>
    </w:p>
    <w:p w:rsidR="006C61A5" w:rsidP="0045290F">
      <w:pPr>
        <w:bidi w:val="0"/>
        <w:jc w:val="both"/>
        <w:rPr>
          <w:rFonts w:ascii="Times New Roman" w:hAnsi="Times New Roman"/>
        </w:rPr>
      </w:pPr>
    </w:p>
    <w:p w:rsidR="006C61A5" w:rsidP="0045290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  <w:tab/>
        <w:t>3.1b</w:t>
      </w:r>
      <w:r w:rsidR="004B5A61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dotknutá osoba nebola </w:t>
      </w:r>
      <w:r w:rsidRPr="006D3DCA">
        <w:rPr>
          <w:rFonts w:ascii="Times New Roman" w:hAnsi="Times New Roman"/>
        </w:rPr>
        <w:t>predvolaná</w:t>
      </w:r>
      <w:r>
        <w:rPr>
          <w:rFonts w:ascii="Times New Roman" w:hAnsi="Times New Roman"/>
        </w:rPr>
        <w:t xml:space="preserve">, ale </w:t>
      </w:r>
      <w:r w:rsidR="004B5A61">
        <w:rPr>
          <w:rFonts w:ascii="Times New Roman" w:hAnsi="Times New Roman"/>
        </w:rPr>
        <w:t xml:space="preserve">sa </w:t>
      </w:r>
      <w:r w:rsidRPr="006D3DCA">
        <w:rPr>
          <w:rFonts w:ascii="Times New Roman" w:hAnsi="Times New Roman"/>
        </w:rPr>
        <w:t>jej inými prostriedkami doruč</w:t>
      </w:r>
      <w:r w:rsidR="004B5A61">
        <w:rPr>
          <w:rFonts w:ascii="Times New Roman" w:hAnsi="Times New Roman"/>
        </w:rPr>
        <w:t>ili</w:t>
      </w:r>
      <w:r w:rsidRPr="006D3D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4B5A61">
        <w:rPr>
          <w:rFonts w:ascii="Times New Roman" w:hAnsi="Times New Roman"/>
        </w:rPr>
        <w:t xml:space="preserve">úradné </w:t>
      </w:r>
      <w:r w:rsidRPr="006D3DCA">
        <w:rPr>
          <w:rFonts w:ascii="Times New Roman" w:hAnsi="Times New Roman"/>
        </w:rPr>
        <w:t>informácie o</w:t>
      </w:r>
      <w:r w:rsidR="004B5A61">
        <w:rPr>
          <w:rFonts w:ascii="Times New Roman" w:hAnsi="Times New Roman"/>
        </w:rPr>
        <w:t xml:space="preserve"> určenom </w:t>
      </w:r>
      <w:r w:rsidRPr="006D3DCA">
        <w:rPr>
          <w:rFonts w:ascii="Times New Roman" w:hAnsi="Times New Roman"/>
        </w:rPr>
        <w:t>termíne 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mieste konania</w:t>
      </w:r>
      <w:r w:rsidR="00F54206">
        <w:rPr>
          <w:rFonts w:ascii="Times New Roman" w:hAnsi="Times New Roman"/>
        </w:rPr>
        <w:t xml:space="preserve">, ktoré viedlo k vydaniu </w:t>
      </w:r>
      <w:r w:rsidR="004B5A61">
        <w:rPr>
          <w:rFonts w:ascii="Times New Roman" w:hAnsi="Times New Roman"/>
        </w:rPr>
        <w:tab/>
      </w:r>
      <w:r w:rsidR="00F54206">
        <w:rPr>
          <w:rFonts w:ascii="Times New Roman" w:hAnsi="Times New Roman"/>
        </w:rPr>
        <w:t>rozhodnutia</w:t>
      </w:r>
      <w:r w:rsidR="004B5A61">
        <w:rPr>
          <w:rFonts w:ascii="Times New Roman" w:hAnsi="Times New Roman"/>
        </w:rPr>
        <w:t xml:space="preserve">, </w:t>
      </w:r>
      <w:r w:rsidRPr="006D3DCA">
        <w:rPr>
          <w:rFonts w:ascii="Times New Roman" w:hAnsi="Times New Roman"/>
        </w:rPr>
        <w:t xml:space="preserve">takým spôsobom, že bolo jednoznačne preukázané, že </w:t>
      </w:r>
      <w:r w:rsidR="004B5A61">
        <w:rPr>
          <w:rFonts w:ascii="Times New Roman" w:hAnsi="Times New Roman"/>
        </w:rPr>
        <w:t xml:space="preserve">táto osoba si </w:t>
      </w:r>
      <w:r w:rsidRPr="006D3DCA">
        <w:rPr>
          <w:rFonts w:ascii="Times New Roman" w:hAnsi="Times New Roman"/>
        </w:rPr>
        <w:t xml:space="preserve"> bola </w:t>
      </w:r>
      <w:r w:rsidR="004B5A61"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vedomá</w:t>
      </w:r>
      <w:r w:rsidR="00633296">
        <w:rPr>
          <w:rFonts w:ascii="Times New Roman" w:hAnsi="Times New Roman"/>
        </w:rPr>
        <w:t xml:space="preserve"> </w:t>
      </w:r>
      <w:r w:rsidR="004B5A61"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>plánovaného konania a</w:t>
      </w:r>
      <w:r w:rsidR="004B5A61">
        <w:rPr>
          <w:rFonts w:ascii="Times New Roman" w:hAnsi="Times New Roman"/>
        </w:rPr>
        <w:t xml:space="preserve"> bola </w:t>
      </w:r>
      <w:r w:rsidRPr="006D3DCA">
        <w:rPr>
          <w:rFonts w:ascii="Times New Roman" w:hAnsi="Times New Roman"/>
        </w:rPr>
        <w:t>informovaná o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 xml:space="preserve">tom, že justičný orgán štátu </w:t>
      </w:r>
      <w:r w:rsidR="004B5A61"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pôvodu</w:t>
      </w:r>
      <w:r w:rsidR="00633296"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>môže vydať rozhodnutie, ak sa nezúčastní</w:t>
      </w:r>
      <w:r w:rsidR="00633296">
        <w:rPr>
          <w:rFonts w:ascii="Times New Roman" w:hAnsi="Times New Roman"/>
        </w:rPr>
        <w:t xml:space="preserve"> </w:t>
      </w:r>
      <w:r w:rsidR="00F54206">
        <w:rPr>
          <w:rFonts w:ascii="Times New Roman" w:hAnsi="Times New Roman"/>
        </w:rPr>
        <w:t>k</w:t>
      </w:r>
      <w:r w:rsidRPr="006D3DCA">
        <w:rPr>
          <w:rFonts w:ascii="Times New Roman" w:hAnsi="Times New Roman"/>
        </w:rPr>
        <w:t>onania</w:t>
      </w:r>
      <w:r>
        <w:rPr>
          <w:rFonts w:ascii="Times New Roman" w:hAnsi="Times New Roman"/>
        </w:rPr>
        <w:t>,</w:t>
      </w:r>
    </w:p>
    <w:p w:rsidR="006C61A5" w:rsidP="0045290F">
      <w:pPr>
        <w:bidi w:val="0"/>
        <w:jc w:val="both"/>
        <w:rPr>
          <w:rFonts w:ascii="Times New Roman" w:hAnsi="Times New Roman"/>
        </w:rPr>
      </w:pPr>
    </w:p>
    <w:p w:rsidR="006C61A5" w:rsidP="0045290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ALEBO </w:t>
      </w:r>
    </w:p>
    <w:p w:rsidR="006C61A5" w:rsidP="0045290F">
      <w:pPr>
        <w:bidi w:val="0"/>
        <w:jc w:val="both"/>
        <w:rPr>
          <w:rFonts w:ascii="Times New Roman" w:hAnsi="Times New Roman"/>
        </w:rPr>
      </w:pPr>
    </w:p>
    <w:p w:rsidR="006C61A5" w:rsidP="0045290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  <w:tab/>
        <w:t>3.2.</w:t>
        <w:tab/>
        <w:t>dotknutá osoba</w:t>
      </w:r>
      <w:r w:rsidR="004B5A6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 xml:space="preserve">vedomá si plánovaného konania </w:t>
      </w:r>
      <w:r w:rsidR="004B5A61">
        <w:rPr>
          <w:rFonts w:ascii="Times New Roman" w:hAnsi="Times New Roman"/>
        </w:rPr>
        <w:t>,</w:t>
      </w:r>
      <w:r w:rsidRPr="006D3DCA">
        <w:rPr>
          <w:rFonts w:ascii="Times New Roman" w:hAnsi="Times New Roman"/>
        </w:rPr>
        <w:t xml:space="preserve">splnomocnila právneho </w:t>
      </w:r>
      <w:r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 xml:space="preserve">zástupcu, ktorý bol </w:t>
      </w:r>
      <w:r w:rsidR="004B5A61">
        <w:rPr>
          <w:rFonts w:ascii="Times New Roman" w:hAnsi="Times New Roman"/>
        </w:rPr>
        <w:t xml:space="preserve">buď </w:t>
      </w:r>
      <w:r w:rsidRPr="006D3DCA">
        <w:rPr>
          <w:rFonts w:ascii="Times New Roman" w:hAnsi="Times New Roman"/>
        </w:rPr>
        <w:t xml:space="preserve">vymenovaný dotknutou osobou, alebo ustanovený štátom, </w:t>
      </w:r>
      <w:r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aby ju obhajoval v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konaní, 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tento právny zástupca ju v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konaní obhajoval,</w:t>
      </w:r>
    </w:p>
    <w:p w:rsidR="006C61A5" w:rsidP="0045290F">
      <w:pPr>
        <w:bidi w:val="0"/>
        <w:jc w:val="both"/>
        <w:rPr>
          <w:rFonts w:ascii="Times New Roman" w:hAnsi="Times New Roman"/>
        </w:rPr>
      </w:pPr>
    </w:p>
    <w:p w:rsidR="006C61A5" w:rsidP="0045290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ALEBO </w:t>
      </w:r>
    </w:p>
    <w:p w:rsidR="006C61A5" w:rsidP="0045290F">
      <w:pPr>
        <w:bidi w:val="0"/>
        <w:jc w:val="both"/>
        <w:rPr>
          <w:rFonts w:ascii="Times New Roman" w:hAnsi="Times New Roman"/>
        </w:rPr>
      </w:pPr>
    </w:p>
    <w:p w:rsidR="006C61A5" w:rsidP="006C6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  <w:tab/>
        <w:t>3.3.</w:t>
      </w:r>
      <w:r w:rsidR="004B5A61"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 xml:space="preserve">rozhodnutie </w:t>
      </w:r>
      <w:r>
        <w:rPr>
          <w:rFonts w:ascii="Times New Roman" w:hAnsi="Times New Roman"/>
        </w:rPr>
        <w:t>bolo dotknutej osobe doručené ... (deň/mesiac/rok)</w:t>
      </w:r>
      <w:r w:rsidR="004B5A61"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>a</w:t>
      </w:r>
      <w:r w:rsidR="0017651F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dotknutá osoba </w:t>
      </w:r>
      <w:r w:rsidR="004B5A61"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bola výslovne poučená o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 xml:space="preserve">práve </w:t>
      </w:r>
      <w:r w:rsidR="004B5A61">
        <w:rPr>
          <w:rFonts w:ascii="Times New Roman" w:hAnsi="Times New Roman"/>
        </w:rPr>
        <w:t xml:space="preserve">na obnovu konania alebo </w:t>
      </w:r>
      <w:r w:rsidR="0060160E">
        <w:rPr>
          <w:rFonts w:ascii="Times New Roman" w:hAnsi="Times New Roman"/>
        </w:rPr>
        <w:t xml:space="preserve">na podanie </w:t>
      </w:r>
      <w:r w:rsidR="00DC70BB">
        <w:rPr>
          <w:rFonts w:ascii="Times New Roman" w:hAnsi="Times New Roman"/>
        </w:rPr>
        <w:t>odvolani</w:t>
      </w:r>
      <w:r w:rsidR="0060160E">
        <w:rPr>
          <w:rFonts w:ascii="Times New Roman" w:hAnsi="Times New Roman"/>
        </w:rPr>
        <w:t>a</w:t>
      </w:r>
      <w:r w:rsidRPr="006D3DCA">
        <w:rPr>
          <w:rFonts w:ascii="Times New Roman" w:hAnsi="Times New Roman"/>
        </w:rPr>
        <w:t xml:space="preserve">, na </w:t>
      </w:r>
      <w:r w:rsidR="0060160E">
        <w:rPr>
          <w:rFonts w:ascii="Times New Roman" w:hAnsi="Times New Roman"/>
        </w:rPr>
        <w:tab/>
        <w:t xml:space="preserve">konaní o </w:t>
      </w:r>
      <w:r w:rsidRPr="006D3DCA">
        <w:rPr>
          <w:rFonts w:ascii="Times New Roman" w:hAnsi="Times New Roman"/>
        </w:rPr>
        <w:t>ktor</w:t>
      </w:r>
      <w:r w:rsidR="004B5A61">
        <w:rPr>
          <w:rFonts w:ascii="Times New Roman" w:hAnsi="Times New Roman"/>
        </w:rPr>
        <w:t>ých</w:t>
      </w:r>
      <w:r w:rsidRPr="006D3DCA">
        <w:rPr>
          <w:rFonts w:ascii="Times New Roman" w:hAnsi="Times New Roman"/>
        </w:rPr>
        <w:t xml:space="preserve"> má dotknutá osoba právo zúčastniť sa 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ktoré umožn</w:t>
      </w:r>
      <w:r w:rsidR="004B5A61">
        <w:rPr>
          <w:rFonts w:ascii="Times New Roman" w:hAnsi="Times New Roman"/>
        </w:rPr>
        <w:t>ia</w:t>
      </w:r>
      <w:r w:rsidRPr="006D3DCA">
        <w:rPr>
          <w:rFonts w:ascii="Times New Roman" w:hAnsi="Times New Roman"/>
        </w:rPr>
        <w:t xml:space="preserve"> opätovné</w:t>
      </w:r>
      <w:r w:rsidR="00DC70BB">
        <w:rPr>
          <w:rFonts w:ascii="Times New Roman" w:hAnsi="Times New Roman"/>
        </w:rPr>
        <w:t xml:space="preserve"> </w:t>
      </w:r>
      <w:r w:rsidR="0060160E"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preskúmanie samotnej veci vrátane nových dôkazov</w:t>
      </w:r>
      <w:r w:rsidR="004B5A61">
        <w:rPr>
          <w:rFonts w:ascii="Times New Roman" w:hAnsi="Times New Roman"/>
        </w:rPr>
        <w:t xml:space="preserve"> </w:t>
      </w:r>
      <w:r w:rsidRPr="006D3DCA">
        <w:rPr>
          <w:rFonts w:ascii="Times New Roman" w:hAnsi="Times New Roman"/>
        </w:rPr>
        <w:t>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ktor</w:t>
      </w:r>
      <w:r w:rsidR="00DC70BB">
        <w:rPr>
          <w:rFonts w:ascii="Times New Roman" w:hAnsi="Times New Roman"/>
        </w:rPr>
        <w:t>é</w:t>
      </w:r>
      <w:r w:rsidRPr="006D3DCA">
        <w:rPr>
          <w:rFonts w:ascii="Times New Roman" w:hAnsi="Times New Roman"/>
        </w:rPr>
        <w:t xml:space="preserve"> môž</w:t>
      </w:r>
      <w:r w:rsidR="00727A32">
        <w:rPr>
          <w:rFonts w:ascii="Times New Roman" w:hAnsi="Times New Roman"/>
        </w:rPr>
        <w:t>u</w:t>
      </w:r>
      <w:r w:rsidRPr="006D3DCA">
        <w:rPr>
          <w:rFonts w:ascii="Times New Roman" w:hAnsi="Times New Roman"/>
        </w:rPr>
        <w:t xml:space="preserve"> viesť k zrušeniu </w:t>
      </w:r>
      <w:r w:rsidR="0060160E">
        <w:rPr>
          <w:rFonts w:ascii="Times New Roman" w:hAnsi="Times New Roman"/>
        </w:rPr>
        <w:tab/>
      </w:r>
      <w:r w:rsidRPr="006D3DCA">
        <w:rPr>
          <w:rFonts w:ascii="Times New Roman" w:hAnsi="Times New Roman"/>
        </w:rPr>
        <w:t>pôvodného rozhodnutia a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>vydaniu nového</w:t>
      </w:r>
      <w:r w:rsidR="00DC70BB">
        <w:rPr>
          <w:rFonts w:ascii="Times New Roman" w:hAnsi="Times New Roman"/>
        </w:rPr>
        <w:t>,</w:t>
      </w:r>
      <w:r w:rsidRPr="006D3DCA">
        <w:rPr>
          <w:rFonts w:ascii="Times New Roman" w:hAnsi="Times New Roman"/>
        </w:rPr>
        <w:t xml:space="preserve"> </w:t>
      </w:r>
      <w:r w:rsidR="00F54206">
        <w:rPr>
          <w:rFonts w:ascii="Times New Roman" w:hAnsi="Times New Roman"/>
        </w:rPr>
        <w:t xml:space="preserve">a </w:t>
      </w:r>
    </w:p>
    <w:p w:rsidR="006C61A5" w:rsidP="006C61A5">
      <w:pPr>
        <w:bidi w:val="0"/>
        <w:jc w:val="both"/>
        <w:rPr>
          <w:rFonts w:ascii="Times New Roman" w:hAnsi="Times New Roman"/>
        </w:rPr>
      </w:pPr>
    </w:p>
    <w:p w:rsidR="006C61A5" w:rsidP="006C6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□ </w:t>
        <w:tab/>
      </w:r>
      <w:r w:rsidRPr="006D3DCA" w:rsidR="00DC70BB">
        <w:rPr>
          <w:rFonts w:ascii="Times New Roman" w:hAnsi="Times New Roman"/>
        </w:rPr>
        <w:t xml:space="preserve">výslovne uviedla, že </w:t>
      </w:r>
      <w:r w:rsidRPr="006D3DCA">
        <w:rPr>
          <w:rFonts w:ascii="Times New Roman" w:hAnsi="Times New Roman"/>
        </w:rPr>
        <w:t xml:space="preserve">proti rozhodnutiu nepodáva </w:t>
      </w:r>
      <w:r w:rsidR="004552CE">
        <w:rPr>
          <w:rFonts w:ascii="Times New Roman" w:hAnsi="Times New Roman"/>
        </w:rPr>
        <w:t xml:space="preserve">návrh na obnovu </w:t>
        <w:tab/>
        <w:tab/>
        <w:tab/>
        <w:t xml:space="preserve">konania alebo </w:t>
      </w:r>
      <w:r w:rsidR="0060160E">
        <w:rPr>
          <w:rFonts w:ascii="Times New Roman" w:hAnsi="Times New Roman"/>
        </w:rPr>
        <w:t>odvolanie</w:t>
      </w:r>
      <w:r>
        <w:rPr>
          <w:rFonts w:ascii="Times New Roman" w:hAnsi="Times New Roman"/>
        </w:rPr>
        <w:t xml:space="preserve">, </w:t>
      </w:r>
    </w:p>
    <w:p w:rsidR="006C61A5" w:rsidP="006C61A5">
      <w:pPr>
        <w:bidi w:val="0"/>
        <w:jc w:val="both"/>
        <w:rPr>
          <w:rFonts w:ascii="Times New Roman" w:hAnsi="Times New Roman"/>
        </w:rPr>
      </w:pPr>
    </w:p>
    <w:p w:rsidR="006C61A5" w:rsidP="006C6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ALEBO </w:t>
      </w:r>
    </w:p>
    <w:p w:rsidR="006C61A5" w:rsidP="006C61A5">
      <w:pPr>
        <w:bidi w:val="0"/>
        <w:jc w:val="both"/>
        <w:rPr>
          <w:rFonts w:ascii="Times New Roman" w:hAnsi="Times New Roman"/>
        </w:rPr>
      </w:pPr>
    </w:p>
    <w:p w:rsidR="006C61A5" w:rsidP="006C6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□ </w:t>
        <w:tab/>
        <w:t xml:space="preserve">nepodala návrh na obnovu konania alebo </w:t>
      </w:r>
      <w:r w:rsidR="0060160E">
        <w:rPr>
          <w:rFonts w:ascii="Times New Roman" w:hAnsi="Times New Roman"/>
        </w:rPr>
        <w:t>odvolanie</w:t>
      </w:r>
      <w:r w:rsidRPr="006D3DCA">
        <w:rPr>
          <w:rFonts w:ascii="Times New Roman" w:hAnsi="Times New Roman"/>
        </w:rPr>
        <w:t xml:space="preserve"> v</w:t>
      </w:r>
      <w:r w:rsidR="0017651F">
        <w:rPr>
          <w:rFonts w:ascii="Times New Roman" w:hAnsi="Times New Roman"/>
        </w:rPr>
        <w:t> </w:t>
      </w:r>
      <w:r w:rsidRPr="006D3DCA">
        <w:rPr>
          <w:rFonts w:ascii="Times New Roman" w:hAnsi="Times New Roman"/>
        </w:rPr>
        <w:t xml:space="preserve">rámci </w:t>
      </w:r>
      <w:r>
        <w:rPr>
          <w:rFonts w:ascii="Times New Roman" w:hAnsi="Times New Roman"/>
        </w:rPr>
        <w:tab/>
      </w:r>
      <w:r w:rsidR="0060160E">
        <w:rPr>
          <w:rFonts w:ascii="Times New Roman" w:hAnsi="Times New Roman"/>
        </w:rPr>
        <w:tab/>
        <w:tab/>
        <w:tab/>
      </w:r>
      <w:r w:rsidRPr="006D3DCA">
        <w:rPr>
          <w:rFonts w:ascii="Times New Roman" w:hAnsi="Times New Roman"/>
        </w:rPr>
        <w:t>príslušnej lehoty</w:t>
      </w:r>
      <w:r>
        <w:rPr>
          <w:rFonts w:ascii="Times New Roman" w:hAnsi="Times New Roman"/>
        </w:rPr>
        <w:t xml:space="preserve">, </w:t>
      </w:r>
    </w:p>
    <w:p w:rsidR="006C61A5" w:rsidP="006C61A5">
      <w:pPr>
        <w:bidi w:val="0"/>
        <w:jc w:val="both"/>
        <w:rPr>
          <w:rFonts w:ascii="Times New Roman" w:hAnsi="Times New Roman"/>
        </w:rPr>
      </w:pPr>
    </w:p>
    <w:p w:rsidR="006C61A5" w:rsidP="006C6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ALEBO</w:t>
      </w:r>
    </w:p>
    <w:p w:rsidR="006C61A5" w:rsidP="006C61A5">
      <w:pPr>
        <w:bidi w:val="0"/>
        <w:jc w:val="both"/>
        <w:rPr>
          <w:rFonts w:ascii="Times New Roman" w:hAnsi="Times New Roman"/>
        </w:rPr>
      </w:pPr>
    </w:p>
    <w:p w:rsidR="006C61A5" w:rsidP="006C61A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□</w:t>
        <w:tab/>
        <w:t>3.4.</w:t>
        <w:tab/>
        <w:t xml:space="preserve">toto rozhodnutie nebolo dotknutej osobe doručené, pričom </w:t>
      </w:r>
    </w:p>
    <w:p w:rsidR="006C61A5" w:rsidP="006C61A5">
      <w:pPr>
        <w:bidi w:val="0"/>
        <w:jc w:val="both"/>
        <w:rPr>
          <w:rFonts w:ascii="Times New Roman" w:hAnsi="Times New Roman"/>
        </w:rPr>
      </w:pPr>
    </w:p>
    <w:p w:rsidR="006C61A5" w:rsidP="006C61A5">
      <w:pPr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jej bude doručené bezodkladne po jej odovzdaní do štátu pôvodu a </w:t>
      </w:r>
    </w:p>
    <w:p w:rsidR="006C61A5" w:rsidRPr="0060160E" w:rsidP="006C61A5">
      <w:pPr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doručení r</w:t>
      </w:r>
      <w:r w:rsidRPr="0060160E">
        <w:rPr>
          <w:rFonts w:ascii="Times New Roman" w:hAnsi="Times New Roman"/>
        </w:rPr>
        <w:t>ozsudku bude dotknutá osoba výslovne poučená o</w:t>
      </w:r>
      <w:r w:rsidRPr="0060160E" w:rsidR="0017651F">
        <w:rPr>
          <w:rFonts w:ascii="Times New Roman" w:hAnsi="Times New Roman"/>
        </w:rPr>
        <w:t> </w:t>
      </w:r>
      <w:r w:rsidRPr="0060160E">
        <w:rPr>
          <w:rFonts w:ascii="Times New Roman" w:hAnsi="Times New Roman"/>
        </w:rPr>
        <w:t xml:space="preserve">práve na obnovu konania alebo </w:t>
      </w:r>
      <w:r w:rsidRPr="0060160E" w:rsidR="0060160E">
        <w:rPr>
          <w:rFonts w:ascii="Times New Roman" w:hAnsi="Times New Roman"/>
        </w:rPr>
        <w:t xml:space="preserve">na podanie </w:t>
      </w:r>
      <w:r w:rsidRPr="0060160E" w:rsidR="00955C18">
        <w:rPr>
          <w:rFonts w:ascii="Times New Roman" w:hAnsi="Times New Roman"/>
        </w:rPr>
        <w:t>odvolani</w:t>
      </w:r>
      <w:r w:rsidRPr="0060160E" w:rsidR="0060160E">
        <w:rPr>
          <w:rFonts w:ascii="Times New Roman" w:hAnsi="Times New Roman"/>
        </w:rPr>
        <w:t>a</w:t>
      </w:r>
      <w:r w:rsidRPr="0060160E">
        <w:rPr>
          <w:rFonts w:ascii="Times New Roman" w:hAnsi="Times New Roman"/>
        </w:rPr>
        <w:t xml:space="preserve">, na </w:t>
      </w:r>
      <w:r w:rsidRPr="0060160E" w:rsidR="0060160E">
        <w:rPr>
          <w:rFonts w:ascii="Times New Roman" w:hAnsi="Times New Roman"/>
        </w:rPr>
        <w:t xml:space="preserve">konaní o </w:t>
      </w:r>
      <w:r w:rsidRPr="0060160E">
        <w:rPr>
          <w:rFonts w:ascii="Times New Roman" w:hAnsi="Times New Roman"/>
        </w:rPr>
        <w:t>ktor</w:t>
      </w:r>
      <w:r w:rsidRPr="0060160E" w:rsidR="00955C18">
        <w:rPr>
          <w:rFonts w:ascii="Times New Roman" w:hAnsi="Times New Roman"/>
        </w:rPr>
        <w:t>ých</w:t>
      </w:r>
      <w:r w:rsidRPr="0060160E">
        <w:rPr>
          <w:rFonts w:ascii="Times New Roman" w:hAnsi="Times New Roman"/>
        </w:rPr>
        <w:t xml:space="preserve"> má dotknutá osoba právo zúčastniť sa a</w:t>
      </w:r>
      <w:r w:rsidRPr="0060160E" w:rsidR="0017651F">
        <w:rPr>
          <w:rFonts w:ascii="Times New Roman" w:hAnsi="Times New Roman"/>
        </w:rPr>
        <w:t> </w:t>
      </w:r>
      <w:r w:rsidRPr="0060160E">
        <w:rPr>
          <w:rFonts w:ascii="Times New Roman" w:hAnsi="Times New Roman"/>
        </w:rPr>
        <w:t>ktoré umožn</w:t>
      </w:r>
      <w:r w:rsidRPr="0060160E" w:rsidR="0060160E">
        <w:rPr>
          <w:rFonts w:ascii="Times New Roman" w:hAnsi="Times New Roman"/>
        </w:rPr>
        <w:t>ia</w:t>
      </w:r>
      <w:r w:rsidRPr="0060160E">
        <w:rPr>
          <w:rFonts w:ascii="Times New Roman" w:hAnsi="Times New Roman"/>
        </w:rPr>
        <w:t xml:space="preserve"> opätovné preskúmanie samotnej veci vrátane nových dôkazov a</w:t>
      </w:r>
      <w:r w:rsidRPr="0060160E" w:rsidR="0017651F">
        <w:rPr>
          <w:rFonts w:ascii="Times New Roman" w:hAnsi="Times New Roman"/>
        </w:rPr>
        <w:t> </w:t>
      </w:r>
      <w:r w:rsidRPr="0060160E">
        <w:rPr>
          <w:rFonts w:ascii="Times New Roman" w:hAnsi="Times New Roman"/>
        </w:rPr>
        <w:t>ktor</w:t>
      </w:r>
      <w:r w:rsidRPr="0060160E" w:rsidR="00955C18">
        <w:rPr>
          <w:rFonts w:ascii="Times New Roman" w:hAnsi="Times New Roman"/>
        </w:rPr>
        <w:t>é</w:t>
      </w:r>
      <w:r w:rsidR="00727A32">
        <w:rPr>
          <w:rFonts w:ascii="Times New Roman" w:hAnsi="Times New Roman"/>
        </w:rPr>
        <w:t xml:space="preserve"> môžu</w:t>
      </w:r>
      <w:r w:rsidRPr="0060160E">
        <w:rPr>
          <w:rFonts w:ascii="Times New Roman" w:hAnsi="Times New Roman"/>
        </w:rPr>
        <w:t xml:space="preserve"> viesť k</w:t>
      </w:r>
      <w:r w:rsidRPr="0060160E" w:rsidR="0017651F">
        <w:rPr>
          <w:rFonts w:ascii="Times New Roman" w:hAnsi="Times New Roman"/>
        </w:rPr>
        <w:t> </w:t>
      </w:r>
      <w:r w:rsidRPr="0060160E">
        <w:rPr>
          <w:rFonts w:ascii="Times New Roman" w:hAnsi="Times New Roman"/>
        </w:rPr>
        <w:t>zrušeniu pôvodného rozhodnutia a</w:t>
      </w:r>
      <w:r w:rsidRPr="0060160E" w:rsidR="0017651F">
        <w:rPr>
          <w:rFonts w:ascii="Times New Roman" w:hAnsi="Times New Roman"/>
        </w:rPr>
        <w:t> </w:t>
      </w:r>
      <w:r w:rsidRPr="0060160E">
        <w:rPr>
          <w:rFonts w:ascii="Times New Roman" w:hAnsi="Times New Roman"/>
        </w:rPr>
        <w:t>vydaniu nového, a </w:t>
      </w:r>
    </w:p>
    <w:p w:rsidR="006C61A5" w:rsidRPr="0060160E" w:rsidP="006C61A5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60160E">
        <w:rPr>
          <w:rFonts w:ascii="Times New Roman" w:hAnsi="Times New Roman"/>
        </w:rPr>
        <w:t>dotknutá osoba bude informovaná o</w:t>
      </w:r>
      <w:r w:rsidRPr="0060160E" w:rsidR="0017651F">
        <w:rPr>
          <w:rFonts w:ascii="Times New Roman" w:hAnsi="Times New Roman"/>
        </w:rPr>
        <w:t> </w:t>
      </w:r>
      <w:r w:rsidRPr="0060160E">
        <w:rPr>
          <w:rFonts w:ascii="Times New Roman" w:hAnsi="Times New Roman"/>
        </w:rPr>
        <w:t>lehote pre podanie návrhu na obnovu konania alebo odvolania</w:t>
      </w:r>
      <w:r w:rsidRPr="0060160E" w:rsidR="00863EC6">
        <w:rPr>
          <w:rFonts w:ascii="Times New Roman" w:hAnsi="Times New Roman"/>
        </w:rPr>
        <w:t xml:space="preserve">, t. j. </w:t>
      </w:r>
      <w:r w:rsidRPr="0060160E" w:rsidR="00955C18">
        <w:rPr>
          <w:rFonts w:ascii="Times New Roman" w:hAnsi="Times New Roman"/>
        </w:rPr>
        <w:t>.</w:t>
      </w:r>
      <w:r w:rsidRPr="0060160E" w:rsidR="00863EC6">
        <w:rPr>
          <w:rFonts w:ascii="Times New Roman" w:hAnsi="Times New Roman"/>
        </w:rPr>
        <w:t xml:space="preserve">.. dní. </w:t>
      </w:r>
    </w:p>
    <w:p w:rsidR="00863EC6" w:rsidRPr="0060160E" w:rsidP="00863EC6">
      <w:pPr>
        <w:bidi w:val="0"/>
        <w:jc w:val="both"/>
        <w:rPr>
          <w:rFonts w:ascii="Times New Roman" w:hAnsi="Times New Roman"/>
        </w:rPr>
      </w:pPr>
    </w:p>
    <w:p w:rsidR="00863EC6" w:rsidP="00863EC6">
      <w:pPr>
        <w:bidi w:val="0"/>
        <w:jc w:val="both"/>
        <w:rPr>
          <w:rFonts w:ascii="Times New Roman" w:hAnsi="Times New Roman"/>
        </w:rPr>
      </w:pPr>
    </w:p>
    <w:p w:rsidR="00863EC6" w:rsidP="00863EC6">
      <w:pPr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ste vyznačili bod 3.1b, 3.2. alebo 3.3., uveďte informácie o</w:t>
      </w:r>
      <w:r w:rsidR="0017651F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tom, ako bola splnená príslušná podmienka: </w:t>
      </w:r>
    </w:p>
    <w:p w:rsidR="00863EC6" w:rsidP="00863EC6">
      <w:pPr>
        <w:bidi w:val="0"/>
        <w:jc w:val="both"/>
        <w:rPr>
          <w:rFonts w:ascii="Times New Roman" w:hAnsi="Times New Roman"/>
        </w:rPr>
      </w:pPr>
    </w:p>
    <w:p w:rsidR="0017651F" w:rsidP="00863EC6">
      <w:pPr>
        <w:bidi w:val="0"/>
        <w:jc w:val="both"/>
        <w:rPr>
          <w:rFonts w:ascii="Times New Roman" w:hAnsi="Times New Roman"/>
        </w:rPr>
      </w:pPr>
      <w:r w:rsidR="00863EC6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651F" w:rsidP="0017651F">
      <w:pPr>
        <w:bidi w:val="0"/>
        <w:rPr>
          <w:rFonts w:ascii="Times New Roman" w:hAnsi="Times New Roman"/>
        </w:rPr>
      </w:pPr>
    </w:p>
    <w:p w:rsidR="00731D6D" w:rsidP="00BB4863">
      <w:pPr>
        <w:bidi w:val="0"/>
        <w:jc w:val="both"/>
        <w:rPr>
          <w:rFonts w:ascii="Times New Roman" w:hAnsi="Times New Roman"/>
        </w:rPr>
      </w:pPr>
      <w:r w:rsidR="000E2CB6">
        <w:rPr>
          <w:rFonts w:ascii="Times New Roman" w:hAnsi="Times New Roman"/>
          <w:b/>
        </w:rPr>
        <w:t>22</w:t>
      </w:r>
      <w:r w:rsidRPr="00731D6D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Doterajší text prílohy č. 2 sa označuje ako prvý bod a dopĺňa sa druhým bodom, ktorý znie: </w:t>
      </w:r>
    </w:p>
    <w:p w:rsidR="00731D6D" w:rsidP="00BB486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„2. Rámcové rozhodnutie </w:t>
      </w:r>
      <w:r w:rsidRPr="00BC570B">
        <w:rPr>
          <w:rFonts w:ascii="Times New Roman" w:hAnsi="Times New Roman"/>
        </w:rPr>
        <w:t xml:space="preserve">Rady </w:t>
      </w:r>
      <w:r w:rsidRPr="003976A6">
        <w:rPr>
          <w:rFonts w:ascii="Times New Roman" w:hAnsi="Times New Roman"/>
        </w:rPr>
        <w:t xml:space="preserve">2009/299/SVV z 26. </w:t>
      </w:r>
      <w:r>
        <w:rPr>
          <w:rFonts w:ascii="Times New Roman" w:hAnsi="Times New Roman"/>
        </w:rPr>
        <w:t>f</w:t>
      </w:r>
      <w:r w:rsidRPr="003976A6">
        <w:rPr>
          <w:rFonts w:ascii="Times New Roman" w:hAnsi="Times New Roman"/>
        </w:rPr>
        <w:t>ebruára 2009 o zmene a doplnení rámcových rozhodn</w:t>
      </w:r>
      <w:r>
        <w:rPr>
          <w:rFonts w:ascii="Times New Roman" w:hAnsi="Times New Roman"/>
        </w:rPr>
        <w:t xml:space="preserve">utí 2002/584/SVV, 2005/214/SVV, </w:t>
      </w:r>
      <w:r w:rsidRPr="003976A6">
        <w:rPr>
          <w:rFonts w:ascii="Times New Roman" w:hAnsi="Times New Roman"/>
        </w:rPr>
        <w:t>2006/783/SVV, 2008/909/SVV a 2008/947/SVV a o posilnení procesných práv osôb, podpore uplatňovania zásady vzájomného uznávania, pokiaľ ide o rozhodnutia vydané v neprítomnosti dotknutej osoby na konaní (Ú. v. EÚ L 81, 27.3.2009)</w:t>
      </w:r>
      <w:r>
        <w:rPr>
          <w:rFonts w:ascii="Times New Roman" w:hAnsi="Times New Roman"/>
        </w:rPr>
        <w:t xml:space="preserve">.“. </w:t>
      </w:r>
    </w:p>
    <w:p w:rsidR="00731D6D" w:rsidP="0017651F">
      <w:pPr>
        <w:bidi w:val="0"/>
        <w:rPr>
          <w:rFonts w:ascii="Times New Roman" w:hAnsi="Times New Roman"/>
        </w:rPr>
      </w:pPr>
    </w:p>
    <w:p w:rsidR="00AA4603" w:rsidP="00AA4603">
      <w:pPr>
        <w:bidi w:val="0"/>
        <w:jc w:val="center"/>
        <w:rPr>
          <w:rFonts w:ascii="Times New Roman" w:hAnsi="Times New Roman"/>
          <w:b/>
        </w:rPr>
      </w:pPr>
      <w:r w:rsidRPr="00062613">
        <w:rPr>
          <w:rFonts w:ascii="Times New Roman" w:hAnsi="Times New Roman"/>
          <w:b/>
        </w:rPr>
        <w:t>Čl. II</w:t>
      </w:r>
    </w:p>
    <w:p w:rsidR="0076631A" w:rsidP="00AA4603">
      <w:pPr>
        <w:bidi w:val="0"/>
        <w:jc w:val="center"/>
        <w:rPr>
          <w:rFonts w:ascii="Times New Roman" w:hAnsi="Times New Roman"/>
          <w:b/>
        </w:rPr>
      </w:pPr>
    </w:p>
    <w:p w:rsidR="0076631A" w:rsidRPr="0076631A" w:rsidP="0076631A">
      <w:pPr>
        <w:bidi w:val="0"/>
        <w:jc w:val="both"/>
        <w:rPr>
          <w:rFonts w:ascii="Times New Roman" w:hAnsi="Times New Roman"/>
        </w:rPr>
      </w:pPr>
      <w:r w:rsidR="000F2A58">
        <w:rPr>
          <w:rFonts w:ascii="Times New Roman" w:hAnsi="Times New Roman"/>
        </w:rPr>
        <w:tab/>
      </w:r>
      <w:r w:rsidRPr="0076631A">
        <w:rPr>
          <w:rFonts w:ascii="Times New Roman" w:hAnsi="Times New Roman"/>
        </w:rPr>
        <w:t xml:space="preserve">Zákon č. 549/2011 Z. z. o uznávaní a výkone rozhodnutí, ktorými sa ukladá trestná sankcia spojená s odňatím slobody v Európskej únii a o zmene a doplnení zákona č. 221/2006 Z. z. o výkone väzby v znení neskorších predpisov sa dopĺňa takto:  </w:t>
      </w:r>
    </w:p>
    <w:p w:rsidR="006F029E" w:rsidP="006F029E">
      <w:pPr>
        <w:bidi w:val="0"/>
        <w:jc w:val="both"/>
        <w:rPr>
          <w:rFonts w:ascii="Times New Roman" w:hAnsi="Times New Roman"/>
          <w:b/>
        </w:rPr>
      </w:pPr>
    </w:p>
    <w:p w:rsidR="008C1ADB" w:rsidP="008C1ADB">
      <w:pPr>
        <w:numPr>
          <w:numId w:val="13"/>
        </w:numPr>
        <w:tabs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AC2767" w:rsidR="00AC2767">
        <w:rPr>
          <w:rFonts w:ascii="Times New Roman" w:hAnsi="Times New Roman"/>
        </w:rPr>
        <w:t xml:space="preserve">V § </w:t>
      </w:r>
      <w:r w:rsidR="00AC2767">
        <w:rPr>
          <w:rFonts w:ascii="Times New Roman" w:hAnsi="Times New Roman"/>
        </w:rPr>
        <w:t>12</w:t>
      </w:r>
      <w:r w:rsidRPr="00AC2767" w:rsidR="00AC2767">
        <w:rPr>
          <w:rFonts w:ascii="Times New Roman" w:hAnsi="Times New Roman"/>
        </w:rPr>
        <w:t xml:space="preserve"> ods. 1 sa za </w:t>
      </w:r>
      <w:r w:rsidR="00AC2767">
        <w:rPr>
          <w:rFonts w:ascii="Times New Roman" w:hAnsi="Times New Roman"/>
        </w:rPr>
        <w:t xml:space="preserve">prvú </w:t>
      </w:r>
      <w:r w:rsidRPr="00AC2767" w:rsidR="00AC2767">
        <w:rPr>
          <w:rFonts w:ascii="Times New Roman" w:hAnsi="Times New Roman"/>
        </w:rPr>
        <w:t xml:space="preserve">vetu vkladá nová </w:t>
      </w:r>
      <w:r w:rsidR="00AC2767">
        <w:rPr>
          <w:rFonts w:ascii="Times New Roman" w:hAnsi="Times New Roman"/>
        </w:rPr>
        <w:t>druhá</w:t>
      </w:r>
      <w:r w:rsidRPr="00AC2767" w:rsidR="00AC2767">
        <w:rPr>
          <w:rFonts w:ascii="Times New Roman" w:hAnsi="Times New Roman"/>
        </w:rPr>
        <w:t xml:space="preserve"> veta, ktorá znie:</w:t>
      </w:r>
      <w:r w:rsidR="00BB4863">
        <w:rPr>
          <w:rFonts w:ascii="Times New Roman" w:hAnsi="Times New Roman"/>
        </w:rPr>
        <w:t xml:space="preserve"> </w:t>
      </w:r>
      <w:r w:rsidR="00AC2767">
        <w:rPr>
          <w:rFonts w:ascii="Times New Roman" w:hAnsi="Times New Roman"/>
        </w:rPr>
        <w:t xml:space="preserve">„Ak konanie o uznaní a výkone rozhodnutia </w:t>
      </w:r>
      <w:r w:rsidR="00BB4863">
        <w:rPr>
          <w:rFonts w:ascii="Times New Roman" w:hAnsi="Times New Roman"/>
        </w:rPr>
        <w:t>začne</w:t>
      </w:r>
      <w:r w:rsidR="00AC2767">
        <w:rPr>
          <w:rFonts w:ascii="Times New Roman" w:hAnsi="Times New Roman"/>
        </w:rPr>
        <w:t xml:space="preserve"> na základe </w:t>
      </w:r>
      <w:r w:rsidR="00A2097B">
        <w:rPr>
          <w:rFonts w:ascii="Times New Roman" w:hAnsi="Times New Roman"/>
        </w:rPr>
        <w:t>konania o európskom zatýkacom rozkaze</w:t>
      </w:r>
      <w:r w:rsidRPr="00BB4863" w:rsidR="006F029E">
        <w:rPr>
          <w:rFonts w:ascii="Times New Roman" w:hAnsi="Times New Roman"/>
          <w:vertAlign w:val="superscript"/>
        </w:rPr>
        <w:t>3a</w:t>
      </w:r>
      <w:r w:rsidR="006F029E">
        <w:rPr>
          <w:rFonts w:ascii="Times New Roman" w:hAnsi="Times New Roman"/>
        </w:rPr>
        <w:t>)</w:t>
      </w:r>
      <w:r w:rsidR="00AC2767">
        <w:rPr>
          <w:rFonts w:ascii="Times New Roman" w:hAnsi="Times New Roman"/>
        </w:rPr>
        <w:t>, príslušn</w:t>
      </w:r>
      <w:r w:rsidR="00A2097B">
        <w:rPr>
          <w:rFonts w:ascii="Times New Roman" w:hAnsi="Times New Roman"/>
        </w:rPr>
        <w:t>ým</w:t>
      </w:r>
      <w:r w:rsidR="00AC2767">
        <w:rPr>
          <w:rFonts w:ascii="Times New Roman" w:hAnsi="Times New Roman"/>
        </w:rPr>
        <w:t xml:space="preserve"> </w:t>
      </w:r>
      <w:r w:rsidR="00A2097B">
        <w:rPr>
          <w:rFonts w:ascii="Times New Roman" w:hAnsi="Times New Roman"/>
        </w:rPr>
        <w:t xml:space="preserve">na konanie o uznaní a výkone rozhodnutia je </w:t>
      </w:r>
      <w:r w:rsidR="00AC2767">
        <w:rPr>
          <w:rFonts w:ascii="Times New Roman" w:hAnsi="Times New Roman"/>
        </w:rPr>
        <w:t>krajsk</w:t>
      </w:r>
      <w:r w:rsidR="00A2097B">
        <w:rPr>
          <w:rFonts w:ascii="Times New Roman" w:hAnsi="Times New Roman"/>
        </w:rPr>
        <w:t>ý</w:t>
      </w:r>
      <w:r w:rsidR="00AC2767">
        <w:rPr>
          <w:rFonts w:ascii="Times New Roman" w:hAnsi="Times New Roman"/>
        </w:rPr>
        <w:t xml:space="preserve"> súd</w:t>
      </w:r>
      <w:r w:rsidR="00A2097B">
        <w:rPr>
          <w:rFonts w:ascii="Times New Roman" w:hAnsi="Times New Roman"/>
        </w:rPr>
        <w:t>, ktorý koná o európskom zatýkacom rozkaze</w:t>
      </w:r>
      <w:r w:rsidR="00AC2767">
        <w:rPr>
          <w:rFonts w:ascii="Times New Roman" w:hAnsi="Times New Roman"/>
        </w:rPr>
        <w:t>.</w:t>
      </w:r>
      <w:r w:rsidRPr="00BB4863" w:rsidR="006F029E">
        <w:rPr>
          <w:rFonts w:ascii="Times New Roman" w:hAnsi="Times New Roman"/>
          <w:vertAlign w:val="superscript"/>
        </w:rPr>
        <w:t>3a</w:t>
      </w:r>
      <w:r w:rsidR="006F029E">
        <w:rPr>
          <w:rFonts w:ascii="Times New Roman" w:hAnsi="Times New Roman"/>
        </w:rPr>
        <w:t>)</w:t>
      </w:r>
      <w:r w:rsidR="00AC2767">
        <w:rPr>
          <w:rFonts w:ascii="Times New Roman" w:hAnsi="Times New Roman"/>
        </w:rPr>
        <w:t xml:space="preserve">“. </w:t>
      </w:r>
    </w:p>
    <w:p w:rsidR="002E4C13" w:rsidP="008C1AD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E4C13" w:rsidP="002E4C1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Poznámka pod čiarou k odkazu 3a znie: </w:t>
      </w:r>
    </w:p>
    <w:p w:rsidR="002E4C13" w:rsidP="002E4C1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„3a) zákon č. 154/2010 Z. z. o európskom zatýkacom rozkaze v znení zákona č. ..../2012 Z. z.</w:t>
      </w:r>
      <w:r w:rsidR="007540D2">
        <w:rPr>
          <w:rFonts w:ascii="Times New Roman" w:hAnsi="Times New Roman"/>
        </w:rPr>
        <w:t>“.</w:t>
      </w:r>
    </w:p>
    <w:p w:rsidR="002E4C13" w:rsidP="008C1AD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8C1ADB" w:rsidP="008C1ADB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AC2767">
        <w:rPr>
          <w:rFonts w:ascii="Times New Roman" w:hAnsi="Times New Roman"/>
        </w:rPr>
        <w:t xml:space="preserve">   </w:t>
      </w:r>
    </w:p>
    <w:p w:rsidR="000269AB" w:rsidRPr="000269AB" w:rsidP="000269AB">
      <w:pPr>
        <w:numPr>
          <w:numId w:val="13"/>
        </w:numPr>
        <w:tabs>
          <w:tab w:val="left" w:pos="284"/>
        </w:tabs>
        <w:bidi w:val="0"/>
        <w:ind w:left="0" w:firstLine="0"/>
        <w:jc w:val="both"/>
        <w:rPr>
          <w:rFonts w:ascii="Times New Roman" w:hAnsi="Times New Roman"/>
          <w:b/>
        </w:rPr>
      </w:pPr>
      <w:r w:rsidRPr="008B5AB1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18</w:t>
      </w:r>
      <w:r w:rsidRPr="008B5AB1">
        <w:rPr>
          <w:rFonts w:ascii="Times New Roman" w:hAnsi="Times New Roman"/>
        </w:rPr>
        <w:t xml:space="preserve"> ods.</w:t>
      </w:r>
      <w:r>
        <w:rPr>
          <w:rFonts w:ascii="Times New Roman" w:hAnsi="Times New Roman"/>
        </w:rPr>
        <w:t xml:space="preserve"> 2</w:t>
      </w:r>
      <w:r w:rsidRPr="008B5AB1">
        <w:rPr>
          <w:rFonts w:ascii="Times New Roman" w:hAnsi="Times New Roman"/>
        </w:rPr>
        <w:t xml:space="preserve"> sa na konci pripája táto veta:</w:t>
      </w:r>
      <w:r>
        <w:rPr>
          <w:rFonts w:ascii="Times New Roman" w:hAnsi="Times New Roman"/>
        </w:rPr>
        <w:t xml:space="preserve"> „</w:t>
      </w:r>
      <w:r w:rsidR="008C1ADB">
        <w:rPr>
          <w:rFonts w:ascii="Times New Roman" w:hAnsi="Times New Roman"/>
        </w:rPr>
        <w:t>Ak konanie o uznaní a výkone rozhodnutia začne na základe konania o európskom zatýkacom rozkaze, súd rozhodne o započítaní väzby podľa osobitného predpisu.</w:t>
      </w:r>
      <w:r w:rsidR="002E4C13">
        <w:rPr>
          <w:rFonts w:ascii="Times New Roman" w:hAnsi="Times New Roman"/>
          <w:vertAlign w:val="superscript"/>
        </w:rPr>
        <w:t>4a</w:t>
      </w:r>
      <w:r w:rsidR="008C1ADB">
        <w:rPr>
          <w:rFonts w:ascii="Times New Roman" w:hAnsi="Times New Roman"/>
        </w:rPr>
        <w:t>)</w:t>
      </w:r>
      <w:r w:rsidR="00336D75">
        <w:rPr>
          <w:rFonts w:ascii="Times New Roman" w:hAnsi="Times New Roman"/>
        </w:rPr>
        <w:t>“.</w:t>
      </w:r>
    </w:p>
    <w:p w:rsidR="008C1ADB" w:rsidP="006F029E">
      <w:pPr>
        <w:bidi w:val="0"/>
        <w:jc w:val="both"/>
        <w:rPr>
          <w:rFonts w:ascii="Times New Roman" w:hAnsi="Times New Roman"/>
        </w:rPr>
      </w:pPr>
    </w:p>
    <w:p w:rsidR="006F029E" w:rsidP="006F029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</w:t>
      </w:r>
      <w:r w:rsidR="002E4C1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pod čiarou k</w:t>
      </w:r>
      <w:r w:rsidR="002E4C13">
        <w:rPr>
          <w:rFonts w:ascii="Times New Roman" w:hAnsi="Times New Roman"/>
        </w:rPr>
        <w:t> </w:t>
      </w:r>
      <w:r>
        <w:rPr>
          <w:rFonts w:ascii="Times New Roman" w:hAnsi="Times New Roman"/>
        </w:rPr>
        <w:t>odkaz</w:t>
      </w:r>
      <w:r w:rsidR="002E4C13">
        <w:rPr>
          <w:rFonts w:ascii="Times New Roman" w:hAnsi="Times New Roman"/>
        </w:rPr>
        <w:t xml:space="preserve">u </w:t>
      </w:r>
      <w:r w:rsidR="00336D75">
        <w:rPr>
          <w:rFonts w:ascii="Times New Roman" w:hAnsi="Times New Roman"/>
        </w:rPr>
        <w:t>4a</w:t>
      </w:r>
      <w:r w:rsidR="002E4C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zn</w:t>
      </w:r>
      <w:r w:rsidR="002E4C13">
        <w:rPr>
          <w:rFonts w:ascii="Times New Roman" w:hAnsi="Times New Roman"/>
        </w:rPr>
        <w:t>ie</w:t>
      </w:r>
      <w:r>
        <w:rPr>
          <w:rFonts w:ascii="Times New Roman" w:hAnsi="Times New Roman"/>
        </w:rPr>
        <w:t xml:space="preserve">: </w:t>
      </w:r>
    </w:p>
    <w:p w:rsidR="006F029E" w:rsidRPr="00C34A5E" w:rsidP="006F029E">
      <w:pPr>
        <w:bidi w:val="0"/>
        <w:jc w:val="both"/>
        <w:rPr>
          <w:rFonts w:ascii="Times New Roman" w:hAnsi="Times New Roman"/>
        </w:rPr>
      </w:pPr>
      <w:r w:rsidR="002E4C13">
        <w:rPr>
          <w:rFonts w:ascii="Times New Roman" w:hAnsi="Times New Roman"/>
        </w:rPr>
        <w:t xml:space="preserve">„4a) </w:t>
      </w:r>
      <w:r w:rsidR="00C42607">
        <w:rPr>
          <w:rFonts w:ascii="Times New Roman" w:hAnsi="Times New Roman"/>
        </w:rPr>
        <w:t>§ 15 až 17 z</w:t>
      </w:r>
      <w:r>
        <w:rPr>
          <w:rFonts w:ascii="Times New Roman" w:hAnsi="Times New Roman"/>
        </w:rPr>
        <w:t>ákon</w:t>
      </w:r>
      <w:r w:rsidR="00C4260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č. 154/2010 Z. z. o európskom zatýkacom rozkaze v znení zákona č. ..../2012 Z. z. “. </w:t>
      </w:r>
    </w:p>
    <w:p w:rsidR="006F029E" w:rsidP="00650785">
      <w:pPr>
        <w:bidi w:val="0"/>
        <w:jc w:val="center"/>
        <w:rPr>
          <w:rFonts w:ascii="Times New Roman" w:hAnsi="Times New Roman"/>
          <w:b/>
        </w:rPr>
      </w:pPr>
    </w:p>
    <w:p w:rsidR="006F029E" w:rsidP="00650785">
      <w:pPr>
        <w:bidi w:val="0"/>
        <w:jc w:val="center"/>
        <w:rPr>
          <w:rFonts w:ascii="Times New Roman" w:hAnsi="Times New Roman"/>
          <w:b/>
        </w:rPr>
      </w:pPr>
    </w:p>
    <w:p w:rsidR="00650785" w:rsidP="00650785">
      <w:pPr>
        <w:bidi w:val="0"/>
        <w:jc w:val="center"/>
        <w:rPr>
          <w:rFonts w:ascii="Times New Roman" w:hAnsi="Times New Roman"/>
          <w:b/>
        </w:rPr>
      </w:pPr>
      <w:r w:rsidRPr="00062613">
        <w:rPr>
          <w:rFonts w:ascii="Times New Roman" w:hAnsi="Times New Roman"/>
          <w:b/>
        </w:rPr>
        <w:t>Čl. II</w:t>
      </w:r>
      <w:r>
        <w:rPr>
          <w:rFonts w:ascii="Times New Roman" w:hAnsi="Times New Roman"/>
          <w:b/>
        </w:rPr>
        <w:t>I</w:t>
      </w:r>
    </w:p>
    <w:p w:rsidR="00650785" w:rsidP="00AA4603">
      <w:pPr>
        <w:bidi w:val="0"/>
        <w:ind w:firstLine="708"/>
        <w:jc w:val="both"/>
        <w:rPr>
          <w:rFonts w:ascii="Times New Roman" w:hAnsi="Times New Roman"/>
        </w:rPr>
      </w:pPr>
    </w:p>
    <w:p w:rsidR="00366F0C" w:rsidP="00AA4603">
      <w:pPr>
        <w:bidi w:val="0"/>
        <w:ind w:firstLine="708"/>
        <w:jc w:val="both"/>
        <w:rPr>
          <w:rFonts w:ascii="Times New Roman" w:hAnsi="Times New Roman"/>
        </w:rPr>
      </w:pPr>
      <w:r w:rsidR="00AA4603">
        <w:rPr>
          <w:rFonts w:ascii="Times New Roman" w:hAnsi="Times New Roman"/>
        </w:rPr>
        <w:t xml:space="preserve">Tento zákon nadobúda účinnosť 1. </w:t>
      </w:r>
      <w:r w:rsidRPr="00727A32" w:rsidR="00650785">
        <w:rPr>
          <w:rFonts w:ascii="Times New Roman" w:hAnsi="Times New Roman"/>
        </w:rPr>
        <w:t>decembra</w:t>
      </w:r>
      <w:r w:rsidR="00AA4603">
        <w:rPr>
          <w:rFonts w:ascii="Times New Roman" w:hAnsi="Times New Roman"/>
        </w:rPr>
        <w:t xml:space="preserve"> 2012.</w:t>
      </w:r>
    </w:p>
    <w:p w:rsidR="00366F0C" w:rsidP="00AA4603">
      <w:pPr>
        <w:bidi w:val="0"/>
        <w:ind w:firstLine="708"/>
        <w:jc w:val="both"/>
        <w:rPr>
          <w:rFonts w:ascii="Times New Roman" w:hAnsi="Times New Roman"/>
        </w:rPr>
      </w:pPr>
    </w:p>
    <w:p w:rsidR="000E4B4C" w:rsidP="00731D6D">
      <w:pPr>
        <w:bidi w:val="0"/>
        <w:jc w:val="both"/>
        <w:rPr>
          <w:rFonts w:ascii="Times New Roman" w:hAnsi="Times New Roman"/>
        </w:rPr>
      </w:pPr>
      <w:r w:rsidR="00731D6D">
        <w:rPr>
          <w:rFonts w:ascii="Times New Roman" w:hAnsi="Times New Roman"/>
        </w:rPr>
        <w:t xml:space="preserve"> </w:t>
      </w:r>
    </w:p>
    <w:p w:rsidR="00863EC6" w:rsidRPr="0017651F" w:rsidP="0017651F">
      <w:pPr>
        <w:bidi w:val="0"/>
        <w:jc w:val="center"/>
        <w:rPr>
          <w:rFonts w:ascii="Times New Roman" w:hAnsi="Times New Roman"/>
        </w:rPr>
      </w:pPr>
      <w:r w:rsidR="0017651F">
        <w:rPr>
          <w:rFonts w:ascii="Times New Roman" w:hAnsi="Times New Roman"/>
        </w:rPr>
        <w:t xml:space="preserve"> 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22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9B23D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D122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D6A50"/>
    <w:multiLevelType w:val="hybridMultilevel"/>
    <w:tmpl w:val="8B0E3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7C87FC7"/>
    <w:multiLevelType w:val="hybridMultilevel"/>
    <w:tmpl w:val="A7A615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0B03DB2"/>
    <w:multiLevelType w:val="hybridMultilevel"/>
    <w:tmpl w:val="95FE96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7B05C3"/>
    <w:multiLevelType w:val="hybridMultilevel"/>
    <w:tmpl w:val="4036DF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8C600B1"/>
    <w:multiLevelType w:val="hybridMultilevel"/>
    <w:tmpl w:val="886E8D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A033E59"/>
    <w:multiLevelType w:val="hybridMultilevel"/>
    <w:tmpl w:val="95F8CFA6"/>
    <w:lvl w:ilvl="0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>
    <w:nsid w:val="4D230735"/>
    <w:multiLevelType w:val="hybridMultilevel"/>
    <w:tmpl w:val="40D0FE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34289"/>
    <w:multiLevelType w:val="hybridMultilevel"/>
    <w:tmpl w:val="87BA4A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B3F5829"/>
    <w:multiLevelType w:val="hybridMultilevel"/>
    <w:tmpl w:val="E4006BD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C690009"/>
    <w:multiLevelType w:val="hybridMultilevel"/>
    <w:tmpl w:val="4AB42A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6B61D29"/>
    <w:multiLevelType w:val="hybridMultilevel"/>
    <w:tmpl w:val="B20ADC9E"/>
    <w:lvl w:ilvl="0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554F1F"/>
    <w:multiLevelType w:val="hybridMultilevel"/>
    <w:tmpl w:val="CFA20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28816DB"/>
    <w:multiLevelType w:val="hybridMultilevel"/>
    <w:tmpl w:val="4252DA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36A38"/>
    <w:rsid w:val="00020FC7"/>
    <w:rsid w:val="000269AB"/>
    <w:rsid w:val="00036A38"/>
    <w:rsid w:val="00037C00"/>
    <w:rsid w:val="00053CDE"/>
    <w:rsid w:val="00054F16"/>
    <w:rsid w:val="000574BF"/>
    <w:rsid w:val="00060365"/>
    <w:rsid w:val="00062613"/>
    <w:rsid w:val="00062BDE"/>
    <w:rsid w:val="00062DC7"/>
    <w:rsid w:val="000A3603"/>
    <w:rsid w:val="000B34B1"/>
    <w:rsid w:val="000C41FD"/>
    <w:rsid w:val="000D4057"/>
    <w:rsid w:val="000E07C2"/>
    <w:rsid w:val="000E1EE9"/>
    <w:rsid w:val="000E2CB6"/>
    <w:rsid w:val="000E4B4C"/>
    <w:rsid w:val="000F2A58"/>
    <w:rsid w:val="000F337A"/>
    <w:rsid w:val="00131CF2"/>
    <w:rsid w:val="0013302C"/>
    <w:rsid w:val="00155C4D"/>
    <w:rsid w:val="00165299"/>
    <w:rsid w:val="0017651F"/>
    <w:rsid w:val="001A25BF"/>
    <w:rsid w:val="001E4125"/>
    <w:rsid w:val="001F0871"/>
    <w:rsid w:val="00224F8D"/>
    <w:rsid w:val="0029371E"/>
    <w:rsid w:val="002A532F"/>
    <w:rsid w:val="002B0D9D"/>
    <w:rsid w:val="002B7CC5"/>
    <w:rsid w:val="002C0023"/>
    <w:rsid w:val="002D636C"/>
    <w:rsid w:val="002E4C13"/>
    <w:rsid w:val="002E7EFF"/>
    <w:rsid w:val="002F6A7A"/>
    <w:rsid w:val="00324EE8"/>
    <w:rsid w:val="00336D75"/>
    <w:rsid w:val="00340022"/>
    <w:rsid w:val="00347F1E"/>
    <w:rsid w:val="00366F0C"/>
    <w:rsid w:val="00375530"/>
    <w:rsid w:val="003976A6"/>
    <w:rsid w:val="003B3423"/>
    <w:rsid w:val="003D7525"/>
    <w:rsid w:val="004366B1"/>
    <w:rsid w:val="0045290F"/>
    <w:rsid w:val="004552CE"/>
    <w:rsid w:val="00460483"/>
    <w:rsid w:val="00472955"/>
    <w:rsid w:val="00474E53"/>
    <w:rsid w:val="00476C8C"/>
    <w:rsid w:val="00481337"/>
    <w:rsid w:val="004861F7"/>
    <w:rsid w:val="00487AA9"/>
    <w:rsid w:val="0049370E"/>
    <w:rsid w:val="004A550C"/>
    <w:rsid w:val="004B5A61"/>
    <w:rsid w:val="004D5248"/>
    <w:rsid w:val="004F328A"/>
    <w:rsid w:val="004F7E68"/>
    <w:rsid w:val="005040B6"/>
    <w:rsid w:val="005109A0"/>
    <w:rsid w:val="005168CB"/>
    <w:rsid w:val="00541097"/>
    <w:rsid w:val="00545E33"/>
    <w:rsid w:val="00581D50"/>
    <w:rsid w:val="005932FB"/>
    <w:rsid w:val="00594A7B"/>
    <w:rsid w:val="005A64D4"/>
    <w:rsid w:val="005B02AC"/>
    <w:rsid w:val="005B10B0"/>
    <w:rsid w:val="005C168B"/>
    <w:rsid w:val="005D188F"/>
    <w:rsid w:val="005D3C6D"/>
    <w:rsid w:val="005D61FA"/>
    <w:rsid w:val="0060160E"/>
    <w:rsid w:val="00605A98"/>
    <w:rsid w:val="00607150"/>
    <w:rsid w:val="00633296"/>
    <w:rsid w:val="00650785"/>
    <w:rsid w:val="00671F30"/>
    <w:rsid w:val="006900E2"/>
    <w:rsid w:val="006916E2"/>
    <w:rsid w:val="006961E5"/>
    <w:rsid w:val="006C13B2"/>
    <w:rsid w:val="006C61A5"/>
    <w:rsid w:val="006D3DCA"/>
    <w:rsid w:val="006D5A39"/>
    <w:rsid w:val="006E7848"/>
    <w:rsid w:val="006F029E"/>
    <w:rsid w:val="006F31DB"/>
    <w:rsid w:val="00701519"/>
    <w:rsid w:val="00715141"/>
    <w:rsid w:val="00720349"/>
    <w:rsid w:val="00727A32"/>
    <w:rsid w:val="00727E40"/>
    <w:rsid w:val="00731D6D"/>
    <w:rsid w:val="007355BE"/>
    <w:rsid w:val="007540D2"/>
    <w:rsid w:val="0076172F"/>
    <w:rsid w:val="00764F39"/>
    <w:rsid w:val="0076631A"/>
    <w:rsid w:val="0079027F"/>
    <w:rsid w:val="007A406B"/>
    <w:rsid w:val="007C329F"/>
    <w:rsid w:val="007E230C"/>
    <w:rsid w:val="007F01ED"/>
    <w:rsid w:val="00813BBA"/>
    <w:rsid w:val="00815DF6"/>
    <w:rsid w:val="00833CF3"/>
    <w:rsid w:val="0084306E"/>
    <w:rsid w:val="00863EC6"/>
    <w:rsid w:val="008B5AB1"/>
    <w:rsid w:val="008C1ADB"/>
    <w:rsid w:val="008C6BFB"/>
    <w:rsid w:val="008C7ACC"/>
    <w:rsid w:val="008D05FB"/>
    <w:rsid w:val="00924FEF"/>
    <w:rsid w:val="00943881"/>
    <w:rsid w:val="00953B36"/>
    <w:rsid w:val="00955C18"/>
    <w:rsid w:val="009616C2"/>
    <w:rsid w:val="0098582F"/>
    <w:rsid w:val="009B23D1"/>
    <w:rsid w:val="009B27EB"/>
    <w:rsid w:val="009F60A7"/>
    <w:rsid w:val="00A15732"/>
    <w:rsid w:val="00A2097B"/>
    <w:rsid w:val="00A301CA"/>
    <w:rsid w:val="00A30449"/>
    <w:rsid w:val="00A656B0"/>
    <w:rsid w:val="00A86E4D"/>
    <w:rsid w:val="00A87919"/>
    <w:rsid w:val="00A91F98"/>
    <w:rsid w:val="00AA3920"/>
    <w:rsid w:val="00AA4603"/>
    <w:rsid w:val="00AC2767"/>
    <w:rsid w:val="00AF40B2"/>
    <w:rsid w:val="00B4007B"/>
    <w:rsid w:val="00B47B99"/>
    <w:rsid w:val="00B50B9D"/>
    <w:rsid w:val="00B74840"/>
    <w:rsid w:val="00B817D4"/>
    <w:rsid w:val="00B83C6B"/>
    <w:rsid w:val="00B91E0F"/>
    <w:rsid w:val="00BB4863"/>
    <w:rsid w:val="00BC570B"/>
    <w:rsid w:val="00C2620B"/>
    <w:rsid w:val="00C34A5E"/>
    <w:rsid w:val="00C42607"/>
    <w:rsid w:val="00C45BC1"/>
    <w:rsid w:val="00C70D68"/>
    <w:rsid w:val="00C85829"/>
    <w:rsid w:val="00C92708"/>
    <w:rsid w:val="00CA2728"/>
    <w:rsid w:val="00CC15A6"/>
    <w:rsid w:val="00CD05BB"/>
    <w:rsid w:val="00CE1E63"/>
    <w:rsid w:val="00CE2A60"/>
    <w:rsid w:val="00D257C6"/>
    <w:rsid w:val="00D26764"/>
    <w:rsid w:val="00D4043E"/>
    <w:rsid w:val="00D67579"/>
    <w:rsid w:val="00D74A44"/>
    <w:rsid w:val="00DB3EEC"/>
    <w:rsid w:val="00DB4E4F"/>
    <w:rsid w:val="00DC70BB"/>
    <w:rsid w:val="00DD2F8B"/>
    <w:rsid w:val="00DE14E4"/>
    <w:rsid w:val="00DE6ADC"/>
    <w:rsid w:val="00E17E47"/>
    <w:rsid w:val="00E71908"/>
    <w:rsid w:val="00E925C4"/>
    <w:rsid w:val="00EA3E4A"/>
    <w:rsid w:val="00EB2966"/>
    <w:rsid w:val="00EB6148"/>
    <w:rsid w:val="00EE2730"/>
    <w:rsid w:val="00F01712"/>
    <w:rsid w:val="00F04813"/>
    <w:rsid w:val="00F065B0"/>
    <w:rsid w:val="00F51267"/>
    <w:rsid w:val="00F54206"/>
    <w:rsid w:val="00F64E41"/>
    <w:rsid w:val="00FA2587"/>
    <w:rsid w:val="00FB32C3"/>
    <w:rsid w:val="00FD1223"/>
    <w:rsid w:val="00FE361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0" w:qFormat="1"/>
    <w:lsdException w:name="footnote reference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5290F"/>
    <w:pPr>
      <w:spacing w:before="100" w:beforeAutospacing="1" w:after="100" w:afterAutospacing="1"/>
      <w:jc w:val="left"/>
    </w:pPr>
  </w:style>
  <w:style w:type="paragraph" w:styleId="ListParagraph">
    <w:name w:val="List Paragraph"/>
    <w:basedOn w:val="Normal"/>
    <w:uiPriority w:val="99"/>
    <w:qFormat/>
    <w:rsid w:val="000C41F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TextpoznmkypodiarouChar"/>
    <w:uiPriority w:val="99"/>
    <w:rsid w:val="000C41FD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0C41FD"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rsid w:val="000C41FD"/>
    <w:rPr>
      <w:rFonts w:cs="Times New Roman"/>
      <w:vertAlign w:val="superscript"/>
      <w:rtl w:val="0"/>
      <w:cs w:val="0"/>
    </w:rPr>
  </w:style>
  <w:style w:type="character" w:customStyle="1" w:styleId="apple-style-span">
    <w:name w:val="apple-style-span"/>
    <w:basedOn w:val="DefaultParagraphFont"/>
    <w:uiPriority w:val="99"/>
    <w:rsid w:val="00A15732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FD122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D1223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FD122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D1223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817D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817D4"/>
    <w:rPr>
      <w:rFonts w:ascii="Tahoma" w:hAnsi="Tahoma" w:cs="Tahoma"/>
      <w:sz w:val="16"/>
      <w:szCs w:val="16"/>
      <w:rtl w:val="0"/>
      <w:cs w:val="0"/>
    </w:rPr>
  </w:style>
  <w:style w:type="character" w:customStyle="1" w:styleId="ppp-input-value">
    <w:name w:val="ppp-input-value"/>
    <w:basedOn w:val="DefaultParagraphFont"/>
    <w:uiPriority w:val="99"/>
    <w:rsid w:val="001E4125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B83C6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B83C6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B83C6B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83C6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83C6B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0E07C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740E4-1D81-4A8B-B8C1-ACBEB4E7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2555</Words>
  <Characters>14039</Characters>
  <Application>Microsoft Office Word</Application>
  <DocSecurity>0</DocSecurity>
  <Lines>0</Lines>
  <Paragraphs>0</Paragraphs>
  <ScaleCrop>false</ScaleCrop>
  <Company/>
  <LinksUpToDate>false</LinksUpToDate>
  <CharactersWithSpaces>16561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zákona, ktorým sa mení a dopĺňa zákon č</dc:title>
  <dc:creator>rosikaisen</dc:creator>
  <cp:lastModifiedBy>richard.sviezeny</cp:lastModifiedBy>
  <cp:revision>2</cp:revision>
  <cp:lastPrinted>2012-07-06T09:33:00Z</cp:lastPrinted>
  <dcterms:created xsi:type="dcterms:W3CDTF">2012-07-11T13:15:00Z</dcterms:created>
  <dcterms:modified xsi:type="dcterms:W3CDTF">2012-07-11T13:15:00Z</dcterms:modified>
</cp:coreProperties>
</file>