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A7624">
        <w:rPr>
          <w:sz w:val="22"/>
          <w:szCs w:val="22"/>
        </w:rPr>
        <w:t>1331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A7624">
        <w:t>117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A7624">
        <w:rPr>
          <w:rFonts w:ascii="Arial" w:hAnsi="Arial" w:cs="Arial"/>
          <w:sz w:val="22"/>
          <w:szCs w:val="22"/>
        </w:rPr>
        <w:t> 3.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A7624">
        <w:rPr>
          <w:rFonts w:cs="Arial"/>
          <w:szCs w:val="22"/>
        </w:rPr>
        <w:t>Martina FEDORA a Lucie ŽITŇANSKEJ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6A7624">
        <w:rPr>
          <w:rFonts w:cs="Arial"/>
          <w:szCs w:val="22"/>
        </w:rPr>
        <w:t>mení a dopĺňa zákon č. 166/2003 Z. z. o ochrane súkromnia pred neoprávneným použitím informačno-technických prostriedkov a o zmene a doplnení niektorých zákonov (zákon o ochrane pred odpočúvaním) v znení neskorších predpisov a ktorým sa mení a dopĺňa zákon Národnej rady Slovenskej republiky č. 350/1996 Z. z. rokovacom poriadku Národnej rady Slovenskej republiky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A7624">
        <w:rPr>
          <w:rFonts w:cs="Arial"/>
          <w:szCs w:val="22"/>
        </w:rPr>
        <w:t>135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A7624">
        <w:rPr>
          <w:rFonts w:cs="Arial"/>
          <w:szCs w:val="22"/>
        </w:rPr>
        <w:t>3.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3515A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3515A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ľudské práva a národnostné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3515A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3515A">
        <w:rPr>
          <w:rFonts w:ascii="Arial" w:hAnsi="Arial" w:cs="Arial"/>
          <w:sz w:val="22"/>
          <w:szCs w:val="22"/>
        </w:rPr>
        <w:t>obran</w:t>
      </w:r>
      <w:r w:rsidR="003E1EAD">
        <w:rPr>
          <w:rFonts w:ascii="Arial" w:hAnsi="Arial" w:cs="Arial"/>
          <w:sz w:val="22"/>
          <w:szCs w:val="22"/>
        </w:rPr>
        <w:t>u</w:t>
      </w:r>
      <w:r w:rsidR="00C3515A">
        <w:rPr>
          <w:rFonts w:ascii="Arial" w:hAnsi="Arial" w:cs="Arial"/>
          <w:sz w:val="22"/>
          <w:szCs w:val="22"/>
        </w:rPr>
        <w:t xml:space="preserve">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F1144" w:rsidP="007F114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0640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3E1EAD"/>
    <w:rsid w:val="00415CEC"/>
    <w:rsid w:val="00484701"/>
    <w:rsid w:val="00492D61"/>
    <w:rsid w:val="00492F29"/>
    <w:rsid w:val="004B43C0"/>
    <w:rsid w:val="004D1674"/>
    <w:rsid w:val="004F21D2"/>
    <w:rsid w:val="0054739D"/>
    <w:rsid w:val="005E0846"/>
    <w:rsid w:val="005F3F76"/>
    <w:rsid w:val="00617E58"/>
    <w:rsid w:val="00650056"/>
    <w:rsid w:val="00670898"/>
    <w:rsid w:val="00671C99"/>
    <w:rsid w:val="0069489D"/>
    <w:rsid w:val="006A7624"/>
    <w:rsid w:val="006E6102"/>
    <w:rsid w:val="007351A5"/>
    <w:rsid w:val="007448FA"/>
    <w:rsid w:val="007B2F24"/>
    <w:rsid w:val="007F1144"/>
    <w:rsid w:val="008A0C9B"/>
    <w:rsid w:val="008B1A45"/>
    <w:rsid w:val="00992885"/>
    <w:rsid w:val="00AA3DED"/>
    <w:rsid w:val="00AB4082"/>
    <w:rsid w:val="00B20ACA"/>
    <w:rsid w:val="00BE56B2"/>
    <w:rsid w:val="00C11306"/>
    <w:rsid w:val="00C3515A"/>
    <w:rsid w:val="00C63A1A"/>
    <w:rsid w:val="00C649B2"/>
    <w:rsid w:val="00C87421"/>
    <w:rsid w:val="00C90136"/>
    <w:rsid w:val="00D952E1"/>
    <w:rsid w:val="00DA0846"/>
    <w:rsid w:val="00DB5146"/>
    <w:rsid w:val="00DC6113"/>
    <w:rsid w:val="00E03578"/>
    <w:rsid w:val="00E047C7"/>
    <w:rsid w:val="00E06A51"/>
    <w:rsid w:val="00E66789"/>
    <w:rsid w:val="00E93847"/>
    <w:rsid w:val="00EF4E86"/>
    <w:rsid w:val="00F06406"/>
    <w:rsid w:val="00F07E11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4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0640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0640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0640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0640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0640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A762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A762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223</Words>
  <Characters>1272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2012-07-06T11:36:00Z</cp:lastPrinted>
  <dcterms:created xsi:type="dcterms:W3CDTF">2012-07-11T09:03:00Z</dcterms:created>
  <dcterms:modified xsi:type="dcterms:W3CDTF">2012-07-11T09:03:00Z</dcterms:modified>
</cp:coreProperties>
</file>