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>
      <w:pPr>
        <w:pBdr>
          <w:bottom w:val="single" w:sz="12" w:space="1" w:color="auto"/>
        </w:pBdr>
        <w:bidi w:val="0"/>
        <w:jc w:val="center"/>
        <w:rPr>
          <w:rFonts w:hint="default"/>
          <w:b/>
          <w:bCs/>
          <w:spacing w:val="20"/>
          <w:sz w:val="24"/>
          <w:szCs w:val="24"/>
        </w:rPr>
      </w:pPr>
      <w:r>
        <w:rPr>
          <w:rFonts w:hint="default"/>
          <w:b/>
          <w:bCs/>
          <w:spacing w:val="20"/>
          <w:sz w:val="24"/>
          <w:szCs w:val="24"/>
        </w:rPr>
        <w:t>NÁ</w:t>
      </w:r>
      <w:r>
        <w:rPr>
          <w:rFonts w:hint="default"/>
          <w:b/>
          <w:bCs/>
          <w:spacing w:val="20"/>
          <w:sz w:val="24"/>
          <w:szCs w:val="24"/>
        </w:rPr>
        <w:t>RODNÁ</w:t>
      </w:r>
      <w:r>
        <w:rPr>
          <w:rFonts w:hint="default"/>
          <w:b/>
          <w:bCs/>
          <w:spacing w:val="20"/>
          <w:sz w:val="24"/>
          <w:szCs w:val="24"/>
        </w:rPr>
        <w:t xml:space="preserve">  RADA  SLOVENSKEJ  REPUBLIKY</w:t>
      </w:r>
    </w:p>
    <w:p w:rsidR="00455702">
      <w:pPr>
        <w:bidi w:val="0"/>
        <w:jc w:val="center"/>
        <w:rPr>
          <w:spacing w:val="20"/>
          <w:sz w:val="24"/>
          <w:szCs w:val="24"/>
        </w:rPr>
      </w:pPr>
    </w:p>
    <w:p w:rsidR="00455702">
      <w:pPr>
        <w:bidi w:val="0"/>
        <w:jc w:val="center"/>
        <w:rPr>
          <w:rFonts w:hint="default"/>
          <w:spacing w:val="20"/>
          <w:sz w:val="24"/>
          <w:szCs w:val="24"/>
        </w:rPr>
      </w:pPr>
      <w:r>
        <w:rPr>
          <w:rFonts w:hint="default"/>
          <w:spacing w:val="20"/>
          <w:sz w:val="24"/>
          <w:szCs w:val="24"/>
        </w:rPr>
        <w:t>VI. volebné</w:t>
      </w:r>
      <w:r>
        <w:rPr>
          <w:rFonts w:hint="default"/>
          <w:spacing w:val="20"/>
          <w:sz w:val="24"/>
          <w:szCs w:val="24"/>
        </w:rPr>
        <w:t xml:space="preserve"> obdobie</w:t>
      </w:r>
    </w:p>
    <w:p w:rsidR="00455702">
      <w:pPr>
        <w:bidi w:val="0"/>
        <w:jc w:val="center"/>
        <w:rPr>
          <w:b/>
          <w:bCs/>
          <w:spacing w:val="30"/>
          <w:sz w:val="24"/>
          <w:szCs w:val="24"/>
        </w:rPr>
      </w:pPr>
    </w:p>
    <w:p w:rsidR="00455702">
      <w:pPr>
        <w:bidi w:val="0"/>
        <w:jc w:val="center"/>
        <w:rPr>
          <w:b/>
          <w:bCs/>
          <w:spacing w:val="30"/>
          <w:sz w:val="24"/>
          <w:szCs w:val="24"/>
        </w:rPr>
      </w:pPr>
    </w:p>
    <w:p w:rsidR="00455702">
      <w:pPr>
        <w:bidi w:val="0"/>
        <w:jc w:val="center"/>
        <w:rPr>
          <w:rFonts w:hint="default"/>
          <w:b/>
          <w:bCs/>
          <w:spacing w:val="30"/>
          <w:sz w:val="24"/>
          <w:szCs w:val="24"/>
        </w:rPr>
      </w:pPr>
      <w:r>
        <w:rPr>
          <w:rFonts w:hint="default"/>
          <w:b/>
          <w:bCs/>
          <w:spacing w:val="30"/>
          <w:sz w:val="24"/>
          <w:szCs w:val="24"/>
        </w:rPr>
        <w:t>Ná</w:t>
      </w:r>
      <w:r>
        <w:rPr>
          <w:rFonts w:hint="default"/>
          <w:b/>
          <w:bCs/>
          <w:spacing w:val="30"/>
          <w:sz w:val="24"/>
          <w:szCs w:val="24"/>
        </w:rPr>
        <w:t xml:space="preserve">vrh </w:t>
      </w:r>
    </w:p>
    <w:p w:rsidR="00455702">
      <w:pPr>
        <w:bidi w:val="0"/>
        <w:jc w:val="center"/>
        <w:rPr>
          <w:rFonts w:hint="default"/>
          <w:b/>
          <w:bCs/>
          <w:spacing w:val="30"/>
          <w:sz w:val="24"/>
          <w:szCs w:val="24"/>
        </w:rPr>
      </w:pPr>
    </w:p>
    <w:p w:rsidR="00455702">
      <w:pPr>
        <w:bidi w:val="0"/>
        <w:jc w:val="center"/>
        <w:rPr>
          <w:rFonts w:hint="default"/>
          <w:b/>
          <w:bCs/>
          <w:caps/>
          <w:spacing w:val="30"/>
          <w:sz w:val="24"/>
          <w:szCs w:val="24"/>
        </w:rPr>
      </w:pPr>
      <w:r>
        <w:rPr>
          <w:rFonts w:hint="default"/>
          <w:b/>
          <w:bCs/>
          <w:caps/>
          <w:spacing w:val="30"/>
          <w:sz w:val="24"/>
          <w:szCs w:val="24"/>
        </w:rPr>
        <w:t>zá</w:t>
      </w:r>
      <w:r>
        <w:rPr>
          <w:rFonts w:hint="default"/>
          <w:b/>
          <w:bCs/>
          <w:caps/>
          <w:spacing w:val="30"/>
          <w:sz w:val="24"/>
          <w:szCs w:val="24"/>
        </w:rPr>
        <w:t>kon</w:t>
      </w:r>
    </w:p>
    <w:p w:rsidR="00455702">
      <w:pPr>
        <w:bidi w:val="0"/>
        <w:jc w:val="center"/>
        <w:rPr>
          <w:sz w:val="24"/>
          <w:szCs w:val="24"/>
        </w:rPr>
      </w:pPr>
    </w:p>
    <w:p w:rsidR="00455702">
      <w:pPr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>z ... 2012,</w:t>
      </w:r>
    </w:p>
    <w:p w:rsidR="00455702">
      <w:pPr>
        <w:bidi w:val="0"/>
        <w:jc w:val="center"/>
        <w:rPr>
          <w:sz w:val="24"/>
          <w:szCs w:val="24"/>
        </w:rPr>
      </w:pPr>
    </w:p>
    <w:p w:rsidR="003D2F95" w:rsidRPr="003D2F95" w:rsidP="003D2F95">
      <w:pPr>
        <w:bidi w:val="0"/>
        <w:jc w:val="center"/>
        <w:rPr>
          <w:rFonts w:hint="default"/>
          <w:b/>
          <w:bCs/>
          <w:sz w:val="24"/>
          <w:szCs w:val="24"/>
        </w:rPr>
      </w:pPr>
      <w:r w:rsidR="008D2DEB">
        <w:rPr>
          <w:rFonts w:hint="default"/>
          <w:b/>
          <w:bCs/>
          <w:sz w:val="24"/>
          <w:szCs w:val="24"/>
        </w:rPr>
        <w:t>ktorý</w:t>
      </w:r>
      <w:r w:rsidR="008D2DEB">
        <w:rPr>
          <w:rFonts w:hint="default"/>
          <w:b/>
          <w:bCs/>
          <w:sz w:val="24"/>
          <w:szCs w:val="24"/>
        </w:rPr>
        <w:t>m sa mení</w:t>
      </w:r>
      <w:r w:rsidR="00496AC1">
        <w:rPr>
          <w:b/>
          <w:bCs/>
          <w:sz w:val="24"/>
          <w:szCs w:val="24"/>
        </w:rPr>
        <w:t xml:space="preserve"> </w:t>
      </w:r>
      <w:r w:rsidRPr="003D2F95">
        <w:rPr>
          <w:rFonts w:hint="default"/>
          <w:b/>
          <w:bCs/>
          <w:sz w:val="24"/>
          <w:szCs w:val="24"/>
        </w:rPr>
        <w:t>zá</w:t>
      </w:r>
      <w:r w:rsidRPr="003D2F95">
        <w:rPr>
          <w:rFonts w:hint="default"/>
          <w:b/>
          <w:bCs/>
          <w:sz w:val="24"/>
          <w:szCs w:val="24"/>
        </w:rPr>
        <w:t>kon č</w:t>
      </w:r>
      <w:r w:rsidRPr="003D2F95">
        <w:rPr>
          <w:rFonts w:hint="default"/>
          <w:b/>
          <w:bCs/>
          <w:sz w:val="24"/>
          <w:szCs w:val="24"/>
        </w:rPr>
        <w:t>. 223/2001 Z.</w:t>
      </w:r>
      <w:r w:rsidR="00A119F7">
        <w:rPr>
          <w:b/>
          <w:bCs/>
          <w:sz w:val="24"/>
          <w:szCs w:val="24"/>
        </w:rPr>
        <w:t xml:space="preserve"> z. </w:t>
      </w:r>
      <w:r w:rsidRPr="003D2F95">
        <w:rPr>
          <w:b/>
          <w:bCs/>
          <w:sz w:val="24"/>
          <w:szCs w:val="24"/>
        </w:rPr>
        <w:t>o</w:t>
      </w:r>
      <w:r w:rsidR="00A119F7">
        <w:rPr>
          <w:b/>
          <w:bCs/>
          <w:sz w:val="24"/>
          <w:szCs w:val="24"/>
        </w:rPr>
        <w:t> </w:t>
      </w:r>
      <w:r w:rsidRPr="003D2F95">
        <w:rPr>
          <w:b/>
          <w:bCs/>
          <w:sz w:val="24"/>
          <w:szCs w:val="24"/>
        </w:rPr>
        <w:t>odpadoch</w:t>
      </w:r>
      <w:r w:rsidR="00A119F7">
        <w:rPr>
          <w:b/>
          <w:bCs/>
          <w:sz w:val="24"/>
          <w:szCs w:val="24"/>
        </w:rPr>
        <w:t xml:space="preserve"> a o zmene a </w:t>
      </w:r>
      <w:r w:rsidR="00A119F7">
        <w:rPr>
          <w:rFonts w:hint="default"/>
          <w:b/>
          <w:bCs/>
          <w:sz w:val="24"/>
          <w:szCs w:val="24"/>
        </w:rPr>
        <w:t>doplnení</w:t>
      </w:r>
      <w:r w:rsidR="00A119F7">
        <w:rPr>
          <w:rFonts w:hint="default"/>
          <w:b/>
          <w:bCs/>
          <w:sz w:val="24"/>
          <w:szCs w:val="24"/>
        </w:rPr>
        <w:t xml:space="preserve"> niektorý</w:t>
      </w:r>
      <w:r w:rsidR="00A119F7">
        <w:rPr>
          <w:rFonts w:hint="default"/>
          <w:b/>
          <w:bCs/>
          <w:sz w:val="24"/>
          <w:szCs w:val="24"/>
        </w:rPr>
        <w:t>ch zá</w:t>
      </w:r>
      <w:r w:rsidR="00A119F7">
        <w:rPr>
          <w:rFonts w:hint="default"/>
          <w:b/>
          <w:bCs/>
          <w:sz w:val="24"/>
          <w:szCs w:val="24"/>
        </w:rPr>
        <w:t>konov</w:t>
      </w:r>
      <w:r w:rsidRPr="003D2F95">
        <w:rPr>
          <w:b/>
          <w:bCs/>
          <w:sz w:val="24"/>
          <w:szCs w:val="24"/>
        </w:rPr>
        <w:t xml:space="preserve"> v </w:t>
      </w:r>
      <w:r w:rsidRPr="003D2F95">
        <w:rPr>
          <w:rFonts w:hint="default"/>
          <w:b/>
          <w:bCs/>
          <w:sz w:val="24"/>
          <w:szCs w:val="24"/>
        </w:rPr>
        <w:t>znení</w:t>
      </w:r>
      <w:r w:rsidRPr="003D2F95">
        <w:rPr>
          <w:rFonts w:hint="default"/>
          <w:b/>
          <w:bCs/>
          <w:sz w:val="24"/>
          <w:szCs w:val="24"/>
        </w:rPr>
        <w:t xml:space="preserve"> neskorší</w:t>
      </w:r>
      <w:r w:rsidRPr="003D2F95">
        <w:rPr>
          <w:rFonts w:hint="default"/>
          <w:b/>
          <w:bCs/>
          <w:sz w:val="24"/>
          <w:szCs w:val="24"/>
        </w:rPr>
        <w:t>ch predpisov</w:t>
      </w:r>
    </w:p>
    <w:p w:rsidR="00455702">
      <w:pPr>
        <w:bidi w:val="0"/>
        <w:jc w:val="both"/>
        <w:rPr>
          <w:sz w:val="24"/>
          <w:szCs w:val="24"/>
        </w:rPr>
      </w:pPr>
    </w:p>
    <w:p w:rsidR="00455702">
      <w:pPr>
        <w:bidi w:val="0"/>
        <w:jc w:val="both"/>
        <w:rPr>
          <w:sz w:val="24"/>
          <w:szCs w:val="24"/>
        </w:rPr>
      </w:pPr>
    </w:p>
    <w:p w:rsidR="00455702">
      <w:pPr>
        <w:bidi w:val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Ná</w:t>
      </w:r>
      <w:r>
        <w:rPr>
          <w:rFonts w:hint="default"/>
          <w:sz w:val="24"/>
          <w:szCs w:val="24"/>
        </w:rPr>
        <w:t>rodná</w:t>
      </w:r>
      <w:r>
        <w:rPr>
          <w:rFonts w:hint="default"/>
          <w:sz w:val="24"/>
          <w:szCs w:val="24"/>
        </w:rPr>
        <w:t xml:space="preserve"> rada Slovenskej republiky sa uzniesla na tomto zá</w:t>
      </w:r>
      <w:r>
        <w:rPr>
          <w:rFonts w:hint="default"/>
          <w:sz w:val="24"/>
          <w:szCs w:val="24"/>
        </w:rPr>
        <w:t xml:space="preserve">kone: </w:t>
      </w:r>
    </w:p>
    <w:p w:rsidR="00455702">
      <w:pPr>
        <w:bidi w:val="0"/>
        <w:jc w:val="center"/>
        <w:rPr>
          <w:b/>
          <w:bCs/>
          <w:sz w:val="24"/>
          <w:szCs w:val="24"/>
        </w:rPr>
      </w:pPr>
    </w:p>
    <w:p w:rsidR="00455702">
      <w:pPr>
        <w:pStyle w:val="Nadpis3Podloha"/>
        <w:numPr>
          <w:ilvl w:val="0"/>
          <w:numId w:val="0"/>
        </w:numPr>
        <w:tabs>
          <w:tab w:val="clear" w:pos="1418"/>
        </w:tabs>
        <w:bidi w:val="0"/>
        <w:ind w:firstLine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Č</w:t>
      </w:r>
      <w:r>
        <w:rPr>
          <w:rFonts w:hint="default"/>
          <w:b/>
          <w:bCs/>
        </w:rPr>
        <w:t>l. I</w:t>
      </w:r>
    </w:p>
    <w:p w:rsidR="00455702">
      <w:pPr>
        <w:bidi w:val="0"/>
        <w:jc w:val="both"/>
        <w:rPr>
          <w:sz w:val="24"/>
          <w:szCs w:val="24"/>
        </w:rPr>
      </w:pPr>
    </w:p>
    <w:p w:rsidR="00455702" w:rsidP="00A119F7">
      <w:pPr>
        <w:bidi w:val="0"/>
        <w:adjustRightInd w:val="0"/>
        <w:jc w:val="both"/>
        <w:rPr>
          <w:sz w:val="24"/>
          <w:szCs w:val="24"/>
        </w:rPr>
      </w:pPr>
      <w:r w:rsidRPr="00A119F7" w:rsidR="00A119F7">
        <w:rPr>
          <w:rFonts w:hint="default"/>
          <w:color w:val="231F20"/>
          <w:sz w:val="24"/>
          <w:szCs w:val="24"/>
        </w:rPr>
        <w:t>Zá</w:t>
      </w:r>
      <w:r w:rsidRPr="00A119F7" w:rsidR="00A119F7">
        <w:rPr>
          <w:rFonts w:hint="default"/>
          <w:color w:val="231F20"/>
          <w:sz w:val="24"/>
          <w:szCs w:val="24"/>
        </w:rPr>
        <w:t>kon č</w:t>
      </w:r>
      <w:r w:rsidRPr="00A119F7" w:rsidR="00A119F7">
        <w:rPr>
          <w:rFonts w:hint="default"/>
          <w:color w:val="231F20"/>
          <w:sz w:val="24"/>
          <w:szCs w:val="24"/>
        </w:rPr>
        <w:t>. 223/2001 Z. z. o odpadoch a o zmene a </w:t>
      </w:r>
      <w:r w:rsidRPr="00A119F7" w:rsidR="00A119F7">
        <w:rPr>
          <w:rFonts w:hint="default"/>
          <w:color w:val="231F20"/>
          <w:sz w:val="24"/>
          <w:szCs w:val="24"/>
        </w:rPr>
        <w:t>doplnení</w:t>
      </w:r>
      <w:r w:rsidRPr="00A119F7" w:rsidR="00A119F7">
        <w:rPr>
          <w:rFonts w:hint="default"/>
          <w:color w:val="231F20"/>
          <w:sz w:val="24"/>
          <w:szCs w:val="24"/>
        </w:rPr>
        <w:t xml:space="preserve"> niektorý</w:t>
      </w:r>
      <w:r w:rsidRPr="00A119F7" w:rsidR="00A119F7">
        <w:rPr>
          <w:rFonts w:hint="default"/>
          <w:color w:val="231F20"/>
          <w:sz w:val="24"/>
          <w:szCs w:val="24"/>
        </w:rPr>
        <w:t>ch zá</w:t>
      </w:r>
      <w:r w:rsidRPr="00A119F7" w:rsidR="00A119F7">
        <w:rPr>
          <w:rFonts w:hint="default"/>
          <w:color w:val="231F20"/>
          <w:sz w:val="24"/>
          <w:szCs w:val="24"/>
        </w:rPr>
        <w:t>konov v znení</w:t>
      </w:r>
      <w:r w:rsidRPr="00A119F7" w:rsidR="00A119F7">
        <w:rPr>
          <w:rFonts w:hint="default"/>
          <w:color w:val="231F20"/>
          <w:sz w:val="24"/>
          <w:szCs w:val="24"/>
        </w:rPr>
        <w:t xml:space="preserve">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553/2001 Z. z.,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96/2002 Z. z.,</w:t>
      </w:r>
      <w:r w:rsidRPr="00A119F7" w:rsidR="00A119F7">
        <w:rPr>
          <w:rFonts w:hint="default"/>
          <w:color w:val="231F20"/>
          <w:sz w:val="24"/>
          <w:szCs w:val="24"/>
        </w:rPr>
        <w:t xml:space="preserve">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261/2002 Z. z.,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393/2002 Z. z.,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529/2002 Z. z.,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188/2003 Z. z.,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245/2003 Z. z.,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525/2003 Z. z.,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24/2004 Z. z.,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443/2004 Z. z.,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587/2004 Z. z.,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733/2004 Z.</w:t>
      </w:r>
      <w:r w:rsidRPr="00A119F7" w:rsidR="00A119F7">
        <w:rPr>
          <w:rFonts w:hint="default"/>
          <w:color w:val="231F20"/>
          <w:sz w:val="24"/>
          <w:szCs w:val="24"/>
        </w:rPr>
        <w:t xml:space="preserve"> </w:t>
      </w:r>
      <w:r w:rsidRPr="00A119F7" w:rsidR="00A119F7">
        <w:rPr>
          <w:rFonts w:hint="default"/>
          <w:color w:val="231F20"/>
          <w:sz w:val="24"/>
          <w:szCs w:val="24"/>
        </w:rPr>
        <w:t>z.,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479/2005 Z. z.,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532/2005 Z. z.,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571/2005 Z. z.,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127/2006 Z. z.,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514/2008 Z. z.,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515/2008 Z. z.,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519/2008 Z. z.,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160/2009 Z. z.,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>. 386/2009 Z. z., 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="00BC71A9">
        <w:rPr>
          <w:color w:val="231F20"/>
          <w:sz w:val="24"/>
          <w:szCs w:val="24"/>
        </w:rPr>
        <w:t>. 119/2010</w:t>
      </w:r>
      <w:r w:rsidR="00BC71A9">
        <w:rPr>
          <w:color w:val="231F20"/>
          <w:sz w:val="24"/>
          <w:szCs w:val="24"/>
        </w:rPr>
        <w:t xml:space="preserve"> Z. z., </w:t>
      </w:r>
      <w:r w:rsidRPr="00A119F7" w:rsidR="00A119F7">
        <w:rPr>
          <w:rFonts w:hint="default"/>
          <w:color w:val="231F20"/>
          <w:sz w:val="24"/>
          <w:szCs w:val="24"/>
        </w:rPr>
        <w:t>zá</w:t>
      </w:r>
      <w:r w:rsidRPr="00A119F7" w:rsidR="00A119F7">
        <w:rPr>
          <w:rFonts w:hint="default"/>
          <w:color w:val="231F20"/>
          <w:sz w:val="24"/>
          <w:szCs w:val="24"/>
        </w:rPr>
        <w:t>kona č</w:t>
      </w:r>
      <w:r w:rsidRPr="00A119F7" w:rsidR="00A119F7">
        <w:rPr>
          <w:rFonts w:hint="default"/>
          <w:color w:val="231F20"/>
          <w:sz w:val="24"/>
          <w:szCs w:val="24"/>
        </w:rPr>
        <w:t xml:space="preserve">. 145/2010 Z. z. </w:t>
      </w:r>
      <w:r w:rsidR="00BC71A9">
        <w:rPr>
          <w:color w:val="231F20"/>
          <w:sz w:val="24"/>
          <w:szCs w:val="24"/>
        </w:rPr>
        <w:t>a </w:t>
      </w:r>
      <w:r w:rsidR="00BC71A9">
        <w:rPr>
          <w:rFonts w:hint="default"/>
          <w:color w:val="231F20"/>
          <w:sz w:val="24"/>
          <w:szCs w:val="24"/>
        </w:rPr>
        <w:t>zá</w:t>
      </w:r>
      <w:r w:rsidR="00BC71A9">
        <w:rPr>
          <w:rFonts w:hint="default"/>
          <w:color w:val="231F20"/>
          <w:sz w:val="24"/>
          <w:szCs w:val="24"/>
        </w:rPr>
        <w:t>kona č</w:t>
      </w:r>
      <w:r w:rsidR="00BC71A9">
        <w:rPr>
          <w:rFonts w:hint="default"/>
          <w:color w:val="231F20"/>
          <w:sz w:val="24"/>
          <w:szCs w:val="24"/>
        </w:rPr>
        <w:t xml:space="preserve">. 258/2011 Z. z. </w:t>
      </w:r>
      <w:r w:rsidR="008D2DEB">
        <w:rPr>
          <w:rFonts w:hint="default"/>
          <w:color w:val="231F20"/>
          <w:sz w:val="24"/>
          <w:szCs w:val="24"/>
        </w:rPr>
        <w:t>sa mení</w:t>
      </w:r>
      <w:r w:rsidRPr="00A119F7" w:rsidR="00A119F7">
        <w:rPr>
          <w:color w:val="231F20"/>
          <w:sz w:val="24"/>
          <w:szCs w:val="24"/>
        </w:rPr>
        <w:t xml:space="preserve"> takto</w:t>
      </w:r>
      <w:r w:rsidR="000E6C23">
        <w:rPr>
          <w:sz w:val="24"/>
          <w:szCs w:val="24"/>
        </w:rPr>
        <w:t>:</w:t>
      </w:r>
    </w:p>
    <w:p w:rsidR="00BC71A9" w:rsidRPr="00A119F7" w:rsidP="00A119F7">
      <w:pPr>
        <w:bidi w:val="0"/>
        <w:adjustRightInd w:val="0"/>
        <w:jc w:val="both"/>
        <w:rPr>
          <w:color w:val="231F20"/>
          <w:sz w:val="24"/>
          <w:szCs w:val="24"/>
        </w:rPr>
      </w:pPr>
    </w:p>
    <w:p w:rsidR="00455702">
      <w:pPr>
        <w:bidi w:val="0"/>
        <w:jc w:val="both"/>
        <w:rPr>
          <w:sz w:val="24"/>
          <w:szCs w:val="24"/>
        </w:rPr>
      </w:pPr>
    </w:p>
    <w:p w:rsidR="00FD2145" w:rsidP="00FD2145">
      <w:pPr>
        <w:pStyle w:val="BodyText"/>
        <w:numPr>
          <w:numId w:val="5"/>
        </w:numPr>
        <w:bidi w:val="0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§</w:t>
      </w:r>
      <w:r>
        <w:rPr>
          <w:rFonts w:ascii="Times New Roman" w:hAnsi="Times New Roman" w:cs="Times New Roman" w:hint="default"/>
        </w:rPr>
        <w:t xml:space="preserve"> 18 ods. 6 znie:</w:t>
      </w:r>
    </w:p>
    <w:p w:rsidR="00FD2145" w:rsidP="00FD2145">
      <w:pPr>
        <w:pStyle w:val="BodyText"/>
        <w:bidi w:val="0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„</w:t>
      </w:r>
      <w:r>
        <w:rPr>
          <w:rFonts w:ascii="Times New Roman" w:hAnsi="Times New Roman" w:cs="Times New Roman" w:hint="default"/>
        </w:rPr>
        <w:t xml:space="preserve">(6) </w:t>
      </w:r>
      <w:r>
        <w:rPr>
          <w:rFonts w:ascii="Times New Roman" w:hAnsi="Times New Roman" w:cs="Times New Roman" w:hint="default"/>
          <w:color w:val="000000"/>
        </w:rPr>
        <w:t>Ak vlastní</w:t>
      </w:r>
      <w:r>
        <w:rPr>
          <w:rFonts w:ascii="Times New Roman" w:hAnsi="Times New Roman" w:cs="Times New Roman" w:hint="default"/>
          <w:color w:val="000000"/>
        </w:rPr>
        <w:t>k, sprá</w:t>
      </w:r>
      <w:r>
        <w:rPr>
          <w:rFonts w:ascii="Times New Roman" w:hAnsi="Times New Roman" w:cs="Times New Roman" w:hint="default"/>
          <w:color w:val="000000"/>
        </w:rPr>
        <w:t xml:space="preserve">vca, </w:t>
      </w:r>
      <w:r w:rsidRPr="00FD2145">
        <w:rPr>
          <w:rFonts w:ascii="Times New Roman" w:hAnsi="Times New Roman" w:cs="Times New Roman" w:hint="default"/>
          <w:color w:val="000000"/>
        </w:rPr>
        <w:t>ná</w:t>
      </w:r>
      <w:r w:rsidRPr="00FD2145">
        <w:rPr>
          <w:rFonts w:ascii="Times New Roman" w:hAnsi="Times New Roman" w:cs="Times New Roman" w:hint="default"/>
          <w:color w:val="000000"/>
        </w:rPr>
        <w:t xml:space="preserve">jomca </w:t>
      </w:r>
      <w:r>
        <w:rPr>
          <w:rFonts w:ascii="Times New Roman" w:hAnsi="Times New Roman" w:cs="Times New Roman" w:hint="default"/>
          <w:color w:val="000000"/>
        </w:rPr>
        <w:t>alebo uží</w:t>
      </w:r>
      <w:r>
        <w:rPr>
          <w:rFonts w:ascii="Times New Roman" w:hAnsi="Times New Roman" w:cs="Times New Roman" w:hint="default"/>
          <w:color w:val="000000"/>
        </w:rPr>
        <w:t>vateľ</w:t>
      </w:r>
      <w:r>
        <w:rPr>
          <w:rFonts w:ascii="Times New Roman" w:hAnsi="Times New Roman" w:cs="Times New Roman" w:hint="default"/>
          <w:color w:val="000000"/>
        </w:rPr>
        <w:t xml:space="preserve"> </w:t>
      </w:r>
      <w:r w:rsidRPr="00FD2145">
        <w:rPr>
          <w:rFonts w:ascii="Times New Roman" w:hAnsi="Times New Roman" w:cs="Times New Roman" w:hint="default"/>
          <w:color w:val="000000"/>
        </w:rPr>
        <w:t>nehnuteľ</w:t>
      </w:r>
      <w:r w:rsidRPr="00FD2145">
        <w:rPr>
          <w:rFonts w:ascii="Times New Roman" w:hAnsi="Times New Roman" w:cs="Times New Roman" w:hint="default"/>
          <w:color w:val="000000"/>
        </w:rPr>
        <w:t>nosti zistí</w:t>
      </w:r>
      <w:r w:rsidRPr="00FD2145">
        <w:rPr>
          <w:rFonts w:ascii="Times New Roman" w:hAnsi="Times New Roman" w:cs="Times New Roman" w:hint="default"/>
          <w:color w:val="000000"/>
        </w:rPr>
        <w:t>, ž</w:t>
      </w:r>
      <w:r w:rsidRPr="00FD2145">
        <w:rPr>
          <w:rFonts w:ascii="Times New Roman" w:hAnsi="Times New Roman" w:cs="Times New Roman" w:hint="default"/>
          <w:color w:val="000000"/>
        </w:rPr>
        <w:t>e na jeho nehnuteľ</w:t>
      </w:r>
      <w:r w:rsidRPr="00FD2145">
        <w:rPr>
          <w:rFonts w:ascii="Times New Roman" w:hAnsi="Times New Roman" w:cs="Times New Roman" w:hint="default"/>
          <w:color w:val="000000"/>
        </w:rPr>
        <w:t>nosti bol umiestnený</w:t>
      </w:r>
      <w:r w:rsidRPr="00FD2145">
        <w:rPr>
          <w:rFonts w:ascii="Times New Roman" w:hAnsi="Times New Roman" w:cs="Times New Roman" w:hint="default"/>
          <w:color w:val="000000"/>
        </w:rPr>
        <w:t xml:space="preserve"> odpad v rozpore s tý</w:t>
      </w:r>
      <w:r w:rsidRPr="00FD2145">
        <w:rPr>
          <w:rFonts w:ascii="Times New Roman" w:hAnsi="Times New Roman" w:cs="Times New Roman" w:hint="default"/>
          <w:color w:val="000000"/>
        </w:rPr>
        <w:t>mto zá</w:t>
      </w:r>
      <w:r w:rsidRPr="00FD2145">
        <w:rPr>
          <w:rFonts w:ascii="Times New Roman" w:hAnsi="Times New Roman" w:cs="Times New Roman" w:hint="default"/>
          <w:color w:val="000000"/>
        </w:rPr>
        <w:t>konom, je povinný</w:t>
      </w:r>
      <w:r w:rsidRPr="00FD2145">
        <w:rPr>
          <w:rFonts w:ascii="Times New Roman" w:hAnsi="Times New Roman" w:cs="Times New Roman" w:hint="default"/>
          <w:color w:val="000000"/>
        </w:rPr>
        <w:t xml:space="preserve"> to ozná</w:t>
      </w:r>
      <w:r w:rsidRPr="00FD2145">
        <w:rPr>
          <w:rFonts w:ascii="Times New Roman" w:hAnsi="Times New Roman" w:cs="Times New Roman" w:hint="default"/>
          <w:color w:val="000000"/>
        </w:rPr>
        <w:t>miť</w:t>
      </w:r>
      <w:r w:rsidRPr="00FD2145">
        <w:rPr>
          <w:rFonts w:ascii="Times New Roman" w:hAnsi="Times New Roman" w:cs="Times New Roman" w:hint="default"/>
          <w:color w:val="000000"/>
        </w:rPr>
        <w:t xml:space="preserve"> bezodkladne obvodné</w:t>
      </w:r>
      <w:r w:rsidRPr="00FD2145">
        <w:rPr>
          <w:rFonts w:ascii="Times New Roman" w:hAnsi="Times New Roman" w:cs="Times New Roman" w:hint="default"/>
          <w:color w:val="000000"/>
        </w:rPr>
        <w:t>mu ú</w:t>
      </w:r>
      <w:r w:rsidRPr="00FD2145">
        <w:rPr>
          <w:rFonts w:ascii="Times New Roman" w:hAnsi="Times New Roman" w:cs="Times New Roman" w:hint="default"/>
          <w:color w:val="000000"/>
        </w:rPr>
        <w:t>radu ž</w:t>
      </w:r>
      <w:r w:rsidRPr="00FD2145">
        <w:rPr>
          <w:rFonts w:ascii="Times New Roman" w:hAnsi="Times New Roman" w:cs="Times New Roman" w:hint="default"/>
          <w:color w:val="000000"/>
        </w:rPr>
        <w:t>ivotné</w:t>
      </w:r>
      <w:r w:rsidRPr="00FD2145">
        <w:rPr>
          <w:rFonts w:ascii="Times New Roman" w:hAnsi="Times New Roman" w:cs="Times New Roman" w:hint="default"/>
          <w:color w:val="000000"/>
        </w:rPr>
        <w:t>ho prostredia a obci, v ktorý</w:t>
      </w:r>
      <w:r w:rsidRPr="00FD2145">
        <w:rPr>
          <w:rFonts w:ascii="Times New Roman" w:hAnsi="Times New Roman" w:cs="Times New Roman" w:hint="default"/>
          <w:color w:val="000000"/>
        </w:rPr>
        <w:t>ch ú</w:t>
      </w:r>
      <w:r w:rsidRPr="00FD2145">
        <w:rPr>
          <w:rFonts w:ascii="Times New Roman" w:hAnsi="Times New Roman" w:cs="Times New Roman" w:hint="default"/>
          <w:color w:val="000000"/>
        </w:rPr>
        <w:t>zemnom obvode sa nehnuteľ</w:t>
      </w:r>
      <w:r w:rsidRPr="00FD2145">
        <w:rPr>
          <w:rFonts w:ascii="Times New Roman" w:hAnsi="Times New Roman" w:cs="Times New Roman" w:hint="default"/>
          <w:color w:val="000000"/>
        </w:rPr>
        <w:t>nosť</w:t>
      </w:r>
      <w:r w:rsidRPr="00FD2145">
        <w:rPr>
          <w:rFonts w:ascii="Times New Roman" w:hAnsi="Times New Roman" w:cs="Times New Roman" w:hint="default"/>
          <w:color w:val="000000"/>
        </w:rPr>
        <w:t xml:space="preserve"> nachá</w:t>
      </w:r>
      <w:r w:rsidRPr="00FD2145">
        <w:rPr>
          <w:rFonts w:ascii="Times New Roman" w:hAnsi="Times New Roman" w:cs="Times New Roman" w:hint="default"/>
          <w:color w:val="000000"/>
        </w:rPr>
        <w:t>dza. Vlastní</w:t>
      </w:r>
      <w:r w:rsidRPr="00FD2145">
        <w:rPr>
          <w:rFonts w:ascii="Times New Roman" w:hAnsi="Times New Roman" w:cs="Times New Roman" w:hint="default"/>
          <w:color w:val="000000"/>
        </w:rPr>
        <w:t>k, sprá</w:t>
      </w:r>
      <w:r w:rsidRPr="00FD2145">
        <w:rPr>
          <w:rFonts w:ascii="Times New Roman" w:hAnsi="Times New Roman" w:cs="Times New Roman" w:hint="default"/>
          <w:color w:val="000000"/>
        </w:rPr>
        <w:t>vca, ná</w:t>
      </w:r>
      <w:r w:rsidRPr="00FD2145">
        <w:rPr>
          <w:rFonts w:ascii="Times New Roman" w:hAnsi="Times New Roman" w:cs="Times New Roman" w:hint="default"/>
          <w:color w:val="000000"/>
        </w:rPr>
        <w:t>jomca alebo uží</w:t>
      </w:r>
      <w:r w:rsidRPr="00FD2145">
        <w:rPr>
          <w:rFonts w:ascii="Times New Roman" w:hAnsi="Times New Roman" w:cs="Times New Roman" w:hint="default"/>
          <w:color w:val="000000"/>
        </w:rPr>
        <w:t>vateľ</w:t>
      </w:r>
      <w:r w:rsidRPr="00FD2145">
        <w:rPr>
          <w:rFonts w:ascii="Times New Roman" w:hAnsi="Times New Roman" w:cs="Times New Roman" w:hint="default"/>
          <w:color w:val="000000"/>
        </w:rPr>
        <w:t xml:space="preserve"> nehnuteľ</w:t>
      </w:r>
      <w:r w:rsidRPr="00FD2145">
        <w:rPr>
          <w:rFonts w:ascii="Times New Roman" w:hAnsi="Times New Roman" w:cs="Times New Roman" w:hint="default"/>
          <w:color w:val="000000"/>
        </w:rPr>
        <w:t>nosti, ktorá</w:t>
      </w:r>
      <w:r w:rsidRPr="00FD2145">
        <w:rPr>
          <w:rFonts w:ascii="Times New Roman" w:hAnsi="Times New Roman" w:cs="Times New Roman" w:hint="default"/>
          <w:color w:val="000000"/>
        </w:rPr>
        <w:t xml:space="preserve"> sa nachá</w:t>
      </w:r>
      <w:r w:rsidRPr="00FD2145">
        <w:rPr>
          <w:rFonts w:ascii="Times New Roman" w:hAnsi="Times New Roman" w:cs="Times New Roman" w:hint="default"/>
          <w:color w:val="000000"/>
        </w:rPr>
        <w:t>dza v </w:t>
      </w:r>
      <w:r w:rsidRPr="00FD2145">
        <w:rPr>
          <w:rFonts w:ascii="Times New Roman" w:hAnsi="Times New Roman" w:cs="Times New Roman" w:hint="default"/>
          <w:color w:val="000000"/>
        </w:rPr>
        <w:t>bezprostrednej blí</w:t>
      </w:r>
      <w:r w:rsidRPr="00FD2145">
        <w:rPr>
          <w:rFonts w:ascii="Times New Roman" w:hAnsi="Times New Roman" w:cs="Times New Roman" w:hint="default"/>
          <w:color w:val="000000"/>
        </w:rPr>
        <w:t>zkosti nehnuteľ</w:t>
      </w:r>
      <w:r w:rsidRPr="00FD2145">
        <w:rPr>
          <w:rFonts w:ascii="Times New Roman" w:hAnsi="Times New Roman" w:cs="Times New Roman" w:hint="default"/>
          <w:color w:val="000000"/>
        </w:rPr>
        <w:t>nosti, na ktorej je umies</w:t>
      </w:r>
      <w:r w:rsidRPr="00FD2145">
        <w:rPr>
          <w:rFonts w:ascii="Times New Roman" w:hAnsi="Times New Roman" w:cs="Times New Roman" w:hint="default"/>
          <w:color w:val="000000"/>
        </w:rPr>
        <w:t>t</w:t>
      </w:r>
      <w:r w:rsidRPr="00FD2145">
        <w:rPr>
          <w:rFonts w:ascii="Times New Roman" w:hAnsi="Times New Roman" w:cs="Times New Roman" w:hint="default"/>
          <w:color w:val="000000"/>
        </w:rPr>
        <w:t>nený</w:t>
      </w:r>
      <w:r w:rsidRPr="00FD2145">
        <w:rPr>
          <w:rFonts w:ascii="Times New Roman" w:hAnsi="Times New Roman" w:cs="Times New Roman" w:hint="default"/>
          <w:color w:val="000000"/>
        </w:rPr>
        <w:t xml:space="preserve"> odpad v rozpore s </w:t>
      </w:r>
      <w:r w:rsidRPr="00FD2145">
        <w:rPr>
          <w:rFonts w:ascii="Times New Roman" w:hAnsi="Times New Roman" w:cs="Times New Roman" w:hint="default"/>
          <w:color w:val="000000"/>
        </w:rPr>
        <w:t>tý</w:t>
      </w:r>
      <w:r w:rsidRPr="00FD2145">
        <w:rPr>
          <w:rFonts w:ascii="Times New Roman" w:hAnsi="Times New Roman" w:cs="Times New Roman" w:hint="default"/>
          <w:color w:val="000000"/>
        </w:rPr>
        <w:t>mto zá</w:t>
      </w:r>
      <w:r w:rsidRPr="00FD2145">
        <w:rPr>
          <w:rFonts w:ascii="Times New Roman" w:hAnsi="Times New Roman" w:cs="Times New Roman" w:hint="default"/>
          <w:color w:val="000000"/>
        </w:rPr>
        <w:t>konom tak, ž</w:t>
      </w:r>
      <w:r w:rsidRPr="00FD2145">
        <w:rPr>
          <w:rFonts w:ascii="Times New Roman" w:hAnsi="Times New Roman" w:cs="Times New Roman" w:hint="default"/>
          <w:color w:val="000000"/>
        </w:rPr>
        <w:t>e môž</w:t>
      </w:r>
      <w:r w:rsidRPr="00FD2145">
        <w:rPr>
          <w:rFonts w:ascii="Times New Roman" w:hAnsi="Times New Roman" w:cs="Times New Roman" w:hint="default"/>
          <w:color w:val="000000"/>
        </w:rPr>
        <w:t>e byť</w:t>
      </w:r>
      <w:r w:rsidRPr="00FD2145">
        <w:rPr>
          <w:rFonts w:ascii="Times New Roman" w:hAnsi="Times New Roman" w:cs="Times New Roman" w:hint="default"/>
          <w:color w:val="000000"/>
        </w:rPr>
        <w:t xml:space="preserve"> ohrozené</w:t>
      </w:r>
      <w:r w:rsidRPr="00FD2145">
        <w:rPr>
          <w:rFonts w:ascii="Times New Roman" w:hAnsi="Times New Roman" w:cs="Times New Roman" w:hint="default"/>
          <w:color w:val="000000"/>
        </w:rPr>
        <w:t xml:space="preserve"> zdravie ľ</w:t>
      </w:r>
      <w:r w:rsidRPr="00FD2145">
        <w:rPr>
          <w:rFonts w:ascii="Times New Roman" w:hAnsi="Times New Roman" w:cs="Times New Roman" w:hint="default"/>
          <w:color w:val="000000"/>
        </w:rPr>
        <w:t>udí</w:t>
      </w:r>
      <w:r w:rsidRPr="00FD2145">
        <w:rPr>
          <w:rFonts w:ascii="Times New Roman" w:hAnsi="Times New Roman" w:cs="Times New Roman" w:hint="default"/>
          <w:color w:val="000000"/>
        </w:rPr>
        <w:t xml:space="preserve"> alebo poš</w:t>
      </w:r>
      <w:r w:rsidRPr="00FD2145">
        <w:rPr>
          <w:rFonts w:ascii="Times New Roman" w:hAnsi="Times New Roman" w:cs="Times New Roman" w:hint="default"/>
          <w:color w:val="000000"/>
        </w:rPr>
        <w:t>kodené</w:t>
      </w:r>
      <w:r w:rsidRPr="00FD2145">
        <w:rPr>
          <w:rFonts w:ascii="Times New Roman" w:hAnsi="Times New Roman" w:cs="Times New Roman" w:hint="default"/>
          <w:color w:val="000000"/>
        </w:rPr>
        <w:t xml:space="preserve"> ž</w:t>
      </w:r>
      <w:r w:rsidRPr="00FD2145">
        <w:rPr>
          <w:rFonts w:ascii="Times New Roman" w:hAnsi="Times New Roman" w:cs="Times New Roman" w:hint="default"/>
          <w:color w:val="000000"/>
        </w:rPr>
        <w:t>ivotné</w:t>
      </w:r>
      <w:r w:rsidRPr="00FD2145">
        <w:rPr>
          <w:rFonts w:ascii="Times New Roman" w:hAnsi="Times New Roman" w:cs="Times New Roman" w:hint="default"/>
          <w:color w:val="000000"/>
        </w:rPr>
        <w:t xml:space="preserve"> prostredie nad mieru ustanovenú</w:t>
      </w:r>
      <w:r w:rsidRPr="00FD2145">
        <w:rPr>
          <w:rFonts w:ascii="Times New Roman" w:hAnsi="Times New Roman" w:cs="Times New Roman" w:hint="default"/>
          <w:color w:val="000000"/>
        </w:rPr>
        <w:t xml:space="preserve"> zá</w:t>
      </w:r>
      <w:r w:rsidRPr="00FD2145">
        <w:rPr>
          <w:rFonts w:ascii="Times New Roman" w:hAnsi="Times New Roman" w:cs="Times New Roman" w:hint="default"/>
          <w:color w:val="000000"/>
        </w:rPr>
        <w:t>konom</w:t>
      </w:r>
      <w:r w:rsidRPr="00FD2145">
        <w:rPr>
          <w:rFonts w:ascii="Times New Roman" w:hAnsi="Times New Roman" w:cs="Times New Roman"/>
          <w:color w:val="000000"/>
          <w:vertAlign w:val="superscript"/>
          <w:lang w:val="en-US"/>
        </w:rPr>
        <w:t>11</w:t>
      </w:r>
      <w:r w:rsidRPr="00FD2145">
        <w:rPr>
          <w:rFonts w:ascii="Times New Roman" w:hAnsi="Times New Roman" w:cs="Times New Roman"/>
          <w:color w:val="000000"/>
          <w:vertAlign w:val="superscript"/>
        </w:rPr>
        <w:t>)</w:t>
      </w:r>
      <w:r w:rsidRPr="00FD2145">
        <w:rPr>
          <w:rFonts w:ascii="Times New Roman" w:hAnsi="Times New Roman" w:cs="Times New Roman" w:hint="default"/>
          <w:color w:val="000000"/>
        </w:rPr>
        <w:t>, je rovnako povinný</w:t>
      </w:r>
      <w:r w:rsidRPr="00FD2145">
        <w:rPr>
          <w:rFonts w:ascii="Times New Roman" w:hAnsi="Times New Roman" w:cs="Times New Roman" w:hint="default"/>
          <w:color w:val="000000"/>
        </w:rPr>
        <w:t xml:space="preserve"> umiestnenie odpadu v rozpore s </w:t>
      </w:r>
      <w:r w:rsidRPr="00FD2145">
        <w:rPr>
          <w:rFonts w:ascii="Times New Roman" w:hAnsi="Times New Roman" w:cs="Times New Roman" w:hint="default"/>
          <w:color w:val="000000"/>
        </w:rPr>
        <w:t>tý</w:t>
      </w:r>
      <w:r w:rsidRPr="00FD2145">
        <w:rPr>
          <w:rFonts w:ascii="Times New Roman" w:hAnsi="Times New Roman" w:cs="Times New Roman" w:hint="default"/>
          <w:color w:val="000000"/>
        </w:rPr>
        <w:t>mto zá</w:t>
      </w:r>
      <w:r w:rsidRPr="00FD2145">
        <w:rPr>
          <w:rFonts w:ascii="Times New Roman" w:hAnsi="Times New Roman" w:cs="Times New Roman" w:hint="default"/>
          <w:color w:val="000000"/>
        </w:rPr>
        <w:t>konom ozná</w:t>
      </w:r>
      <w:r w:rsidRPr="00FD2145">
        <w:rPr>
          <w:rFonts w:ascii="Times New Roman" w:hAnsi="Times New Roman" w:cs="Times New Roman" w:hint="default"/>
          <w:color w:val="000000"/>
        </w:rPr>
        <w:t>miť</w:t>
      </w:r>
      <w:r w:rsidRPr="00FD2145">
        <w:rPr>
          <w:rFonts w:ascii="Times New Roman" w:hAnsi="Times New Roman" w:cs="Times New Roman" w:hint="default"/>
          <w:color w:val="000000"/>
        </w:rPr>
        <w:t xml:space="preserve"> bezodkladne obvodné</w:t>
      </w:r>
      <w:r w:rsidRPr="00FD2145">
        <w:rPr>
          <w:rFonts w:ascii="Times New Roman" w:hAnsi="Times New Roman" w:cs="Times New Roman" w:hint="default"/>
          <w:color w:val="000000"/>
        </w:rPr>
        <w:t>mu ú</w:t>
      </w:r>
      <w:r w:rsidRPr="00FD2145">
        <w:rPr>
          <w:rFonts w:ascii="Times New Roman" w:hAnsi="Times New Roman" w:cs="Times New Roman" w:hint="default"/>
          <w:color w:val="000000"/>
        </w:rPr>
        <w:t>radu ž</w:t>
      </w:r>
      <w:r w:rsidRPr="00FD2145">
        <w:rPr>
          <w:rFonts w:ascii="Times New Roman" w:hAnsi="Times New Roman" w:cs="Times New Roman" w:hint="default"/>
          <w:color w:val="000000"/>
        </w:rPr>
        <w:t>ivotné</w:t>
      </w:r>
      <w:r w:rsidRPr="00FD2145">
        <w:rPr>
          <w:rFonts w:ascii="Times New Roman" w:hAnsi="Times New Roman" w:cs="Times New Roman" w:hint="default"/>
          <w:color w:val="000000"/>
        </w:rPr>
        <w:t>ho pr</w:t>
      </w:r>
      <w:r w:rsidRPr="00FD2145">
        <w:rPr>
          <w:rFonts w:ascii="Times New Roman" w:hAnsi="Times New Roman" w:cs="Times New Roman" w:hint="default"/>
          <w:color w:val="000000"/>
        </w:rPr>
        <w:t>ostredia a obci, v ktorý</w:t>
      </w:r>
      <w:r w:rsidRPr="00FD2145">
        <w:rPr>
          <w:rFonts w:ascii="Times New Roman" w:hAnsi="Times New Roman" w:cs="Times New Roman" w:hint="default"/>
          <w:color w:val="000000"/>
        </w:rPr>
        <w:t>ch ú</w:t>
      </w:r>
      <w:r w:rsidRPr="00FD2145">
        <w:rPr>
          <w:rFonts w:ascii="Times New Roman" w:hAnsi="Times New Roman" w:cs="Times New Roman" w:hint="default"/>
          <w:color w:val="000000"/>
        </w:rPr>
        <w:t>zemnom obvode sa nehnuteľ</w:t>
      </w:r>
      <w:r w:rsidRPr="00FD2145">
        <w:rPr>
          <w:rFonts w:ascii="Times New Roman" w:hAnsi="Times New Roman" w:cs="Times New Roman" w:hint="default"/>
          <w:color w:val="000000"/>
        </w:rPr>
        <w:t>nosť</w:t>
      </w:r>
      <w:r w:rsidRPr="00FD2145">
        <w:rPr>
          <w:rFonts w:ascii="Times New Roman" w:hAnsi="Times New Roman" w:cs="Times New Roman" w:hint="default"/>
          <w:color w:val="000000"/>
        </w:rPr>
        <w:t xml:space="preserve"> nachá</w:t>
      </w:r>
      <w:r w:rsidRPr="00FD2145">
        <w:rPr>
          <w:rFonts w:ascii="Times New Roman" w:hAnsi="Times New Roman" w:cs="Times New Roman" w:hint="default"/>
          <w:color w:val="000000"/>
        </w:rPr>
        <w:t>dza; to neplatí</w:t>
      </w:r>
      <w:r w:rsidRPr="00FD2145">
        <w:rPr>
          <w:rFonts w:ascii="Times New Roman" w:hAnsi="Times New Roman" w:cs="Times New Roman" w:hint="default"/>
          <w:color w:val="000000"/>
        </w:rPr>
        <w:t>, ak umiestnený</w:t>
      </w:r>
      <w:r w:rsidRPr="00FD2145">
        <w:rPr>
          <w:rFonts w:ascii="Times New Roman" w:hAnsi="Times New Roman" w:cs="Times New Roman" w:hint="default"/>
          <w:color w:val="000000"/>
        </w:rPr>
        <w:t xml:space="preserve"> odpad nebol pre vlastní</w:t>
      </w:r>
      <w:r w:rsidRPr="00FD2145">
        <w:rPr>
          <w:rFonts w:ascii="Times New Roman" w:hAnsi="Times New Roman" w:cs="Times New Roman" w:hint="default"/>
          <w:color w:val="000000"/>
        </w:rPr>
        <w:t>ka, sprá</w:t>
      </w:r>
      <w:r w:rsidRPr="00FD2145">
        <w:rPr>
          <w:rFonts w:ascii="Times New Roman" w:hAnsi="Times New Roman" w:cs="Times New Roman" w:hint="default"/>
          <w:color w:val="000000"/>
        </w:rPr>
        <w:t>vcu, ná</w:t>
      </w:r>
      <w:r w:rsidRPr="00FD2145">
        <w:rPr>
          <w:rFonts w:ascii="Times New Roman" w:hAnsi="Times New Roman" w:cs="Times New Roman" w:hint="default"/>
          <w:color w:val="000000"/>
        </w:rPr>
        <w:t>jomcu alebo uží</w:t>
      </w:r>
      <w:r w:rsidRPr="00FD2145">
        <w:rPr>
          <w:rFonts w:ascii="Times New Roman" w:hAnsi="Times New Roman" w:cs="Times New Roman" w:hint="default"/>
          <w:color w:val="000000"/>
        </w:rPr>
        <w:t>vateľ</w:t>
      </w:r>
      <w:r w:rsidRPr="00FD2145">
        <w:rPr>
          <w:rFonts w:ascii="Times New Roman" w:hAnsi="Times New Roman" w:cs="Times New Roman" w:hint="default"/>
          <w:color w:val="000000"/>
        </w:rPr>
        <w:t>a nehnuteľ</w:t>
      </w:r>
      <w:r w:rsidRPr="00FD2145">
        <w:rPr>
          <w:rFonts w:ascii="Times New Roman" w:hAnsi="Times New Roman" w:cs="Times New Roman" w:hint="default"/>
          <w:color w:val="000000"/>
        </w:rPr>
        <w:t>nosti rozoznateľ</w:t>
      </w:r>
      <w:r w:rsidRPr="00FD2145">
        <w:rPr>
          <w:rFonts w:ascii="Times New Roman" w:hAnsi="Times New Roman" w:cs="Times New Roman" w:hint="default"/>
          <w:color w:val="000000"/>
        </w:rPr>
        <w:t>ný</w:t>
      </w:r>
      <w:r w:rsidRPr="00FD2145">
        <w:rPr>
          <w:rFonts w:ascii="Times New Roman" w:hAnsi="Times New Roman" w:cs="Times New Roman" w:hint="default"/>
          <w:color w:val="000000"/>
        </w:rPr>
        <w:t xml:space="preserve"> z </w:t>
      </w:r>
      <w:r w:rsidRPr="00FD2145">
        <w:rPr>
          <w:rFonts w:ascii="Times New Roman" w:hAnsi="Times New Roman" w:cs="Times New Roman" w:hint="default"/>
          <w:color w:val="000000"/>
        </w:rPr>
        <w:t>nehnuteľ</w:t>
      </w:r>
      <w:r w:rsidRPr="00FD2145">
        <w:rPr>
          <w:rFonts w:ascii="Times New Roman" w:hAnsi="Times New Roman" w:cs="Times New Roman" w:hint="default"/>
          <w:color w:val="000000"/>
        </w:rPr>
        <w:t>nosti, ktorú</w:t>
      </w:r>
      <w:r w:rsidRPr="00FD2145">
        <w:rPr>
          <w:rFonts w:ascii="Times New Roman" w:hAnsi="Times New Roman" w:cs="Times New Roman" w:hint="default"/>
          <w:color w:val="000000"/>
        </w:rPr>
        <w:t xml:space="preserve"> má</w:t>
      </w:r>
      <w:r w:rsidRPr="00FD2145">
        <w:rPr>
          <w:rFonts w:ascii="Times New Roman" w:hAnsi="Times New Roman" w:cs="Times New Roman" w:hint="default"/>
          <w:color w:val="000000"/>
        </w:rPr>
        <w:t xml:space="preserve"> vo vlastní</w:t>
      </w:r>
      <w:r w:rsidRPr="00FD2145">
        <w:rPr>
          <w:rFonts w:ascii="Times New Roman" w:hAnsi="Times New Roman" w:cs="Times New Roman" w:hint="default"/>
          <w:color w:val="000000"/>
        </w:rPr>
        <w:t>ctve, sprá</w:t>
      </w:r>
      <w:r w:rsidRPr="00FD2145">
        <w:rPr>
          <w:rFonts w:ascii="Times New Roman" w:hAnsi="Times New Roman" w:cs="Times New Roman" w:hint="default"/>
          <w:color w:val="000000"/>
        </w:rPr>
        <w:t>ve, ná</w:t>
      </w:r>
      <w:r w:rsidRPr="00FD2145">
        <w:rPr>
          <w:rFonts w:ascii="Times New Roman" w:hAnsi="Times New Roman" w:cs="Times New Roman" w:hint="default"/>
          <w:color w:val="000000"/>
        </w:rPr>
        <w:t>jme alebo uží</w:t>
      </w:r>
      <w:r w:rsidRPr="00FD2145">
        <w:rPr>
          <w:rFonts w:ascii="Times New Roman" w:hAnsi="Times New Roman" w:cs="Times New Roman" w:hint="default"/>
          <w:color w:val="000000"/>
        </w:rPr>
        <w:t>vaní</w:t>
      </w:r>
      <w:r w:rsidRPr="00FD2145">
        <w:rPr>
          <w:rFonts w:ascii="Times New Roman" w:hAnsi="Times New Roman" w:cs="Times New Roman" w:hint="default"/>
          <w:color w:val="000000"/>
        </w:rPr>
        <w:t xml:space="preserve"> aleb</w:t>
      </w:r>
      <w:r w:rsidRPr="00FD2145">
        <w:rPr>
          <w:rFonts w:ascii="Times New Roman" w:hAnsi="Times New Roman" w:cs="Times New Roman" w:hint="default"/>
          <w:color w:val="000000"/>
        </w:rPr>
        <w:t>o</w:t>
      </w:r>
      <w:r w:rsidRPr="00FD2145">
        <w:rPr>
          <w:rFonts w:ascii="Times New Roman" w:hAnsi="Times New Roman" w:cs="Times New Roman" w:hint="default"/>
          <w:color w:val="000000"/>
        </w:rPr>
        <w:t xml:space="preserve"> </w:t>
      </w:r>
      <w:r w:rsidR="00496AC1">
        <w:rPr>
          <w:rFonts w:ascii="Times New Roman" w:hAnsi="Times New Roman" w:cs="Times New Roman"/>
          <w:color w:val="000000"/>
        </w:rPr>
        <w:t xml:space="preserve">ak </w:t>
      </w:r>
      <w:r w:rsidRPr="00FD2145">
        <w:rPr>
          <w:rFonts w:ascii="Times New Roman" w:hAnsi="Times New Roman" w:cs="Times New Roman"/>
          <w:color w:val="000000"/>
        </w:rPr>
        <w:t xml:space="preserve">sa </w:t>
      </w:r>
      <w:r w:rsidR="00496AC1">
        <w:rPr>
          <w:rFonts w:ascii="Times New Roman" w:hAnsi="Times New Roman" w:cs="Times New Roman" w:hint="default"/>
          <w:color w:val="000000"/>
        </w:rPr>
        <w:t>vlastní</w:t>
      </w:r>
      <w:r w:rsidR="00496AC1">
        <w:rPr>
          <w:rFonts w:ascii="Times New Roman" w:hAnsi="Times New Roman" w:cs="Times New Roman" w:hint="default"/>
          <w:color w:val="000000"/>
        </w:rPr>
        <w:t>k, sprá</w:t>
      </w:r>
      <w:r w:rsidR="00496AC1">
        <w:rPr>
          <w:rFonts w:ascii="Times New Roman" w:hAnsi="Times New Roman" w:cs="Times New Roman" w:hint="default"/>
          <w:color w:val="000000"/>
        </w:rPr>
        <w:t xml:space="preserve">vca, </w:t>
      </w:r>
      <w:r w:rsidRPr="00FD2145" w:rsidR="00496AC1">
        <w:rPr>
          <w:rFonts w:ascii="Times New Roman" w:hAnsi="Times New Roman" w:cs="Times New Roman" w:hint="default"/>
          <w:color w:val="000000"/>
        </w:rPr>
        <w:t>ná</w:t>
      </w:r>
      <w:r w:rsidRPr="00FD2145" w:rsidR="00496AC1">
        <w:rPr>
          <w:rFonts w:ascii="Times New Roman" w:hAnsi="Times New Roman" w:cs="Times New Roman" w:hint="default"/>
          <w:color w:val="000000"/>
        </w:rPr>
        <w:t xml:space="preserve">jomca </w:t>
      </w:r>
      <w:r w:rsidR="00496AC1">
        <w:rPr>
          <w:rFonts w:ascii="Times New Roman" w:hAnsi="Times New Roman" w:cs="Times New Roman" w:hint="default"/>
          <w:color w:val="000000"/>
        </w:rPr>
        <w:t>alebo uží</w:t>
      </w:r>
      <w:r w:rsidR="00496AC1">
        <w:rPr>
          <w:rFonts w:ascii="Times New Roman" w:hAnsi="Times New Roman" w:cs="Times New Roman" w:hint="default"/>
          <w:color w:val="000000"/>
        </w:rPr>
        <w:t>vateľ</w:t>
      </w:r>
      <w:r w:rsidRPr="00FD2145" w:rsidR="00496AC1">
        <w:rPr>
          <w:rFonts w:ascii="Times New Roman" w:hAnsi="Times New Roman" w:cs="Times New Roman"/>
          <w:color w:val="000000"/>
        </w:rPr>
        <w:t xml:space="preserve"> </w:t>
      </w:r>
      <w:r w:rsidRPr="00FD2145">
        <w:rPr>
          <w:rFonts w:ascii="Times New Roman" w:hAnsi="Times New Roman" w:cs="Times New Roman" w:hint="default"/>
          <w:color w:val="000000"/>
        </w:rPr>
        <w:t>na tejto nehnuteľ</w:t>
      </w:r>
      <w:r w:rsidRPr="00FD2145">
        <w:rPr>
          <w:rFonts w:ascii="Times New Roman" w:hAnsi="Times New Roman" w:cs="Times New Roman" w:hint="default"/>
          <w:color w:val="000000"/>
        </w:rPr>
        <w:t>nosti nezdrž</w:t>
      </w:r>
      <w:r w:rsidRPr="00FD2145">
        <w:rPr>
          <w:rFonts w:ascii="Times New Roman" w:hAnsi="Times New Roman" w:cs="Times New Roman" w:hint="default"/>
          <w:color w:val="000000"/>
        </w:rPr>
        <w:t>uje</w:t>
      </w:r>
      <w:r>
        <w:rPr>
          <w:rFonts w:ascii="Times New Roman" w:hAnsi="Times New Roman" w:cs="Times New Roman" w:hint="default"/>
        </w:rPr>
        <w:t>.“.</w:t>
      </w:r>
    </w:p>
    <w:p w:rsidR="00FD2145" w:rsidP="00FD2145">
      <w:pPr>
        <w:pStyle w:val="BodyText"/>
        <w:bidi w:val="0"/>
        <w:rPr>
          <w:rFonts w:ascii="Times New Roman" w:hAnsi="Times New Roman" w:cs="Times New Roman" w:hint="default"/>
        </w:rPr>
      </w:pPr>
    </w:p>
    <w:p w:rsidR="00FD2145" w:rsidP="00FD2145">
      <w:pPr>
        <w:pStyle w:val="BodyText"/>
        <w:numPr>
          <w:numId w:val="5"/>
        </w:numPr>
        <w:bidi w:val="0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V §</w:t>
      </w:r>
      <w:r>
        <w:rPr>
          <w:rFonts w:ascii="Times New Roman" w:hAnsi="Times New Roman" w:cs="Times New Roman" w:hint="default"/>
        </w:rPr>
        <w:t xml:space="preserve"> 18 ods. 8 sa slová</w:t>
      </w:r>
      <w:r>
        <w:rPr>
          <w:rFonts w:ascii="Times New Roman" w:hAnsi="Times New Roman" w:cs="Times New Roman" w:hint="default"/>
        </w:rPr>
        <w:t xml:space="preserve"> „</w:t>
      </w:r>
      <w:r>
        <w:rPr>
          <w:rFonts w:ascii="Times New Roman" w:hAnsi="Times New Roman" w:cs="Times New Roman" w:hint="default"/>
        </w:rPr>
        <w:t>vlastní</w:t>
      </w:r>
      <w:r>
        <w:rPr>
          <w:rFonts w:ascii="Times New Roman" w:hAnsi="Times New Roman" w:cs="Times New Roman" w:hint="default"/>
        </w:rPr>
        <w:t>k, sprá</w:t>
      </w:r>
      <w:r>
        <w:rPr>
          <w:rFonts w:ascii="Times New Roman" w:hAnsi="Times New Roman" w:cs="Times New Roman" w:hint="default"/>
        </w:rPr>
        <w:t>vca alebo ná</w:t>
      </w:r>
      <w:r>
        <w:rPr>
          <w:rFonts w:ascii="Times New Roman" w:hAnsi="Times New Roman" w:cs="Times New Roman" w:hint="default"/>
        </w:rPr>
        <w:t>jomca“</w:t>
      </w:r>
      <w:r>
        <w:rPr>
          <w:rFonts w:ascii="Times New Roman" w:hAnsi="Times New Roman" w:cs="Times New Roman" w:hint="default"/>
        </w:rPr>
        <w:t xml:space="preserve"> nahrá</w:t>
      </w:r>
      <w:r>
        <w:rPr>
          <w:rFonts w:ascii="Times New Roman" w:hAnsi="Times New Roman" w:cs="Times New Roman" w:hint="default"/>
        </w:rPr>
        <w:t>dzajú</w:t>
      </w:r>
      <w:r>
        <w:rPr>
          <w:rFonts w:ascii="Times New Roman" w:hAnsi="Times New Roman" w:cs="Times New Roman" w:hint="default"/>
        </w:rPr>
        <w:t xml:space="preserve"> slovami „</w:t>
      </w:r>
      <w:r>
        <w:rPr>
          <w:rFonts w:ascii="Times New Roman" w:hAnsi="Times New Roman" w:cs="Times New Roman" w:hint="default"/>
        </w:rPr>
        <w:t>vlastní</w:t>
      </w:r>
      <w:r>
        <w:rPr>
          <w:rFonts w:ascii="Times New Roman" w:hAnsi="Times New Roman" w:cs="Times New Roman" w:hint="default"/>
        </w:rPr>
        <w:t>k, sprá</w:t>
      </w:r>
      <w:r>
        <w:rPr>
          <w:rFonts w:ascii="Times New Roman" w:hAnsi="Times New Roman" w:cs="Times New Roman" w:hint="default"/>
        </w:rPr>
        <w:t>vca, ná</w:t>
      </w:r>
      <w:r>
        <w:rPr>
          <w:rFonts w:ascii="Times New Roman" w:hAnsi="Times New Roman" w:cs="Times New Roman" w:hint="default"/>
        </w:rPr>
        <w:t>jomca alebo uží</w:t>
      </w:r>
      <w:r>
        <w:rPr>
          <w:rFonts w:ascii="Times New Roman" w:hAnsi="Times New Roman" w:cs="Times New Roman" w:hint="default"/>
        </w:rPr>
        <w:t>vateľ“.</w:t>
      </w:r>
    </w:p>
    <w:p w:rsidR="00FD2145" w:rsidP="00FD2145">
      <w:pPr>
        <w:pStyle w:val="BodyText"/>
        <w:bidi w:val="0"/>
        <w:ind w:left="720"/>
        <w:rPr>
          <w:rFonts w:ascii="Times New Roman" w:hAnsi="Times New Roman" w:cs="Times New Roman"/>
        </w:rPr>
      </w:pPr>
    </w:p>
    <w:p w:rsidR="00455702" w:rsidP="00FD2145">
      <w:pPr>
        <w:pStyle w:val="BodyText"/>
        <w:numPr>
          <w:numId w:val="5"/>
        </w:numPr>
        <w:bidi w:val="0"/>
        <w:rPr>
          <w:rFonts w:ascii="Times New Roman" w:hAnsi="Times New Roman" w:cs="Times New Roman"/>
        </w:rPr>
      </w:pPr>
      <w:r w:rsidR="00496AC1">
        <w:rPr>
          <w:rFonts w:ascii="Times New Roman" w:hAnsi="Times New Roman" w:cs="Times New Roman" w:hint="default"/>
        </w:rPr>
        <w:t>V §</w:t>
      </w:r>
      <w:r w:rsidR="00496AC1">
        <w:rPr>
          <w:rFonts w:ascii="Times New Roman" w:hAnsi="Times New Roman" w:cs="Times New Roman" w:hint="default"/>
        </w:rPr>
        <w:t xml:space="preserve"> 18 ods. 9 sa slová</w:t>
      </w:r>
      <w:r w:rsidR="00496AC1">
        <w:rPr>
          <w:rFonts w:ascii="Times New Roman" w:hAnsi="Times New Roman" w:cs="Times New Roman" w:hint="default"/>
        </w:rPr>
        <w:t xml:space="preserve"> „</w:t>
      </w:r>
      <w:r w:rsidR="00496AC1">
        <w:rPr>
          <w:rFonts w:ascii="Times New Roman" w:hAnsi="Times New Roman" w:cs="Times New Roman" w:hint="default"/>
        </w:rPr>
        <w:t>vlastní</w:t>
      </w:r>
      <w:r w:rsidR="00496AC1">
        <w:rPr>
          <w:rFonts w:ascii="Times New Roman" w:hAnsi="Times New Roman" w:cs="Times New Roman" w:hint="default"/>
        </w:rPr>
        <w:t>kovi, sprá</w:t>
      </w:r>
      <w:r w:rsidR="00496AC1">
        <w:rPr>
          <w:rFonts w:ascii="Times New Roman" w:hAnsi="Times New Roman" w:cs="Times New Roman" w:hint="default"/>
        </w:rPr>
        <w:t>vcovi alebo ná</w:t>
      </w:r>
      <w:r w:rsidR="00496AC1">
        <w:rPr>
          <w:rFonts w:ascii="Times New Roman" w:hAnsi="Times New Roman" w:cs="Times New Roman" w:hint="default"/>
        </w:rPr>
        <w:t>jomcovi“</w:t>
      </w:r>
      <w:r w:rsidR="00496AC1">
        <w:rPr>
          <w:rFonts w:ascii="Times New Roman" w:hAnsi="Times New Roman" w:cs="Times New Roman" w:hint="default"/>
        </w:rPr>
        <w:t xml:space="preserve"> nahrá</w:t>
      </w:r>
      <w:r w:rsidR="00496AC1">
        <w:rPr>
          <w:rFonts w:ascii="Times New Roman" w:hAnsi="Times New Roman" w:cs="Times New Roman" w:hint="default"/>
        </w:rPr>
        <w:t>dzajú</w:t>
      </w:r>
      <w:r w:rsidR="00496AC1">
        <w:rPr>
          <w:rFonts w:ascii="Times New Roman" w:hAnsi="Times New Roman" w:cs="Times New Roman" w:hint="default"/>
        </w:rPr>
        <w:t xml:space="preserve"> slovami „</w:t>
      </w:r>
      <w:r w:rsidR="00496AC1">
        <w:rPr>
          <w:rFonts w:ascii="Times New Roman" w:hAnsi="Times New Roman" w:cs="Times New Roman" w:hint="default"/>
        </w:rPr>
        <w:t>vlastní</w:t>
      </w:r>
      <w:r w:rsidR="00496AC1">
        <w:rPr>
          <w:rFonts w:ascii="Times New Roman" w:hAnsi="Times New Roman" w:cs="Times New Roman" w:hint="default"/>
        </w:rPr>
        <w:t>kovi, sprá</w:t>
      </w:r>
      <w:r w:rsidR="00496AC1">
        <w:rPr>
          <w:rFonts w:ascii="Times New Roman" w:hAnsi="Times New Roman" w:cs="Times New Roman" w:hint="default"/>
        </w:rPr>
        <w:t>vcovi, ná</w:t>
      </w:r>
      <w:r w:rsidR="00496AC1">
        <w:rPr>
          <w:rFonts w:ascii="Times New Roman" w:hAnsi="Times New Roman" w:cs="Times New Roman" w:hint="default"/>
        </w:rPr>
        <w:t>jomcovi alebo uží</w:t>
      </w:r>
      <w:r w:rsidR="00496AC1">
        <w:rPr>
          <w:rFonts w:ascii="Times New Roman" w:hAnsi="Times New Roman" w:cs="Times New Roman" w:hint="default"/>
        </w:rPr>
        <w:t>vateľ</w:t>
      </w:r>
      <w:r w:rsidR="00496AC1">
        <w:rPr>
          <w:rFonts w:ascii="Times New Roman" w:hAnsi="Times New Roman" w:cs="Times New Roman" w:hint="default"/>
        </w:rPr>
        <w:t>ovi“</w:t>
      </w:r>
      <w:r w:rsidR="00496AC1">
        <w:rPr>
          <w:rFonts w:ascii="Times New Roman" w:hAnsi="Times New Roman" w:cs="Times New Roman" w:hint="default"/>
        </w:rPr>
        <w:t xml:space="preserve"> a </w:t>
      </w:r>
      <w:r w:rsidR="00496AC1">
        <w:rPr>
          <w:rFonts w:ascii="Times New Roman" w:hAnsi="Times New Roman" w:cs="Times New Roman" w:hint="default"/>
        </w:rPr>
        <w:t>slová</w:t>
      </w:r>
      <w:r w:rsidR="00496AC1">
        <w:rPr>
          <w:rFonts w:ascii="Times New Roman" w:hAnsi="Times New Roman" w:cs="Times New Roman" w:hint="default"/>
        </w:rPr>
        <w:t xml:space="preserve"> „</w:t>
      </w:r>
      <w:r w:rsidR="00496AC1">
        <w:rPr>
          <w:rFonts w:ascii="Times New Roman" w:hAnsi="Times New Roman" w:cs="Times New Roman" w:hint="default"/>
        </w:rPr>
        <w:t>vlastní</w:t>
      </w:r>
      <w:r w:rsidR="00496AC1">
        <w:rPr>
          <w:rFonts w:ascii="Times New Roman" w:hAnsi="Times New Roman" w:cs="Times New Roman" w:hint="default"/>
        </w:rPr>
        <w:t>ka, sprá</w:t>
      </w:r>
      <w:r w:rsidR="00496AC1">
        <w:rPr>
          <w:rFonts w:ascii="Times New Roman" w:hAnsi="Times New Roman" w:cs="Times New Roman" w:hint="default"/>
        </w:rPr>
        <w:t>vcu alebo ná</w:t>
      </w:r>
      <w:r w:rsidR="00496AC1">
        <w:rPr>
          <w:rFonts w:ascii="Times New Roman" w:hAnsi="Times New Roman" w:cs="Times New Roman" w:hint="default"/>
        </w:rPr>
        <w:t>jomcu“</w:t>
      </w:r>
      <w:r w:rsidR="00496AC1">
        <w:rPr>
          <w:rFonts w:ascii="Times New Roman" w:hAnsi="Times New Roman" w:cs="Times New Roman" w:hint="default"/>
        </w:rPr>
        <w:t xml:space="preserve"> sa nahrá</w:t>
      </w:r>
      <w:r w:rsidR="00496AC1">
        <w:rPr>
          <w:rFonts w:ascii="Times New Roman" w:hAnsi="Times New Roman" w:cs="Times New Roman" w:hint="default"/>
        </w:rPr>
        <w:t>dzajú</w:t>
      </w:r>
      <w:r w:rsidR="00496AC1">
        <w:rPr>
          <w:rFonts w:ascii="Times New Roman" w:hAnsi="Times New Roman" w:cs="Times New Roman" w:hint="default"/>
        </w:rPr>
        <w:t xml:space="preserve"> slovami „</w:t>
      </w:r>
      <w:r w:rsidR="00496AC1">
        <w:rPr>
          <w:rFonts w:ascii="Times New Roman" w:hAnsi="Times New Roman" w:cs="Times New Roman" w:hint="default"/>
        </w:rPr>
        <w:t>vlastní</w:t>
      </w:r>
      <w:r w:rsidR="00496AC1">
        <w:rPr>
          <w:rFonts w:ascii="Times New Roman" w:hAnsi="Times New Roman" w:cs="Times New Roman" w:hint="default"/>
        </w:rPr>
        <w:t>ka, sprá</w:t>
      </w:r>
      <w:r w:rsidR="00496AC1">
        <w:rPr>
          <w:rFonts w:ascii="Times New Roman" w:hAnsi="Times New Roman" w:cs="Times New Roman" w:hint="default"/>
        </w:rPr>
        <w:t>vcu, ná</w:t>
      </w:r>
      <w:r w:rsidR="00496AC1">
        <w:rPr>
          <w:rFonts w:ascii="Times New Roman" w:hAnsi="Times New Roman" w:cs="Times New Roman" w:hint="default"/>
        </w:rPr>
        <w:t>jomcu alebo uží</w:t>
      </w:r>
      <w:r w:rsidR="00496AC1">
        <w:rPr>
          <w:rFonts w:ascii="Times New Roman" w:hAnsi="Times New Roman" w:cs="Times New Roman" w:hint="default"/>
        </w:rPr>
        <w:t>vateľ</w:t>
      </w:r>
      <w:r w:rsidR="00496AC1">
        <w:rPr>
          <w:rFonts w:ascii="Times New Roman" w:hAnsi="Times New Roman" w:cs="Times New Roman" w:hint="default"/>
        </w:rPr>
        <w:t>a“.</w:t>
      </w:r>
    </w:p>
    <w:p w:rsidR="00290F7A" w:rsidP="00BC71A9">
      <w:pPr>
        <w:pStyle w:val="BodyText"/>
        <w:bidi w:val="0"/>
        <w:rPr>
          <w:rFonts w:ascii="Times New Roman" w:hAnsi="Times New Roman" w:cs="Times New Roman"/>
        </w:rPr>
      </w:pPr>
    </w:p>
    <w:p w:rsidR="00455702" w:rsidRPr="00496AC1" w:rsidP="00496AC1">
      <w:pPr>
        <w:pStyle w:val="BodyText"/>
        <w:bidi w:val="0"/>
        <w:rPr>
          <w:rFonts w:ascii="Times New Roman" w:hAnsi="Times New Roman" w:cs="Times New Roman"/>
        </w:rPr>
      </w:pPr>
      <w:r w:rsidR="00BC71A9">
        <w:rPr>
          <w:rFonts w:ascii="Times New Roman" w:hAnsi="Times New Roman" w:cs="Times New Roman"/>
        </w:rPr>
        <w:t xml:space="preserve">      </w:t>
        <w:tab/>
      </w:r>
    </w:p>
    <w:p w:rsidR="00455702">
      <w:pPr>
        <w:bidi w:val="0"/>
        <w:jc w:val="center"/>
        <w:rPr>
          <w:b/>
          <w:bCs/>
          <w:sz w:val="24"/>
          <w:szCs w:val="24"/>
        </w:rPr>
      </w:pPr>
      <w:r w:rsidR="00BC71A9">
        <w:rPr>
          <w:rFonts w:hint="default"/>
          <w:b/>
          <w:bCs/>
          <w:sz w:val="24"/>
          <w:szCs w:val="24"/>
        </w:rPr>
        <w:t>Č</w:t>
      </w:r>
      <w:r w:rsidR="00BC71A9">
        <w:rPr>
          <w:rFonts w:hint="default"/>
          <w:b/>
          <w:bCs/>
          <w:sz w:val="24"/>
          <w:szCs w:val="24"/>
        </w:rPr>
        <w:t>l. II</w:t>
      </w:r>
    </w:p>
    <w:p w:rsidR="00455702">
      <w:pPr>
        <w:bidi w:val="0"/>
        <w:jc w:val="both"/>
        <w:rPr>
          <w:sz w:val="24"/>
          <w:szCs w:val="24"/>
        </w:rPr>
      </w:pPr>
    </w:p>
    <w:p w:rsidR="00455702" w:rsidP="001B0CC4">
      <w:pPr>
        <w:pStyle w:val="BodyText"/>
        <w:bidi w:val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default"/>
        </w:rPr>
        <w:t>Tento zá</w:t>
      </w:r>
      <w:r w:rsidR="00160EAA">
        <w:rPr>
          <w:rFonts w:ascii="Times New Roman" w:hAnsi="Times New Roman" w:cs="Times New Roman" w:hint="default"/>
        </w:rPr>
        <w:t>kon nadobú</w:t>
      </w:r>
      <w:r w:rsidR="00160EAA">
        <w:rPr>
          <w:rFonts w:ascii="Times New Roman" w:hAnsi="Times New Roman" w:cs="Times New Roman" w:hint="default"/>
        </w:rPr>
        <w:t>da úč</w:t>
      </w:r>
      <w:r w:rsidR="00160EAA">
        <w:rPr>
          <w:rFonts w:ascii="Times New Roman" w:hAnsi="Times New Roman" w:cs="Times New Roman" w:hint="default"/>
        </w:rPr>
        <w:t>innosť</w:t>
      </w:r>
      <w:r w:rsidR="00160EAA">
        <w:rPr>
          <w:rFonts w:ascii="Times New Roman" w:hAnsi="Times New Roman" w:cs="Times New Roman" w:hint="default"/>
        </w:rPr>
        <w:t xml:space="preserve"> </w:t>
      </w:r>
      <w:r w:rsidR="00BC71A9">
        <w:rPr>
          <w:rFonts w:ascii="Times New Roman" w:hAnsi="Times New Roman" w:cs="Times New Roman"/>
        </w:rPr>
        <w:t>1. novembra 2012</w:t>
      </w:r>
      <w:r>
        <w:rPr>
          <w:rFonts w:ascii="Times New Roman" w:hAnsi="Times New Roman" w:cs="Times New Roman"/>
        </w:rPr>
        <w:t>.</w:t>
      </w:r>
    </w:p>
    <w:p w:rsidR="00455702">
      <w:pPr>
        <w:bidi w:val="0"/>
        <w:jc w:val="both"/>
        <w:rPr>
          <w:sz w:val="24"/>
          <w:szCs w:val="24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4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A5628"/>
    <w:rsid w:val="000E6C23"/>
    <w:rsid w:val="00160EAA"/>
    <w:rsid w:val="001B0CC4"/>
    <w:rsid w:val="001C0E5C"/>
    <w:rsid w:val="00290F7A"/>
    <w:rsid w:val="002A1E0F"/>
    <w:rsid w:val="003D2F95"/>
    <w:rsid w:val="00455702"/>
    <w:rsid w:val="00496AC1"/>
    <w:rsid w:val="004A7080"/>
    <w:rsid w:val="004D2F2C"/>
    <w:rsid w:val="005B330A"/>
    <w:rsid w:val="008A551F"/>
    <w:rsid w:val="008D2DEB"/>
    <w:rsid w:val="00A119F7"/>
    <w:rsid w:val="00B453CC"/>
    <w:rsid w:val="00BC71A9"/>
    <w:rsid w:val="00C45CCF"/>
    <w:rsid w:val="00C67171"/>
    <w:rsid w:val="00F10BD5"/>
    <w:rsid w:val="00FD214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Pr>
      <w:rFonts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Pr>
      <w:rFonts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Pr>
      <w:rFonts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Verdana" w:hAnsi="Verdana" w:cs="Verdana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Heading1CharorobasChar">
    <w:name w:val="Heading 1 Char.Čo robí (časť) Char"/>
    <w:basedOn w:val="DefaultParagraphFont"/>
    <w:uiPriority w:val="99"/>
    <w:rPr>
      <w:rFonts w:ascii="Times New Roman" w:hAnsi="Times New Roman" w:cs="Times New Roman"/>
      <w:b/>
      <w:bCs/>
      <w:kern w:val="32"/>
      <w:sz w:val="28"/>
      <w:szCs w:val="28"/>
      <w:rtl w:val="0"/>
      <w:cs w:val="0"/>
      <w:lang w:val="x-none" w:eastAsia="x-none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453C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53C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389</Words>
  <Characters>2077</Characters>
  <Application>Microsoft Office Word</Application>
  <DocSecurity>0</DocSecurity>
  <Lines>0</Lines>
  <Paragraphs>0</Paragraphs>
  <ScaleCrop>false</ScaleCrop>
  <Company>Nebo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Miroslav_Kaduc</cp:lastModifiedBy>
  <cp:revision>2</cp:revision>
  <dcterms:created xsi:type="dcterms:W3CDTF">2012-07-06T19:04:00Z</dcterms:created>
  <dcterms:modified xsi:type="dcterms:W3CDTF">2012-07-06T19:04:00Z</dcterms:modified>
</cp:coreProperties>
</file>