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63D8" w:rsidRPr="006363D8" w:rsidP="006363D8">
      <w:pPr>
        <w:keepNext/>
        <w:keepLines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kern w:val="32"/>
          <w:sz w:val="32"/>
          <w:szCs w:val="32"/>
          <w:lang w:eastAsia="sk-SK"/>
        </w:rPr>
      </w:pPr>
      <w:r w:rsidRPr="006363D8">
        <w:rPr>
          <w:rFonts w:ascii="Times New Roman" w:hAnsi="Times New Roman" w:cs="Times New Roman"/>
          <w:b/>
          <w:bCs/>
          <w:spacing w:val="20"/>
          <w:kern w:val="32"/>
          <w:sz w:val="32"/>
          <w:szCs w:val="32"/>
          <w:lang w:eastAsia="sk-SK"/>
        </w:rPr>
        <w:t>Národná rada Slovenskej republiky</w:t>
      </w:r>
    </w:p>
    <w:p w:rsidR="006363D8" w:rsidRPr="006363D8" w:rsidP="006363D8">
      <w:pPr>
        <w:keepNext/>
        <w:keepLines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363D8">
        <w:rPr>
          <w:rFonts w:ascii="Times New Roman" w:hAnsi="Times New Roman" w:cs="Times New Roman"/>
          <w:sz w:val="24"/>
          <w:szCs w:val="24"/>
          <w:lang w:eastAsia="sk-SK"/>
        </w:rPr>
        <w:t>VI. volebné obdobie</w:t>
      </w:r>
    </w:p>
    <w:p w:rsidR="006363D8" w:rsidRPr="006363D8" w:rsidP="006363D8">
      <w:pPr>
        <w:keepNext/>
        <w:keepLines/>
        <w:bidi w:val="0"/>
        <w:spacing w:after="0" w:line="240" w:lineRule="auto"/>
        <w:jc w:val="center"/>
        <w:outlineLvl w:val="0"/>
        <w:rPr>
          <w:rFonts w:ascii="Arial" w:hAnsi="Arial" w:cs="Arial"/>
          <w:spacing w:val="20"/>
          <w:kern w:val="32"/>
          <w:sz w:val="32"/>
          <w:szCs w:val="32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363D8">
        <w:rPr>
          <w:rFonts w:ascii="Times New Roman" w:hAnsi="Times New Roman" w:cs="Times New Roman"/>
          <w:sz w:val="24"/>
          <w:szCs w:val="24"/>
          <w:lang w:eastAsia="sk-SK"/>
        </w:rPr>
        <w:t>/Návrh/</w:t>
      </w:r>
    </w:p>
    <w:p w:rsidR="006363D8" w:rsidRPr="006363D8" w:rsidP="006363D8">
      <w:pPr>
        <w:keepNext/>
        <w:keepLines/>
        <w:bidi w:val="0"/>
        <w:spacing w:before="360" w:after="0" w:line="240" w:lineRule="auto"/>
        <w:rPr>
          <w:rFonts w:ascii="Arial" w:hAnsi="Arial" w:cs="Arial"/>
          <w:spacing w:val="20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center"/>
        <w:rPr>
          <w:rFonts w:ascii="Arial" w:hAnsi="Arial" w:cs="Arial"/>
          <w:b/>
          <w:bCs/>
          <w:spacing w:val="20"/>
          <w:sz w:val="28"/>
          <w:szCs w:val="28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center"/>
        <w:rPr>
          <w:rFonts w:ascii="Arial" w:hAnsi="Arial" w:cs="Arial"/>
          <w:b/>
          <w:bCs/>
          <w:spacing w:val="20"/>
          <w:sz w:val="28"/>
          <w:szCs w:val="28"/>
          <w:lang w:eastAsia="sk-SK"/>
        </w:rPr>
      </w:pPr>
    </w:p>
    <w:p w:rsidR="006363D8" w:rsidRPr="006363D8" w:rsidP="006363D8">
      <w:pPr>
        <w:keepNext/>
        <w:keepLines/>
        <w:bidi w:val="0"/>
        <w:spacing w:before="240" w:after="120" w:line="240" w:lineRule="auto"/>
        <w:jc w:val="center"/>
        <w:outlineLvl w:val="0"/>
        <w:rPr>
          <w:rFonts w:ascii="Times New Roman" w:hAnsi="Times New Roman" w:cs="Times New Roman"/>
          <w:i/>
          <w:iCs/>
          <w:kern w:val="28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kern w:val="32"/>
          <w:sz w:val="32"/>
          <w:szCs w:val="32"/>
          <w:lang w:eastAsia="sk-SK"/>
        </w:rPr>
      </w:pPr>
      <w:r w:rsidRPr="006363D8">
        <w:rPr>
          <w:rFonts w:ascii="Times New Roman" w:hAnsi="Times New Roman" w:cs="Times New Roman"/>
          <w:b/>
          <w:bCs/>
          <w:spacing w:val="20"/>
          <w:kern w:val="32"/>
          <w:sz w:val="32"/>
          <w:szCs w:val="32"/>
          <w:lang w:eastAsia="sk-SK"/>
        </w:rPr>
        <w:t>UZNESENIE</w:t>
      </w:r>
    </w:p>
    <w:p w:rsidR="006363D8" w:rsidRPr="006363D8" w:rsidP="006363D8">
      <w:pPr>
        <w:keepNext/>
        <w:keepLines/>
        <w:bidi w:val="0"/>
        <w:spacing w:after="0" w:line="240" w:lineRule="auto"/>
        <w:jc w:val="center"/>
        <w:outlineLvl w:val="0"/>
        <w:rPr>
          <w:rFonts w:ascii="Arial" w:hAnsi="Arial" w:cs="Arial"/>
          <w:spacing w:val="20"/>
          <w:kern w:val="32"/>
          <w:sz w:val="32"/>
          <w:szCs w:val="32"/>
          <w:lang w:eastAsia="sk-SK"/>
        </w:rPr>
      </w:pPr>
      <w:r w:rsidRPr="006363D8">
        <w:rPr>
          <w:rFonts w:ascii="Times New Roman" w:hAnsi="Times New Roman" w:cs="Times New Roman"/>
          <w:b/>
          <w:bCs/>
          <w:spacing w:val="20"/>
          <w:kern w:val="32"/>
          <w:sz w:val="32"/>
          <w:szCs w:val="32"/>
          <w:lang w:eastAsia="sk-SK"/>
        </w:rPr>
        <w:t>NÁRODNEJ RADY SLOVENSKEJ REPUBLIKY</w:t>
      </w:r>
    </w:p>
    <w:p w:rsidR="006363D8" w:rsidRPr="006363D8" w:rsidP="006363D8">
      <w:pPr>
        <w:keepNext/>
        <w:keepLines/>
        <w:bidi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363D8">
        <w:rPr>
          <w:rFonts w:ascii="Times New Roman" w:hAnsi="Times New Roman" w:cs="Times New Roman"/>
          <w:sz w:val="24"/>
          <w:szCs w:val="24"/>
          <w:lang w:eastAsia="sk-SK"/>
        </w:rPr>
        <w:t>zo dňa ...... 2012</w:t>
      </w:r>
    </w:p>
    <w:p w:rsidR="006363D8" w:rsidRPr="006363D8" w:rsidP="006363D8">
      <w:pPr>
        <w:keepNext/>
        <w:keepLines/>
        <w:bidi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6363D8" w:rsidRPr="006363D8" w:rsidP="006363D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6363D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k návrhu na vyslovenie súhlasu Národnej rady Slovenskej republiky so Zmluvou o spolupráci v oblasti ochrany svedka</w:t>
      </w:r>
      <w:r w:rsidRPr="006363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6363D8" w:rsidRPr="006363D8" w:rsidP="006363D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6363D8" w:rsidRPr="006363D8" w:rsidP="006363D8">
      <w:pPr>
        <w:keepNext/>
        <w:keepLines/>
        <w:bidi w:val="0"/>
        <w:spacing w:before="240" w:after="60" w:line="240" w:lineRule="auto"/>
        <w:ind w:firstLine="708"/>
        <w:outlineLvl w:val="2"/>
        <w:rPr>
          <w:rFonts w:ascii="Times New Roman" w:hAnsi="Times New Roman" w:cs="Times New Roman"/>
          <w:sz w:val="32"/>
          <w:szCs w:val="32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</w:p>
    <w:p w:rsidR="006363D8" w:rsidRPr="006363D8" w:rsidP="006363D8">
      <w:pPr>
        <w:keepNext/>
        <w:keepLines/>
        <w:bidi w:val="0"/>
        <w:spacing w:before="240" w:after="60" w:line="240" w:lineRule="auto"/>
        <w:ind w:firstLine="708"/>
        <w:outlineLvl w:val="2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 w:rsidRPr="006363D8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Národná rada Slovenskej republiky </w:t>
      </w:r>
    </w:p>
    <w:p w:rsidR="006363D8" w:rsidRPr="006363D8" w:rsidP="006363D8">
      <w:pPr>
        <w:keepNext/>
        <w:keepLines/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63D8">
        <w:rPr>
          <w:rFonts w:ascii="Times New Roman" w:hAnsi="Times New Roman" w:cs="Times New Roman"/>
          <w:sz w:val="24"/>
          <w:szCs w:val="24"/>
          <w:lang w:eastAsia="sk-SK"/>
        </w:rPr>
        <w:t>podľa čl. 86 písm. d) Ústavy Slovenskej republiky</w:t>
      </w:r>
    </w:p>
    <w:p w:rsidR="006363D8" w:rsidRPr="006363D8" w:rsidP="006363D8">
      <w:pPr>
        <w:keepNext/>
        <w:keepLines/>
        <w:bidi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 w:rsidRPr="006363D8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A.  v y s l o v u j e   s ú h l a s  </w:t>
      </w:r>
    </w:p>
    <w:p w:rsidR="006363D8" w:rsidRPr="006363D8" w:rsidP="006363D8">
      <w:pPr>
        <w:keepNext/>
        <w:keepLines/>
        <w:bidi w:val="0"/>
        <w:spacing w:after="0" w:line="240" w:lineRule="auto"/>
        <w:ind w:left="360"/>
        <w:jc w:val="both"/>
        <w:rPr>
          <w:rFonts w:ascii="Arial" w:hAnsi="Arial" w:cs="Arial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ind w:left="1134" w:hanging="24"/>
        <w:jc w:val="both"/>
        <w:rPr>
          <w:rFonts w:ascii="Times New Roman" w:hAnsi="Times New Roman" w:cs="Times New Roman"/>
          <w:sz w:val="24"/>
          <w:szCs w:val="24"/>
          <w:lang w:val="en-US" w:eastAsia="sk-SK"/>
        </w:rPr>
      </w:pPr>
      <w:r w:rsidRPr="006363D8">
        <w:rPr>
          <w:rFonts w:ascii="Times New Roman" w:hAnsi="Times New Roman" w:cs="Times New Roman"/>
          <w:sz w:val="24"/>
          <w:szCs w:val="24"/>
          <w:lang w:eastAsia="sk-SK"/>
        </w:rPr>
        <w:t>so Zmluvou o spolupráci v oblasti ochrany svedka</w:t>
      </w:r>
      <w:r w:rsidRPr="006363D8">
        <w:rPr>
          <w:rFonts w:ascii="Times New Roman" w:hAnsi="Times New Roman" w:cs="Times New Roman"/>
          <w:sz w:val="24"/>
          <w:szCs w:val="24"/>
          <w:lang w:val="en-US" w:eastAsia="sk-SK"/>
        </w:rPr>
        <w:t>;</w:t>
      </w:r>
    </w:p>
    <w:p w:rsidR="006363D8" w:rsidRPr="006363D8" w:rsidP="006363D8">
      <w:pPr>
        <w:keepNext/>
        <w:keepLines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6363D8" w:rsidRPr="006363D8" w:rsidP="006363D8">
      <w:pPr>
        <w:keepNext/>
        <w:keepLines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6363D8" w:rsidRPr="006363D8" w:rsidP="006363D8">
      <w:pPr>
        <w:keepNext/>
        <w:keepLines/>
        <w:tabs>
          <w:tab w:val="left" w:pos="-28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 w:rsidRPr="006363D8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ab/>
        <w:t xml:space="preserve">B.  r o z h o d l a </w:t>
      </w:r>
    </w:p>
    <w:p w:rsidR="006363D8" w:rsidRPr="006363D8" w:rsidP="006363D8">
      <w:pPr>
        <w:keepNext/>
        <w:keepLines/>
        <w:tabs>
          <w:tab w:val="left" w:pos="1134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6363D8" w:rsidRPr="006363D8" w:rsidP="006363D8">
      <w:pPr>
        <w:keepNext/>
        <w:keepLines/>
        <w:tabs>
          <w:tab w:val="left" w:pos="-2880"/>
        </w:tabs>
        <w:bidi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eastAsia="sk-SK"/>
        </w:rPr>
      </w:pPr>
      <w:r w:rsidRPr="006363D8">
        <w:rPr>
          <w:rFonts w:ascii="Times New Roman" w:hAnsi="Times New Roman" w:cs="Times New Roman"/>
          <w:sz w:val="24"/>
          <w:szCs w:val="24"/>
          <w:lang w:eastAsia="sk-SK"/>
        </w:rPr>
        <w:t>o tom, že ide o medzinárodnú zmluvu podľa článku 7 ods. 5 Ústavy Slovenskej republiky a táto má prednosť pred zákonmi</w:t>
      </w:r>
      <w:r w:rsidRPr="006363D8">
        <w:rPr>
          <w:rFonts w:ascii="Arial" w:hAnsi="Arial" w:cs="Arial"/>
          <w:sz w:val="24"/>
          <w:szCs w:val="24"/>
          <w:lang w:eastAsia="sk-SK"/>
        </w:rPr>
        <w:t>.</w:t>
      </w:r>
    </w:p>
    <w:p w:rsidR="006363D8" w:rsidRPr="006363D8" w:rsidP="006363D8">
      <w:pPr>
        <w:keepNext/>
        <w:keepLines/>
        <w:bidi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</w:p>
    <w:p w:rsidR="0031026D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363D8"/>
    <w:rsid w:val="0025023B"/>
    <w:rsid w:val="0031026D"/>
    <w:rsid w:val="006363D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86</Words>
  <Characters>493</Characters>
  <Application>Microsoft Office Word</Application>
  <DocSecurity>0</DocSecurity>
  <Lines>0</Lines>
  <Paragraphs>0</Paragraphs>
  <ScaleCrop>false</ScaleCrop>
  <Company>MVSR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2012-07-06T16:05:00Z</dcterms:created>
  <dcterms:modified xsi:type="dcterms:W3CDTF">2012-07-06T16:05:00Z</dcterms:modified>
</cp:coreProperties>
</file>