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37C6" w:rsidRPr="001A318C" w:rsidP="001A318C">
      <w:pPr>
        <w:pStyle w:val="Title"/>
        <w:bidi w:val="0"/>
        <w:spacing w:before="0" w:line="280" w:lineRule="atLeast"/>
        <w:rPr>
          <w:rFonts w:ascii="Times New Roman" w:hAnsi="Times New Roman"/>
          <w:color w:val="000000"/>
          <w:sz w:val="24"/>
          <w:szCs w:val="24"/>
        </w:rPr>
      </w:pPr>
      <w:r w:rsidRPr="001A318C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D437C6" w:rsidRPr="001A318C" w:rsidP="001A318C">
      <w:pPr>
        <w:pStyle w:val="Title"/>
        <w:bidi w:val="0"/>
        <w:spacing w:before="0" w:line="280" w:lineRule="atLeast"/>
        <w:rPr>
          <w:rFonts w:ascii="Times New Roman" w:hAnsi="Times New Roman"/>
          <w:color w:val="000000"/>
          <w:sz w:val="24"/>
          <w:szCs w:val="24"/>
        </w:rPr>
      </w:pPr>
      <w:r w:rsidRPr="001A318C">
        <w:rPr>
          <w:rFonts w:ascii="Times New Roman" w:hAnsi="Times New Roman"/>
          <w:color w:val="000000"/>
          <w:sz w:val="24"/>
          <w:szCs w:val="24"/>
        </w:rPr>
        <w:t>VI</w:t>
      </w:r>
      <w:r w:rsidRPr="001A318C">
        <w:rPr>
          <w:rFonts w:ascii="Times New Roman" w:hAnsi="Times New Roman"/>
          <w:sz w:val="24"/>
          <w:szCs w:val="24"/>
        </w:rPr>
        <w:t>.</w:t>
      </w:r>
      <w:r w:rsidRPr="001A318C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1A318C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D437C6" w:rsidRPr="001A318C" w:rsidP="001A318C">
      <w:pPr>
        <w:pStyle w:val="Title"/>
        <w:bidi w:val="0"/>
        <w:spacing w:before="0" w:line="280" w:lineRule="atLeast"/>
        <w:rPr>
          <w:rFonts w:ascii="Times New Roman" w:hAnsi="Times New Roman"/>
          <w:color w:val="000000"/>
          <w:sz w:val="24"/>
          <w:szCs w:val="24"/>
        </w:rPr>
      </w:pPr>
      <w:r w:rsidRPr="001A31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D437C6" w:rsidRPr="001A318C" w:rsidP="001A318C">
      <w:pPr>
        <w:pStyle w:val="Title"/>
        <w:bidi w:val="0"/>
        <w:spacing w:before="0" w:line="28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37C6" w:rsidRPr="001A318C" w:rsidP="001A318C">
      <w:pPr>
        <w:pStyle w:val="Title"/>
        <w:bidi w:val="0"/>
        <w:spacing w:before="0" w:line="280" w:lineRule="atLeast"/>
        <w:rPr>
          <w:rFonts w:ascii="Times New Roman" w:hAnsi="Times New Roman"/>
          <w:color w:val="000000"/>
          <w:sz w:val="24"/>
          <w:szCs w:val="24"/>
        </w:rPr>
      </w:pPr>
      <w:r w:rsidRPr="001A318C">
        <w:rPr>
          <w:rFonts w:ascii="Times New Roman" w:hAnsi="Times New Roman"/>
          <w:color w:val="000000"/>
          <w:sz w:val="24"/>
          <w:szCs w:val="24"/>
        </w:rPr>
        <w:t>NÁVRH</w:t>
      </w:r>
    </w:p>
    <w:p w:rsidR="00D437C6" w:rsidRPr="001A318C" w:rsidP="001A318C">
      <w:pPr>
        <w:bidi w:val="0"/>
        <w:spacing w:line="280" w:lineRule="atLeast"/>
        <w:rPr>
          <w:rFonts w:ascii="Times New Roman" w:hAnsi="Times New Roman"/>
          <w:spacing w:val="30"/>
          <w:sz w:val="24"/>
          <w:szCs w:val="24"/>
        </w:rPr>
      </w:pPr>
    </w:p>
    <w:p w:rsidR="00D437C6" w:rsidRPr="00EB1AF6" w:rsidP="001A318C">
      <w:pPr>
        <w:bidi w:val="0"/>
        <w:spacing w:line="280" w:lineRule="atLeast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EB1AF6" w:rsidR="007D6098">
        <w:rPr>
          <w:rFonts w:ascii="Times New Roman" w:hAnsi="Times New Roman" w:hint="default"/>
          <w:b/>
          <w:spacing w:val="30"/>
          <w:sz w:val="24"/>
          <w:szCs w:val="24"/>
        </w:rPr>
        <w:t>ZÁ</w:t>
      </w:r>
      <w:r w:rsidRPr="00EB1AF6" w:rsidR="007D6098">
        <w:rPr>
          <w:rFonts w:ascii="Times New Roman" w:hAnsi="Times New Roman" w:hint="default"/>
          <w:b/>
          <w:spacing w:val="30"/>
          <w:sz w:val="24"/>
          <w:szCs w:val="24"/>
        </w:rPr>
        <w:t>KON</w:t>
      </w:r>
    </w:p>
    <w:p w:rsidR="00D437C6" w:rsidRPr="001A318C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1A318C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1A318C" w:rsidR="001A318C">
        <w:rPr>
          <w:rFonts w:ascii="Times New Roman" w:hAnsi="Times New Roman"/>
          <w:sz w:val="24"/>
          <w:szCs w:val="24"/>
        </w:rPr>
        <w:t>z ........................2012,</w:t>
      </w:r>
    </w:p>
    <w:p w:rsidR="001A318C" w:rsidRPr="001A318C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1A318C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  <w:r w:rsidRPr="00EF7554">
        <w:rPr>
          <w:rFonts w:ascii="Times New Roman" w:hAnsi="Times New Roman" w:hint="default"/>
          <w:sz w:val="24"/>
          <w:szCs w:val="24"/>
        </w:rPr>
        <w:t>ktorý</w:t>
      </w:r>
      <w:r w:rsidRPr="00EF7554">
        <w:rPr>
          <w:rFonts w:ascii="Times New Roman" w:hAnsi="Times New Roman" w:hint="default"/>
          <w:sz w:val="24"/>
          <w:szCs w:val="24"/>
        </w:rPr>
        <w:t>m sa dopĺň</w:t>
      </w:r>
      <w:r w:rsidRPr="00EF7554">
        <w:rPr>
          <w:rFonts w:ascii="Times New Roman" w:hAnsi="Times New Roman" w:hint="default"/>
          <w:sz w:val="24"/>
          <w:szCs w:val="24"/>
        </w:rPr>
        <w:t>a zá</w:t>
      </w:r>
      <w:r w:rsidRPr="00EF7554">
        <w:rPr>
          <w:rFonts w:ascii="Times New Roman" w:hAnsi="Times New Roman" w:hint="default"/>
          <w:sz w:val="24"/>
          <w:szCs w:val="24"/>
        </w:rPr>
        <w:t>kon č</w:t>
      </w:r>
      <w:r w:rsidRPr="00EF7554">
        <w:rPr>
          <w:rFonts w:ascii="Times New Roman" w:hAnsi="Times New Roman" w:hint="default"/>
          <w:sz w:val="24"/>
          <w:szCs w:val="24"/>
        </w:rPr>
        <w:t>. 8/2009 Z. z. o cestnej premá</w:t>
      </w:r>
      <w:r w:rsidRPr="00EF7554">
        <w:rPr>
          <w:rFonts w:ascii="Times New Roman" w:hAnsi="Times New Roman" w:hint="default"/>
          <w:sz w:val="24"/>
          <w:szCs w:val="24"/>
        </w:rPr>
        <w:t>vke a o zmene a doplnení</w:t>
      </w:r>
      <w:r w:rsidRPr="00EF7554">
        <w:rPr>
          <w:rFonts w:ascii="Times New Roman" w:hAnsi="Times New Roman" w:hint="default"/>
          <w:sz w:val="24"/>
          <w:szCs w:val="24"/>
        </w:rPr>
        <w:t xml:space="preserve"> niektorý</w:t>
      </w:r>
      <w:r w:rsidRPr="00EF7554">
        <w:rPr>
          <w:rFonts w:ascii="Times New Roman" w:hAnsi="Times New Roman" w:hint="default"/>
          <w:sz w:val="24"/>
          <w:szCs w:val="24"/>
        </w:rPr>
        <w:t>ch</w:t>
      </w:r>
      <w:r w:rsidRPr="001A318C">
        <w:rPr>
          <w:rFonts w:ascii="Times New Roman" w:hAnsi="Times New Roman" w:hint="default"/>
          <w:sz w:val="24"/>
          <w:szCs w:val="24"/>
        </w:rPr>
        <w:t xml:space="preserve"> zá</w:t>
      </w:r>
      <w:r w:rsidRPr="001A318C">
        <w:rPr>
          <w:rFonts w:ascii="Times New Roman" w:hAnsi="Times New Roman" w:hint="default"/>
          <w:sz w:val="24"/>
          <w:szCs w:val="24"/>
        </w:rPr>
        <w:t>kon</w:t>
      </w:r>
      <w:r w:rsidR="001A318C">
        <w:rPr>
          <w:rFonts w:ascii="Times New Roman" w:hAnsi="Times New Roman"/>
          <w:sz w:val="24"/>
          <w:szCs w:val="24"/>
        </w:rPr>
        <w:t>ov v </w:t>
      </w:r>
      <w:r w:rsidR="001A318C">
        <w:rPr>
          <w:rFonts w:ascii="Times New Roman" w:hAnsi="Times New Roman" w:hint="default"/>
          <w:sz w:val="24"/>
          <w:szCs w:val="24"/>
        </w:rPr>
        <w:t>znení</w:t>
      </w:r>
      <w:r w:rsidR="001A318C">
        <w:rPr>
          <w:rFonts w:ascii="Times New Roman" w:hAnsi="Times New Roman" w:hint="default"/>
          <w:sz w:val="24"/>
          <w:szCs w:val="24"/>
        </w:rPr>
        <w:t xml:space="preserve"> neskorší</w:t>
      </w:r>
      <w:r w:rsidR="001A318C">
        <w:rPr>
          <w:rFonts w:ascii="Times New Roman" w:hAnsi="Times New Roman" w:hint="default"/>
          <w:sz w:val="24"/>
          <w:szCs w:val="24"/>
        </w:rPr>
        <w:t>ch predpisov</w:t>
      </w:r>
      <w:r w:rsidR="00EF7554">
        <w:rPr>
          <w:rFonts w:ascii="Times New Roman" w:hAnsi="Times New Roman"/>
          <w:sz w:val="24"/>
          <w:szCs w:val="24"/>
        </w:rPr>
        <w:t xml:space="preserve"> </w:t>
      </w:r>
      <w:r w:rsidRPr="00EF7554" w:rsidR="00EF7554">
        <w:rPr>
          <w:rFonts w:ascii="Times New Roman" w:hAnsi="Times New Roman" w:hint="default"/>
          <w:sz w:val="24"/>
          <w:szCs w:val="24"/>
        </w:rPr>
        <w:t>a ktorý</w:t>
      </w:r>
      <w:r w:rsidRPr="00EF7554" w:rsidR="00EF7554">
        <w:rPr>
          <w:rFonts w:ascii="Times New Roman" w:hAnsi="Times New Roman" w:hint="default"/>
          <w:sz w:val="24"/>
          <w:szCs w:val="24"/>
        </w:rPr>
        <w:t>m sa menia a dopĺň</w:t>
      </w:r>
      <w:r w:rsidRPr="00EF7554" w:rsidR="00EF7554">
        <w:rPr>
          <w:rFonts w:ascii="Times New Roman" w:hAnsi="Times New Roman" w:hint="default"/>
          <w:sz w:val="24"/>
          <w:szCs w:val="24"/>
        </w:rPr>
        <w:t>ajú</w:t>
      </w:r>
      <w:r w:rsidRPr="00EF7554" w:rsidR="00EF7554">
        <w:rPr>
          <w:rFonts w:ascii="Times New Roman" w:hAnsi="Times New Roman" w:hint="default"/>
          <w:sz w:val="24"/>
          <w:szCs w:val="24"/>
        </w:rPr>
        <w:t xml:space="preserve"> niektoré</w:t>
      </w:r>
      <w:r w:rsidRPr="00EF7554" w:rsidR="00EF7554">
        <w:rPr>
          <w:rFonts w:ascii="Times New Roman" w:hAnsi="Times New Roman" w:hint="default"/>
          <w:sz w:val="24"/>
          <w:szCs w:val="24"/>
        </w:rPr>
        <w:t xml:space="preserve"> zá</w:t>
      </w:r>
      <w:r w:rsidRPr="00EF7554" w:rsidR="00EF7554">
        <w:rPr>
          <w:rFonts w:ascii="Times New Roman" w:hAnsi="Times New Roman" w:hint="default"/>
          <w:sz w:val="24"/>
          <w:szCs w:val="24"/>
        </w:rPr>
        <w:t>kony</w:t>
      </w:r>
    </w:p>
    <w:p w:rsidR="00D437C6" w:rsidRPr="001A318C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1A318C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Ná</w:t>
      </w:r>
      <w:r w:rsidRPr="001A318C">
        <w:rPr>
          <w:rFonts w:ascii="Times New Roman" w:hAnsi="Times New Roman" w:hint="default"/>
          <w:sz w:val="24"/>
          <w:szCs w:val="24"/>
        </w:rPr>
        <w:t>rodná</w:t>
      </w:r>
      <w:r w:rsidRPr="001A318C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1A318C">
        <w:rPr>
          <w:rFonts w:ascii="Times New Roman" w:hAnsi="Times New Roman" w:hint="default"/>
          <w:sz w:val="24"/>
          <w:szCs w:val="24"/>
        </w:rPr>
        <w:t>kone:</w:t>
      </w:r>
    </w:p>
    <w:p w:rsidR="00D437C6" w:rsidRPr="001A318C" w:rsidP="001A318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1A318C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1A318C">
        <w:rPr>
          <w:rFonts w:ascii="Times New Roman" w:hAnsi="Times New Roman" w:hint="default"/>
          <w:b/>
          <w:sz w:val="24"/>
          <w:szCs w:val="24"/>
        </w:rPr>
        <w:t>Č</w:t>
      </w:r>
      <w:r w:rsidRPr="001A318C">
        <w:rPr>
          <w:rFonts w:ascii="Times New Roman" w:hAnsi="Times New Roman" w:hint="default"/>
          <w:b/>
          <w:sz w:val="24"/>
          <w:szCs w:val="24"/>
        </w:rPr>
        <w:t>l. I</w:t>
      </w:r>
    </w:p>
    <w:p w:rsidR="00D437C6" w:rsidRPr="001A318C" w:rsidP="001A318C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1A318C">
      <w:pPr>
        <w:tabs>
          <w:tab w:val="left" w:pos="1800"/>
        </w:tabs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Zá</w:t>
      </w:r>
      <w:r w:rsidRPr="001A318C">
        <w:rPr>
          <w:rFonts w:ascii="Times New Roman" w:hAnsi="Times New Roman" w:hint="default"/>
          <w:sz w:val="24"/>
          <w:szCs w:val="24"/>
        </w:rPr>
        <w:t>kon č</w:t>
      </w:r>
      <w:r w:rsidRPr="001A318C">
        <w:rPr>
          <w:rFonts w:ascii="Times New Roman" w:hAnsi="Times New Roman" w:hint="default"/>
          <w:sz w:val="24"/>
          <w:szCs w:val="24"/>
        </w:rPr>
        <w:t>. 8/2009 Z. z. o cestnej premá</w:t>
      </w:r>
      <w:r w:rsidRPr="001A318C">
        <w:rPr>
          <w:rFonts w:ascii="Times New Roman" w:hAnsi="Times New Roman" w:hint="default"/>
          <w:sz w:val="24"/>
          <w:szCs w:val="24"/>
        </w:rPr>
        <w:t>vke a o zmene a doplnení</w:t>
      </w:r>
      <w:r w:rsidRPr="001A318C">
        <w:rPr>
          <w:rFonts w:ascii="Times New Roman" w:hAnsi="Times New Roman" w:hint="default"/>
          <w:sz w:val="24"/>
          <w:szCs w:val="24"/>
        </w:rPr>
        <w:t xml:space="preserve"> niektorý</w:t>
      </w:r>
      <w:r w:rsidRPr="001A318C">
        <w:rPr>
          <w:rFonts w:ascii="Times New Roman" w:hAnsi="Times New Roman" w:hint="default"/>
          <w:sz w:val="24"/>
          <w:szCs w:val="24"/>
        </w:rPr>
        <w:t>ch zá</w:t>
      </w:r>
      <w:r w:rsidRPr="001A318C">
        <w:rPr>
          <w:rFonts w:ascii="Times New Roman" w:hAnsi="Times New Roman" w:hint="default"/>
          <w:sz w:val="24"/>
          <w:szCs w:val="24"/>
        </w:rPr>
        <w:t>konov v znení</w:t>
      </w:r>
      <w:r w:rsidRPr="001A318C">
        <w:rPr>
          <w:rFonts w:ascii="Times New Roman" w:hAnsi="Times New Roman" w:hint="default"/>
          <w:sz w:val="24"/>
          <w:szCs w:val="24"/>
        </w:rPr>
        <w:t xml:space="preserve"> z</w:t>
      </w:r>
      <w:r w:rsidRPr="001A318C">
        <w:rPr>
          <w:rFonts w:ascii="Times New Roman" w:hAnsi="Times New Roman" w:hint="default"/>
          <w:sz w:val="24"/>
          <w:szCs w:val="24"/>
        </w:rPr>
        <w:t>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84/2009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188/2009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199/2009 Z. z,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144/2010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119/2011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249/2011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 xml:space="preserve">. 313/2011 Z. z. a </w:t>
      </w:r>
      <w:r w:rsidRPr="00EF7554">
        <w:rPr>
          <w:rFonts w:ascii="Times New Roman" w:hAnsi="Times New Roman" w:hint="default"/>
          <w:sz w:val="24"/>
          <w:szCs w:val="24"/>
        </w:rPr>
        <w:t>zá</w:t>
      </w:r>
      <w:r w:rsidRPr="00EF7554">
        <w:rPr>
          <w:rFonts w:ascii="Times New Roman" w:hAnsi="Times New Roman" w:hint="default"/>
          <w:sz w:val="24"/>
          <w:szCs w:val="24"/>
        </w:rPr>
        <w:t>kona č</w:t>
      </w:r>
      <w:r w:rsidRPr="00EF7554">
        <w:rPr>
          <w:rFonts w:ascii="Times New Roman" w:hAnsi="Times New Roman" w:hint="default"/>
          <w:sz w:val="24"/>
          <w:szCs w:val="24"/>
        </w:rPr>
        <w:t>. 68/2012 Z. z. sa dopĺň</w:t>
      </w:r>
      <w:r w:rsidRPr="00EF7554">
        <w:rPr>
          <w:rFonts w:ascii="Times New Roman" w:hAnsi="Times New Roman" w:hint="default"/>
          <w:sz w:val="24"/>
          <w:szCs w:val="24"/>
        </w:rPr>
        <w:t>a takto:</w:t>
      </w:r>
    </w:p>
    <w:p w:rsidR="00D437C6" w:rsidRPr="001A318C" w:rsidP="001A318C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7D6098" w:rsidP="0006424A">
      <w:pPr>
        <w:bidi w:val="0"/>
        <w:spacing w:line="280" w:lineRule="atLeast"/>
        <w:ind w:left="284" w:hanging="284"/>
        <w:rPr>
          <w:rFonts w:ascii="Times New Roman" w:hAnsi="Times New Roman" w:hint="default"/>
          <w:sz w:val="24"/>
          <w:szCs w:val="24"/>
        </w:rPr>
      </w:pPr>
      <w:r w:rsidR="0006424A">
        <w:rPr>
          <w:rFonts w:ascii="Times New Roman" w:hAnsi="Times New Roman"/>
          <w:sz w:val="24"/>
          <w:szCs w:val="24"/>
        </w:rPr>
        <w:t>1.</w:t>
        <w:tab/>
      </w:r>
      <w:r w:rsidRPr="001A318C" w:rsidR="00D437C6">
        <w:rPr>
          <w:rFonts w:ascii="Times New Roman" w:hAnsi="Times New Roman" w:hint="default"/>
          <w:sz w:val="24"/>
          <w:szCs w:val="24"/>
        </w:rPr>
        <w:t>V §</w:t>
      </w:r>
      <w:r w:rsidRPr="001A318C" w:rsidR="00D437C6">
        <w:rPr>
          <w:rFonts w:ascii="Times New Roman" w:hAnsi="Times New Roman" w:hint="default"/>
          <w:sz w:val="24"/>
          <w:szCs w:val="24"/>
        </w:rPr>
        <w:t xml:space="preserve"> </w:t>
      </w:r>
      <w:r w:rsidRPr="001A318C" w:rsidR="00790D99">
        <w:rPr>
          <w:rFonts w:ascii="Times New Roman" w:hAnsi="Times New Roman"/>
          <w:sz w:val="24"/>
          <w:szCs w:val="24"/>
        </w:rPr>
        <w:t>4</w:t>
      </w:r>
      <w:r w:rsidRPr="001A318C" w:rsidR="00D437C6">
        <w:rPr>
          <w:rFonts w:ascii="Times New Roman" w:hAnsi="Times New Roman"/>
          <w:sz w:val="24"/>
          <w:szCs w:val="24"/>
        </w:rPr>
        <w:t xml:space="preserve"> </w:t>
      </w:r>
      <w:r w:rsidRPr="001A318C" w:rsidR="00790D99">
        <w:rPr>
          <w:rFonts w:ascii="Times New Roman" w:hAnsi="Times New Roman" w:hint="default"/>
          <w:sz w:val="24"/>
          <w:szCs w:val="24"/>
        </w:rPr>
        <w:t>ods. 2 pí</w:t>
      </w:r>
      <w:r w:rsidRPr="001A318C" w:rsidR="00790D99">
        <w:rPr>
          <w:rFonts w:ascii="Times New Roman" w:hAnsi="Times New Roman" w:hint="default"/>
          <w:sz w:val="24"/>
          <w:szCs w:val="24"/>
        </w:rPr>
        <w:t xml:space="preserve">sm. c) </w:t>
      </w:r>
      <w:r w:rsidRPr="001A318C" w:rsidR="00D437C6">
        <w:rPr>
          <w:rFonts w:ascii="Times New Roman" w:hAnsi="Times New Roman"/>
          <w:sz w:val="24"/>
          <w:szCs w:val="24"/>
        </w:rPr>
        <w:t xml:space="preserve">sa </w:t>
      </w:r>
      <w:r w:rsidRPr="001A318C" w:rsidR="00790D99">
        <w:rPr>
          <w:rFonts w:ascii="Times New Roman" w:hAnsi="Times New Roman"/>
          <w:sz w:val="24"/>
          <w:szCs w:val="24"/>
        </w:rPr>
        <w:t>na kon</w:t>
      </w:r>
      <w:r w:rsidRPr="001A318C" w:rsidR="00790D99">
        <w:rPr>
          <w:rFonts w:ascii="Times New Roman" w:hAnsi="Times New Roman"/>
          <w:sz w:val="24"/>
          <w:szCs w:val="24"/>
        </w:rPr>
        <w:t xml:space="preserve">ci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iarka nahrá</w:t>
      </w:r>
      <w:r>
        <w:rPr>
          <w:rFonts w:ascii="Times New Roman" w:hAnsi="Times New Roman" w:hint="default"/>
          <w:sz w:val="24"/>
          <w:szCs w:val="24"/>
        </w:rPr>
        <w:t>dza bodkoč</w:t>
      </w:r>
      <w:r>
        <w:rPr>
          <w:rFonts w:ascii="Times New Roman" w:hAnsi="Times New Roman" w:hint="default"/>
          <w:sz w:val="24"/>
          <w:szCs w:val="24"/>
        </w:rPr>
        <w:t xml:space="preserve">iarkou a </w:t>
      </w:r>
      <w:r w:rsidRPr="001A318C" w:rsidR="00790D99">
        <w:rPr>
          <w:rFonts w:ascii="Times New Roman" w:hAnsi="Times New Roman" w:hint="default"/>
          <w:sz w:val="24"/>
          <w:szCs w:val="24"/>
        </w:rPr>
        <w:t>pripá</w:t>
      </w:r>
      <w:r w:rsidRPr="001A318C" w:rsidR="00790D99">
        <w:rPr>
          <w:rFonts w:ascii="Times New Roman" w:hAnsi="Times New Roman" w:hint="default"/>
          <w:sz w:val="24"/>
          <w:szCs w:val="24"/>
        </w:rPr>
        <w:t>jajú</w:t>
      </w:r>
      <w:r w:rsidRPr="001A318C" w:rsidR="00790D99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sa tieto slová</w:t>
      </w:r>
      <w:r>
        <w:rPr>
          <w:rFonts w:ascii="Times New Roman" w:hAnsi="Times New Roman" w:hint="default"/>
          <w:sz w:val="24"/>
          <w:szCs w:val="24"/>
        </w:rPr>
        <w:t>:</w:t>
      </w:r>
    </w:p>
    <w:p w:rsidR="007C1201" w:rsidP="0006424A">
      <w:pPr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</w:p>
    <w:p w:rsidR="00790D99" w:rsidRPr="001A318C" w:rsidP="0006424A">
      <w:pPr>
        <w:bidi w:val="0"/>
        <w:spacing w:line="280" w:lineRule="atLeast"/>
        <w:ind w:left="284"/>
        <w:rPr>
          <w:rFonts w:ascii="Times New Roman" w:hAnsi="Times New Roman" w:hint="default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„</w:t>
      </w:r>
      <w:r w:rsidRPr="001A318C">
        <w:rPr>
          <w:rFonts w:ascii="Times New Roman" w:hAnsi="Times New Roman" w:hint="default"/>
          <w:sz w:val="24"/>
          <w:szCs w:val="24"/>
        </w:rPr>
        <w:t>to neplatí</w:t>
      </w:r>
      <w:r w:rsidRPr="001A318C">
        <w:rPr>
          <w:rFonts w:ascii="Times New Roman" w:hAnsi="Times New Roman" w:hint="default"/>
          <w:sz w:val="24"/>
          <w:szCs w:val="24"/>
        </w:rPr>
        <w:t>, ak ide o cyklistu vedú</w:t>
      </w:r>
      <w:r w:rsidRPr="001A318C">
        <w:rPr>
          <w:rFonts w:ascii="Times New Roman" w:hAnsi="Times New Roman" w:hint="default"/>
          <w:sz w:val="24"/>
          <w:szCs w:val="24"/>
        </w:rPr>
        <w:t>ceho bicykel</w:t>
      </w:r>
      <w:r w:rsidRPr="007C1201" w:rsidR="007C1201">
        <w:rPr>
          <w:rFonts w:ascii="Times New Roman" w:hAnsi="Times New Roman"/>
          <w:sz w:val="24"/>
          <w:szCs w:val="24"/>
          <w:vertAlign w:val="superscript"/>
        </w:rPr>
        <w:t>9a</w:t>
      </w:r>
      <w:r w:rsidR="007C1201">
        <w:rPr>
          <w:rFonts w:ascii="Times New Roman" w:hAnsi="Times New Roman"/>
          <w:sz w:val="24"/>
          <w:szCs w:val="24"/>
        </w:rPr>
        <w:t>)</w:t>
      </w:r>
      <w:r w:rsidRPr="001A318C">
        <w:rPr>
          <w:rFonts w:ascii="Times New Roman" w:hAnsi="Times New Roman" w:hint="default"/>
          <w:sz w:val="24"/>
          <w:szCs w:val="24"/>
        </w:rPr>
        <w:t xml:space="preserve"> a množ</w:t>
      </w:r>
      <w:r w:rsidRPr="001A318C">
        <w:rPr>
          <w:rFonts w:ascii="Times New Roman" w:hAnsi="Times New Roman" w:hint="default"/>
          <w:sz w:val="24"/>
          <w:szCs w:val="24"/>
        </w:rPr>
        <w:t xml:space="preserve">stvo alkoholu v jeho organizme nepresiahne hodnotu </w:t>
      </w:r>
      <w:r w:rsidR="007C1201">
        <w:rPr>
          <w:rFonts w:ascii="Times New Roman" w:hAnsi="Times New Roman"/>
          <w:sz w:val="24"/>
          <w:szCs w:val="24"/>
        </w:rPr>
        <w:t>0,</w:t>
      </w:r>
      <w:r w:rsidR="00EC4BDA">
        <w:rPr>
          <w:rFonts w:ascii="Times New Roman" w:hAnsi="Times New Roman"/>
          <w:sz w:val="24"/>
          <w:szCs w:val="24"/>
        </w:rPr>
        <w:t>2</w:t>
      </w:r>
      <w:r w:rsidR="007C1201">
        <w:rPr>
          <w:rFonts w:ascii="Times New Roman" w:hAnsi="Times New Roman"/>
          <w:sz w:val="24"/>
          <w:szCs w:val="24"/>
        </w:rPr>
        <w:t>4</w:t>
      </w:r>
      <w:r w:rsidRPr="001A318C">
        <w:rPr>
          <w:rFonts w:ascii="Times New Roman" w:hAnsi="Times New Roman" w:hint="default"/>
          <w:sz w:val="24"/>
          <w:szCs w:val="24"/>
        </w:rPr>
        <w:t xml:space="preserve"> miligramu etanolu na liter vydý</w:t>
      </w:r>
      <w:r w:rsidRPr="001A318C">
        <w:rPr>
          <w:rFonts w:ascii="Times New Roman" w:hAnsi="Times New Roman" w:hint="default"/>
          <w:sz w:val="24"/>
          <w:szCs w:val="24"/>
        </w:rPr>
        <w:t>chnuté</w:t>
      </w:r>
      <w:r w:rsidRPr="001A318C">
        <w:rPr>
          <w:rFonts w:ascii="Times New Roman" w:hAnsi="Times New Roman" w:hint="default"/>
          <w:sz w:val="24"/>
          <w:szCs w:val="24"/>
        </w:rPr>
        <w:t>ho vzduchu pri vyš</w:t>
      </w:r>
      <w:r w:rsidRPr="001A318C">
        <w:rPr>
          <w:rFonts w:ascii="Times New Roman" w:hAnsi="Times New Roman" w:hint="default"/>
          <w:sz w:val="24"/>
          <w:szCs w:val="24"/>
        </w:rPr>
        <w:t>etrení</w:t>
      </w:r>
      <w:r w:rsidRPr="001A318C">
        <w:rPr>
          <w:rFonts w:ascii="Times New Roman" w:hAnsi="Times New Roman" w:hint="default"/>
          <w:sz w:val="24"/>
          <w:szCs w:val="24"/>
        </w:rPr>
        <w:t xml:space="preserve"> dychovou skúš</w:t>
      </w:r>
      <w:r w:rsidRPr="001A318C">
        <w:rPr>
          <w:rFonts w:ascii="Times New Roman" w:hAnsi="Times New Roman" w:hint="default"/>
          <w:sz w:val="24"/>
          <w:szCs w:val="24"/>
        </w:rPr>
        <w:t>kou prí</w:t>
      </w:r>
      <w:r w:rsidRPr="001A318C">
        <w:rPr>
          <w:rFonts w:ascii="Times New Roman" w:hAnsi="Times New Roman" w:hint="default"/>
          <w:sz w:val="24"/>
          <w:szCs w:val="24"/>
        </w:rPr>
        <w:t xml:space="preserve">strojom alebo </w:t>
      </w:r>
      <w:r w:rsidR="007C1201">
        <w:rPr>
          <w:rFonts w:ascii="Times New Roman" w:hAnsi="Times New Roman"/>
          <w:sz w:val="24"/>
          <w:szCs w:val="24"/>
        </w:rPr>
        <w:t>0,</w:t>
      </w:r>
      <w:r w:rsidR="00EC4BDA">
        <w:rPr>
          <w:rFonts w:ascii="Times New Roman" w:hAnsi="Times New Roman"/>
          <w:sz w:val="24"/>
          <w:szCs w:val="24"/>
        </w:rPr>
        <w:t>5</w:t>
      </w:r>
      <w:r w:rsidRPr="001A318C">
        <w:rPr>
          <w:rFonts w:ascii="Times New Roman" w:hAnsi="Times New Roman" w:hint="default"/>
          <w:sz w:val="24"/>
          <w:szCs w:val="24"/>
        </w:rPr>
        <w:t xml:space="preserve"> gramov etanolu na kilogram hmotnosti vyš</w:t>
      </w:r>
      <w:r w:rsidRPr="001A318C">
        <w:rPr>
          <w:rFonts w:ascii="Times New Roman" w:hAnsi="Times New Roman" w:hint="default"/>
          <w:sz w:val="24"/>
          <w:szCs w:val="24"/>
        </w:rPr>
        <w:t>etrovanej osoby pri leká</w:t>
      </w:r>
      <w:r w:rsidRPr="001A318C">
        <w:rPr>
          <w:rFonts w:ascii="Times New Roman" w:hAnsi="Times New Roman" w:hint="default"/>
          <w:sz w:val="24"/>
          <w:szCs w:val="24"/>
        </w:rPr>
        <w:t>rskom vyš</w:t>
      </w:r>
      <w:r w:rsidRPr="001A318C">
        <w:rPr>
          <w:rFonts w:ascii="Times New Roman" w:hAnsi="Times New Roman" w:hint="default"/>
          <w:sz w:val="24"/>
          <w:szCs w:val="24"/>
        </w:rPr>
        <w:t>etrení</w:t>
      </w:r>
      <w:r w:rsidRPr="001A318C">
        <w:rPr>
          <w:rFonts w:ascii="Times New Roman" w:hAnsi="Times New Roman" w:hint="default"/>
          <w:sz w:val="24"/>
          <w:szCs w:val="24"/>
        </w:rPr>
        <w:t xml:space="preserve"> zo vzorky krvi plynovou chromatografiou,“.</w:t>
      </w:r>
    </w:p>
    <w:p w:rsidR="00D437C6" w:rsidP="0006424A">
      <w:pPr>
        <w:tabs>
          <w:tab w:val="left" w:pos="1800"/>
          <w:tab w:val="left" w:pos="3090"/>
        </w:tabs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</w:p>
    <w:p w:rsidR="007C1201" w:rsidP="0006424A">
      <w:pPr>
        <w:tabs>
          <w:tab w:val="left" w:pos="1800"/>
          <w:tab w:val="left" w:pos="3090"/>
        </w:tabs>
        <w:bidi w:val="0"/>
        <w:spacing w:line="280" w:lineRule="atLeast"/>
        <w:ind w:left="284"/>
        <w:rPr>
          <w:rFonts w:ascii="Times New Roman" w:hAnsi="Times New Roman"/>
          <w:sz w:val="24"/>
          <w:szCs w:val="24"/>
        </w:rPr>
      </w:pPr>
      <w:r w:rsidRPr="007C1201">
        <w:rPr>
          <w:rFonts w:ascii="Times New Roman" w:hAnsi="Times New Roman" w:hint="default"/>
          <w:sz w:val="24"/>
          <w:szCs w:val="24"/>
        </w:rPr>
        <w:t>Pozná</w:t>
      </w:r>
      <w:r w:rsidRPr="007C1201">
        <w:rPr>
          <w:rFonts w:ascii="Times New Roman" w:hAnsi="Times New Roman" w:hint="default"/>
          <w:sz w:val="24"/>
          <w:szCs w:val="24"/>
        </w:rPr>
        <w:t>mka pod č</w:t>
      </w:r>
      <w:r w:rsidRPr="007C1201">
        <w:rPr>
          <w:rFonts w:ascii="Times New Roman" w:hAnsi="Times New Roman" w:hint="default"/>
          <w:sz w:val="24"/>
          <w:szCs w:val="24"/>
        </w:rPr>
        <w:t>iarou k odkazu 9a) znie</w:t>
      </w:r>
      <w:r>
        <w:rPr>
          <w:rFonts w:ascii="Times New Roman" w:hAnsi="Times New Roman"/>
          <w:sz w:val="24"/>
          <w:szCs w:val="24"/>
        </w:rPr>
        <w:t>:</w:t>
      </w:r>
    </w:p>
    <w:p w:rsidR="007C1201" w:rsidP="0006424A">
      <w:pPr>
        <w:tabs>
          <w:tab w:val="left" w:pos="1800"/>
          <w:tab w:val="left" w:pos="3090"/>
        </w:tabs>
        <w:bidi w:val="0"/>
        <w:spacing w:line="280" w:lineRule="atLeast"/>
        <w:ind w:left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9a) </w:t>
      </w:r>
      <w:r w:rsidRPr="007C1201">
        <w:rPr>
          <w:rFonts w:ascii="Times New Roman" w:hAnsi="Times New Roman" w:hint="default"/>
          <w:sz w:val="24"/>
          <w:szCs w:val="24"/>
        </w:rPr>
        <w:t>Prí</w:t>
      </w:r>
      <w:r w:rsidRPr="007C1201">
        <w:rPr>
          <w:rFonts w:ascii="Times New Roman" w:hAnsi="Times New Roman" w:hint="default"/>
          <w:sz w:val="24"/>
          <w:szCs w:val="24"/>
        </w:rPr>
        <w:t>loha č</w:t>
      </w:r>
      <w:r w:rsidRPr="007C1201">
        <w:rPr>
          <w:rFonts w:ascii="Times New Roman" w:hAnsi="Times New Roman" w:hint="default"/>
          <w:sz w:val="24"/>
          <w:szCs w:val="24"/>
        </w:rPr>
        <w:t>. 1 č</w:t>
      </w:r>
      <w:r w:rsidRPr="007C1201">
        <w:rPr>
          <w:rFonts w:ascii="Times New Roman" w:hAnsi="Times New Roman" w:hint="default"/>
          <w:sz w:val="24"/>
          <w:szCs w:val="24"/>
        </w:rPr>
        <w:t>asť</w:t>
      </w:r>
      <w:r w:rsidRPr="007C1201">
        <w:rPr>
          <w:rFonts w:ascii="Times New Roman" w:hAnsi="Times New Roman" w:hint="default"/>
          <w:sz w:val="24"/>
          <w:szCs w:val="24"/>
        </w:rPr>
        <w:t xml:space="preserve"> B bod 1</w:t>
      </w:r>
      <w:r>
        <w:rPr>
          <w:rFonts w:ascii="Times New Roman" w:hAnsi="Times New Roman"/>
          <w:sz w:val="24"/>
          <w:szCs w:val="24"/>
        </w:rPr>
        <w:t>2</w:t>
      </w:r>
      <w:r w:rsidRPr="007C1201">
        <w:rPr>
          <w:rFonts w:ascii="Times New Roman" w:hAnsi="Times New Roman" w:hint="default"/>
          <w:sz w:val="24"/>
          <w:szCs w:val="24"/>
        </w:rPr>
        <w:t xml:space="preserve"> pí</w:t>
      </w:r>
      <w:r w:rsidRPr="007C1201">
        <w:rPr>
          <w:rFonts w:ascii="Times New Roman" w:hAnsi="Times New Roman" w:hint="default"/>
          <w:sz w:val="24"/>
          <w:szCs w:val="24"/>
        </w:rPr>
        <w:t xml:space="preserve">sm. </w:t>
      </w:r>
      <w:r>
        <w:rPr>
          <w:rFonts w:ascii="Times New Roman" w:hAnsi="Times New Roman"/>
          <w:sz w:val="24"/>
          <w:szCs w:val="24"/>
        </w:rPr>
        <w:t>b</w:t>
      </w:r>
      <w:r w:rsidRPr="007C1201">
        <w:rPr>
          <w:rFonts w:ascii="Times New Roman" w:hAnsi="Times New Roman" w:hint="default"/>
          <w:sz w:val="24"/>
          <w:szCs w:val="24"/>
        </w:rPr>
        <w:t>) k zá</w:t>
      </w:r>
      <w:r w:rsidRPr="007C1201">
        <w:rPr>
          <w:rFonts w:ascii="Times New Roman" w:hAnsi="Times New Roman" w:hint="default"/>
          <w:sz w:val="24"/>
          <w:szCs w:val="24"/>
        </w:rPr>
        <w:t>konu č</w:t>
      </w:r>
      <w:r w:rsidRPr="007C1201">
        <w:rPr>
          <w:rFonts w:ascii="Times New Roman" w:hAnsi="Times New Roman" w:hint="default"/>
          <w:sz w:val="24"/>
          <w:szCs w:val="24"/>
        </w:rPr>
        <w:t>. 725/2004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201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7C1201" w:rsidP="001A318C">
      <w:pPr>
        <w:tabs>
          <w:tab w:val="left" w:pos="1800"/>
          <w:tab w:val="left" w:pos="309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6424A" w:rsidP="0006424A">
      <w:pPr>
        <w:bidi w:val="0"/>
        <w:spacing w:line="280" w:lineRule="atLeast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</w:r>
      <w:r w:rsidR="00494484">
        <w:rPr>
          <w:rFonts w:ascii="Times New Roman" w:hAnsi="Times New Roman"/>
          <w:sz w:val="24"/>
          <w:szCs w:val="24"/>
        </w:rPr>
        <w:t>V</w:t>
      </w:r>
      <w:r w:rsidR="00494484">
        <w:rPr>
          <w:rFonts w:ascii="Times New Roman" w:hAnsi="Times New Roman" w:hint="default"/>
          <w:sz w:val="24"/>
          <w:szCs w:val="24"/>
        </w:rPr>
        <w:t xml:space="preserve"> §</w:t>
      </w:r>
      <w:r w:rsidR="00494484">
        <w:rPr>
          <w:rFonts w:ascii="Times New Roman" w:hAnsi="Times New Roman" w:hint="default"/>
          <w:sz w:val="24"/>
          <w:szCs w:val="24"/>
        </w:rPr>
        <w:t xml:space="preserve"> 137 ods. 1 pí</w:t>
      </w:r>
      <w:r w:rsidR="00494484">
        <w:rPr>
          <w:rFonts w:ascii="Times New Roman" w:hAnsi="Times New Roman" w:hint="default"/>
          <w:sz w:val="24"/>
          <w:szCs w:val="24"/>
        </w:rPr>
        <w:t>sm. a) sa na konci pripá</w:t>
      </w:r>
      <w:r w:rsidR="00494484">
        <w:rPr>
          <w:rFonts w:ascii="Times New Roman" w:hAnsi="Times New Roman" w:hint="default"/>
          <w:sz w:val="24"/>
          <w:szCs w:val="24"/>
        </w:rPr>
        <w:t>jajú</w:t>
      </w:r>
      <w:r w:rsidR="00494484">
        <w:rPr>
          <w:rFonts w:ascii="Times New Roman" w:hAnsi="Times New Roman" w:hint="default"/>
          <w:sz w:val="24"/>
          <w:szCs w:val="24"/>
        </w:rPr>
        <w:t xml:space="preserve"> tieto slová</w:t>
      </w:r>
      <w:r w:rsidR="00494484">
        <w:rPr>
          <w:rFonts w:ascii="Times New Roman" w:hAnsi="Times New Roman" w:hint="default"/>
          <w:sz w:val="24"/>
          <w:szCs w:val="24"/>
        </w:rPr>
        <w:t>:</w:t>
      </w:r>
    </w:p>
    <w:p w:rsidR="00494484" w:rsidP="00494484">
      <w:pPr>
        <w:bidi w:val="0"/>
        <w:spacing w:line="280" w:lineRule="atLeast"/>
        <w:ind w:left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to neplatí</w:t>
      </w:r>
      <w:r>
        <w:rPr>
          <w:rFonts w:ascii="Times New Roman" w:hAnsi="Times New Roman" w:hint="default"/>
          <w:sz w:val="24"/>
          <w:szCs w:val="24"/>
        </w:rPr>
        <w:t>, ak ide o </w:t>
      </w:r>
      <w:r>
        <w:rPr>
          <w:rFonts w:ascii="Times New Roman" w:hAnsi="Times New Roman" w:hint="default"/>
          <w:sz w:val="24"/>
          <w:szCs w:val="24"/>
        </w:rPr>
        <w:t>cyklistu 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4 ods. 2 pí</w:t>
      </w:r>
      <w:r>
        <w:rPr>
          <w:rFonts w:ascii="Times New Roman" w:hAnsi="Times New Roman" w:hint="default"/>
          <w:sz w:val="24"/>
          <w:szCs w:val="24"/>
        </w:rPr>
        <w:t>sm. c),“.</w:t>
      </w:r>
    </w:p>
    <w:p w:rsidR="0006424A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494484" w:rsidRPr="00D0730D" w:rsidP="00D0730D">
      <w:pPr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D0730D">
        <w:rPr>
          <w:rFonts w:ascii="Times New Roman" w:hAnsi="Times New Roman" w:hint="default"/>
          <w:b/>
          <w:sz w:val="24"/>
          <w:szCs w:val="24"/>
        </w:rPr>
        <w:t>Č</w:t>
      </w:r>
      <w:r w:rsidRPr="00D0730D">
        <w:rPr>
          <w:rFonts w:ascii="Times New Roman" w:hAnsi="Times New Roman" w:hint="default"/>
          <w:b/>
          <w:sz w:val="24"/>
          <w:szCs w:val="24"/>
        </w:rPr>
        <w:t>l. II</w:t>
      </w:r>
    </w:p>
    <w:p w:rsidR="00494484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0730D" w:rsidRPr="00D0730D" w:rsidP="00EF7554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="00494484">
        <w:rPr>
          <w:rFonts w:ascii="Times New Roman" w:hAnsi="Times New Roman" w:hint="default"/>
          <w:sz w:val="24"/>
          <w:szCs w:val="24"/>
        </w:rPr>
        <w:t>Zá</w:t>
      </w:r>
      <w:r w:rsidR="00494484">
        <w:rPr>
          <w:rFonts w:ascii="Times New Roman" w:hAnsi="Times New Roman" w:hint="default"/>
          <w:sz w:val="24"/>
          <w:szCs w:val="24"/>
        </w:rPr>
        <w:t xml:space="preserve">kon </w:t>
      </w:r>
      <w:r w:rsidRPr="00D0730D">
        <w:rPr>
          <w:rFonts w:ascii="Times New Roman" w:hAnsi="Times New Roman" w:hint="default"/>
          <w:sz w:val="24"/>
          <w:szCs w:val="24"/>
        </w:rPr>
        <w:t>Slovenskej ná</w:t>
      </w:r>
      <w:r w:rsidRPr="00D0730D">
        <w:rPr>
          <w:rFonts w:ascii="Times New Roman" w:hAnsi="Times New Roman" w:hint="default"/>
          <w:sz w:val="24"/>
          <w:szCs w:val="24"/>
        </w:rPr>
        <w:t>rodnej rady</w:t>
      </w:r>
      <w:r>
        <w:rPr>
          <w:rFonts w:ascii="Times New Roman" w:hAnsi="Times New Roman"/>
          <w:sz w:val="24"/>
          <w:szCs w:val="24"/>
        </w:rPr>
        <w:t xml:space="preserve"> </w:t>
      </w:r>
      <w:r w:rsidR="00494484">
        <w:rPr>
          <w:rFonts w:ascii="Times New Roman" w:hAnsi="Times New Roman" w:hint="default"/>
          <w:sz w:val="24"/>
          <w:szCs w:val="24"/>
        </w:rPr>
        <w:t>č</w:t>
      </w:r>
      <w:r w:rsidR="00494484">
        <w:rPr>
          <w:rFonts w:ascii="Times New Roman" w:hAnsi="Times New Roman" w:hint="default"/>
          <w:sz w:val="24"/>
          <w:szCs w:val="24"/>
        </w:rPr>
        <w:t xml:space="preserve">. </w:t>
      </w:r>
      <w:r w:rsidRPr="00D0730D">
        <w:rPr>
          <w:rFonts w:ascii="Times New Roman" w:hAnsi="Times New Roman"/>
          <w:sz w:val="24"/>
          <w:szCs w:val="24"/>
        </w:rPr>
        <w:t>372/1990 Zb.</w:t>
      </w:r>
      <w:r>
        <w:rPr>
          <w:rFonts w:ascii="Times New Roman" w:hAnsi="Times New Roman"/>
          <w:sz w:val="24"/>
          <w:szCs w:val="24"/>
        </w:rPr>
        <w:t xml:space="preserve"> o priestupkoch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Pr="00D0730D">
        <w:rPr>
          <w:rFonts w:ascii="Times New Roman" w:hAnsi="Times New Roman" w:hint="default"/>
          <w:sz w:val="24"/>
          <w:szCs w:val="24"/>
        </w:rPr>
        <w:t>Slovenskej ná</w:t>
      </w:r>
      <w:r w:rsidRPr="00D0730D">
        <w:rPr>
          <w:rFonts w:ascii="Times New Roman" w:hAnsi="Times New Roman" w:hint="default"/>
          <w:sz w:val="24"/>
          <w:szCs w:val="24"/>
        </w:rPr>
        <w:t>rodnej rady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D0730D">
        <w:rPr>
          <w:rFonts w:ascii="Times New Roman" w:hAnsi="Times New Roman"/>
          <w:sz w:val="24"/>
          <w:szCs w:val="24"/>
        </w:rPr>
        <w:t>524/1990 Zb.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Pr="00D0730D">
        <w:rPr>
          <w:rFonts w:ascii="Times New Roman" w:hAnsi="Times New Roman"/>
          <w:sz w:val="24"/>
          <w:szCs w:val="24"/>
        </w:rPr>
        <w:t>Slo</w:t>
      </w:r>
      <w:r w:rsidRPr="00D0730D">
        <w:rPr>
          <w:rFonts w:ascii="Times New Roman" w:hAnsi="Times New Roman" w:hint="default"/>
          <w:sz w:val="24"/>
          <w:szCs w:val="24"/>
        </w:rPr>
        <w:t>venskej ná</w:t>
      </w:r>
      <w:r w:rsidRPr="00D0730D">
        <w:rPr>
          <w:rFonts w:ascii="Times New Roman" w:hAnsi="Times New Roman" w:hint="default"/>
          <w:sz w:val="24"/>
          <w:szCs w:val="24"/>
        </w:rPr>
        <w:t>rodnej rady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D0730D">
        <w:rPr>
          <w:rFonts w:ascii="Times New Roman" w:hAnsi="Times New Roman"/>
          <w:sz w:val="24"/>
          <w:szCs w:val="24"/>
        </w:rPr>
        <w:t>266/1992 Zb.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Pr="00D0730D">
        <w:rPr>
          <w:rFonts w:ascii="Times New Roman" w:hAnsi="Times New Roman" w:hint="default"/>
          <w:sz w:val="24"/>
          <w:szCs w:val="24"/>
        </w:rPr>
        <w:t>Slovenskej ná</w:t>
      </w:r>
      <w:r w:rsidRPr="00D0730D">
        <w:rPr>
          <w:rFonts w:ascii="Times New Roman" w:hAnsi="Times New Roman" w:hint="default"/>
          <w:sz w:val="24"/>
          <w:szCs w:val="24"/>
        </w:rPr>
        <w:t>rodnej rady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D0730D">
        <w:rPr>
          <w:rFonts w:ascii="Times New Roman" w:hAnsi="Times New Roman"/>
          <w:sz w:val="24"/>
          <w:szCs w:val="24"/>
        </w:rPr>
        <w:t>295/1992 Zb.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Pr="00D0730D">
        <w:rPr>
          <w:rFonts w:ascii="Times New Roman" w:hAnsi="Times New Roman" w:hint="default"/>
          <w:sz w:val="24"/>
          <w:szCs w:val="24"/>
        </w:rPr>
        <w:t>Slovenskej ná</w:t>
      </w:r>
      <w:r w:rsidRPr="00D0730D">
        <w:rPr>
          <w:rFonts w:ascii="Times New Roman" w:hAnsi="Times New Roman" w:hint="default"/>
          <w:sz w:val="24"/>
          <w:szCs w:val="24"/>
        </w:rPr>
        <w:t>rodnej rady</w:t>
      </w:r>
      <w:r>
        <w:rPr>
          <w:rFonts w:ascii="Times New Roman" w:hAnsi="Times New Roman" w:hint="default"/>
          <w:sz w:val="24"/>
          <w:szCs w:val="24"/>
        </w:rPr>
        <w:t xml:space="preserve"> 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Pr="00D0730D">
        <w:rPr>
          <w:rFonts w:ascii="Times New Roman" w:hAnsi="Times New Roman"/>
          <w:sz w:val="24"/>
          <w:szCs w:val="24"/>
        </w:rPr>
        <w:t>511/1992 Zb.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Ná</w:t>
      </w:r>
      <w:r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>
        <w:rPr>
          <w:rFonts w:ascii="Times New Roman" w:hAnsi="Times New Roman"/>
          <w:sz w:val="24"/>
          <w:szCs w:val="24"/>
        </w:rPr>
        <w:t xml:space="preserve"> 237/1993 Z.</w:t>
      </w:r>
      <w:r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kona Ná</w:t>
      </w:r>
      <w:r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>
        <w:rPr>
          <w:rFonts w:ascii="Times New Roman" w:hAnsi="Times New Roman"/>
          <w:sz w:val="24"/>
          <w:szCs w:val="24"/>
        </w:rPr>
        <w:t xml:space="preserve"> 42/1994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="00A705E0">
        <w:rPr>
          <w:rFonts w:ascii="Times New Roman" w:hAnsi="Times New Roman"/>
          <w:sz w:val="24"/>
          <w:szCs w:val="24"/>
        </w:rPr>
        <w:t>248/1994 Z. 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="00A705E0">
        <w:rPr>
          <w:rFonts w:ascii="Times New Roman" w:hAnsi="Times New Roman"/>
          <w:sz w:val="24"/>
          <w:szCs w:val="24"/>
        </w:rPr>
        <w:t>249/1994 Z. 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250/1994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>
        <w:rPr>
          <w:rFonts w:ascii="Times New Roman" w:hAnsi="Times New Roman"/>
          <w:sz w:val="24"/>
          <w:szCs w:val="24"/>
        </w:rPr>
        <w:t xml:space="preserve"> 202/1995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</w:t>
      </w:r>
      <w:r w:rsidR="00A705E0">
        <w:rPr>
          <w:rFonts w:ascii="Times New Roman" w:hAnsi="Times New Roman" w:hint="default"/>
          <w:sz w:val="24"/>
          <w:szCs w:val="24"/>
        </w:rPr>
        <w:t>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207/1995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265/1995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285/1995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160/1996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Ná</w:t>
      </w:r>
      <w:r w:rsidR="00A705E0">
        <w:rPr>
          <w:rFonts w:ascii="Times New Roman" w:hAnsi="Times New Roman" w:hint="default"/>
          <w:sz w:val="24"/>
          <w:szCs w:val="24"/>
        </w:rPr>
        <w:t>rodnej rady Slovenskej republiky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168/1996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>
        <w:rPr>
          <w:rFonts w:ascii="Times New Roman" w:hAnsi="Times New Roman"/>
          <w:sz w:val="24"/>
          <w:szCs w:val="24"/>
        </w:rPr>
        <w:t xml:space="preserve"> 143/1998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ná</w:t>
      </w:r>
      <w:r w:rsidR="00A705E0">
        <w:rPr>
          <w:rFonts w:ascii="Times New Roman" w:hAnsi="Times New Roman" w:hint="default"/>
          <w:sz w:val="24"/>
          <w:szCs w:val="24"/>
        </w:rPr>
        <w:t xml:space="preserve">lezu </w:t>
      </w:r>
      <w:r w:rsidRPr="00A705E0" w:rsidR="00A705E0">
        <w:rPr>
          <w:rFonts w:ascii="Times New Roman" w:hAnsi="Times New Roman" w:hint="default"/>
          <w:sz w:val="24"/>
          <w:szCs w:val="24"/>
        </w:rPr>
        <w:t>Ú</w:t>
      </w:r>
      <w:r w:rsidRPr="00A705E0" w:rsidR="00A705E0">
        <w:rPr>
          <w:rFonts w:ascii="Times New Roman" w:hAnsi="Times New Roman" w:hint="default"/>
          <w:sz w:val="24"/>
          <w:szCs w:val="24"/>
        </w:rPr>
        <w:t>stavné</w:t>
      </w:r>
      <w:r w:rsidRPr="00A705E0" w:rsidR="00A705E0">
        <w:rPr>
          <w:rFonts w:ascii="Times New Roman" w:hAnsi="Times New Roman" w:hint="default"/>
          <w:sz w:val="24"/>
          <w:szCs w:val="24"/>
        </w:rPr>
        <w:t>ho sú</w:t>
      </w:r>
      <w:r w:rsidRPr="00A705E0" w:rsidR="00A705E0">
        <w:rPr>
          <w:rFonts w:ascii="Times New Roman" w:hAnsi="Times New Roman" w:hint="default"/>
          <w:sz w:val="24"/>
          <w:szCs w:val="24"/>
        </w:rPr>
        <w:t>du Slovenskej republiky</w:t>
      </w:r>
      <w:r w:rsidR="00A705E0">
        <w:rPr>
          <w:rFonts w:ascii="Times New Roman" w:hAnsi="Times New Roman" w:hint="default"/>
          <w:sz w:val="24"/>
          <w:szCs w:val="24"/>
        </w:rPr>
        <w:t xml:space="preserve"> č</w:t>
      </w:r>
      <w:r w:rsidR="00A705E0">
        <w:rPr>
          <w:rFonts w:ascii="Times New Roman" w:hAnsi="Times New Roman" w:hint="default"/>
          <w:sz w:val="24"/>
          <w:szCs w:val="24"/>
        </w:rPr>
        <w:t xml:space="preserve">. </w:t>
      </w:r>
      <w:r w:rsidRPr="00D0730D">
        <w:rPr>
          <w:rFonts w:ascii="Times New Roman" w:hAnsi="Times New Roman"/>
          <w:sz w:val="24"/>
          <w:szCs w:val="24"/>
        </w:rPr>
        <w:t>319/1998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298/1999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313/1999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195/2000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211/2000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</w:t>
      </w:r>
      <w:r w:rsidR="00A705E0">
        <w:rPr>
          <w:rFonts w:ascii="Times New Roman" w:hAnsi="Times New Roman" w:hint="default"/>
          <w:sz w:val="24"/>
          <w:szCs w:val="24"/>
        </w:rPr>
        <w:t>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367/2000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122/2001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223/2001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253/2001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 w:hint="default"/>
          <w:sz w:val="24"/>
          <w:szCs w:val="24"/>
        </w:rPr>
        <w:t>, 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441/2001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 w:rsidR="004D0347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490/2001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507/2001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139/2002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422/2002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190/2003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 w:rsidR="00A705E0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>,</w:t>
      </w:r>
      <w:r w:rsidR="00EF7554">
        <w:rPr>
          <w:rFonts w:ascii="Times New Roman" w:hAnsi="Times New Roman"/>
          <w:sz w:val="24"/>
          <w:szCs w:val="24"/>
        </w:rPr>
        <w:t xml:space="preserve">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430/2003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510/2003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 w:rsidR="004D0347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515/2003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A705E0">
        <w:rPr>
          <w:rFonts w:ascii="Times New Roman" w:hAnsi="Times New Roman" w:hint="default"/>
          <w:sz w:val="24"/>
          <w:szCs w:val="24"/>
        </w:rPr>
        <w:t>zá</w:t>
      </w:r>
      <w:r w:rsidR="00A705E0">
        <w:rPr>
          <w:rFonts w:ascii="Times New Roman" w:hAnsi="Times New Roman" w:hint="default"/>
          <w:sz w:val="24"/>
          <w:szCs w:val="24"/>
        </w:rPr>
        <w:t>kona č.</w:t>
      </w:r>
      <w:r w:rsidRPr="00D0730D" w:rsidR="00A705E0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534/2003 Z.</w:t>
      </w:r>
      <w:r w:rsidR="00A705E0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364/2004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533/2004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656/2004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570/2005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650/2005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211/2006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224/2006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250/2007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547/2007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666/2007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86/2008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216/2008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="004D0347">
        <w:rPr>
          <w:rFonts w:ascii="Times New Roman" w:hAnsi="Times New Roman"/>
          <w:sz w:val="24"/>
          <w:szCs w:val="24"/>
        </w:rPr>
        <w:t>245/2008 Z. 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298/2008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445/2008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 w:rsidR="004D0347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479/2008</w:t>
      </w:r>
      <w:r w:rsidRPr="00D0730D">
        <w:rPr>
          <w:rFonts w:ascii="Times New Roman" w:hAnsi="Times New Roman"/>
          <w:sz w:val="24"/>
          <w:szCs w:val="24"/>
        </w:rPr>
        <w:t xml:space="preserve">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491/2008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8/2009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70/2009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72/2009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191/2009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206/2009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387/2009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 w:rsidR="004D0347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465/2009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513/2009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 xml:space="preserve">60/2010 </w:t>
      </w:r>
      <w:r w:rsidRPr="00D0730D">
        <w:rPr>
          <w:rFonts w:ascii="Times New Roman" w:hAnsi="Times New Roman"/>
          <w:sz w:val="24"/>
          <w:szCs w:val="24"/>
        </w:rPr>
        <w:t>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433/2010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547/2010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</w:p>
    <w:p w:rsidR="00D0730D" w:rsidP="00D0730D">
      <w:pPr>
        <w:tabs>
          <w:tab w:val="left" w:pos="1800"/>
          <w:tab w:val="left" w:pos="309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313/2011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362/2011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,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79/2012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/>
          <w:sz w:val="24"/>
          <w:szCs w:val="24"/>
        </w:rPr>
        <w:t xml:space="preserve"> a </w:t>
      </w:r>
      <w:r w:rsidR="004D0347">
        <w:rPr>
          <w:rFonts w:ascii="Times New Roman" w:hAnsi="Times New Roman" w:hint="default"/>
          <w:sz w:val="24"/>
          <w:szCs w:val="24"/>
        </w:rPr>
        <w:t>zá</w:t>
      </w:r>
      <w:r w:rsidR="004D0347">
        <w:rPr>
          <w:rFonts w:ascii="Times New Roman" w:hAnsi="Times New Roman" w:hint="default"/>
          <w:sz w:val="24"/>
          <w:szCs w:val="24"/>
        </w:rPr>
        <w:t>kona č.</w:t>
      </w:r>
      <w:r w:rsidRPr="00D0730D" w:rsidR="004D0347">
        <w:rPr>
          <w:rFonts w:ascii="Times New Roman" w:hAnsi="Times New Roman"/>
          <w:sz w:val="24"/>
          <w:szCs w:val="24"/>
        </w:rPr>
        <w:t xml:space="preserve"> </w:t>
      </w:r>
      <w:r w:rsidRPr="00D0730D">
        <w:rPr>
          <w:rFonts w:ascii="Times New Roman" w:hAnsi="Times New Roman"/>
          <w:sz w:val="24"/>
          <w:szCs w:val="24"/>
        </w:rPr>
        <w:t>96/2012 Z.</w:t>
      </w:r>
      <w:r w:rsidR="004D0347">
        <w:rPr>
          <w:rFonts w:ascii="Times New Roman" w:hAnsi="Times New Roman"/>
          <w:sz w:val="24"/>
          <w:szCs w:val="24"/>
        </w:rPr>
        <w:t> </w:t>
      </w:r>
      <w:r w:rsidRPr="00D0730D">
        <w:rPr>
          <w:rFonts w:ascii="Times New Roman" w:hAnsi="Times New Roman"/>
          <w:sz w:val="24"/>
          <w:szCs w:val="24"/>
        </w:rPr>
        <w:t>z.</w:t>
      </w:r>
      <w:r w:rsidR="00EF7554">
        <w:rPr>
          <w:rFonts w:ascii="Times New Roman" w:hAnsi="Times New Roman" w:hint="default"/>
          <w:sz w:val="24"/>
          <w:szCs w:val="24"/>
        </w:rPr>
        <w:t xml:space="preserve"> sa dopĺň</w:t>
      </w:r>
      <w:r w:rsidR="00EF7554">
        <w:rPr>
          <w:rFonts w:ascii="Times New Roman" w:hAnsi="Times New Roman" w:hint="default"/>
          <w:sz w:val="24"/>
          <w:szCs w:val="24"/>
        </w:rPr>
        <w:t>a takto:</w:t>
      </w:r>
    </w:p>
    <w:p w:rsidR="00D0730D" w:rsidP="001A318C">
      <w:pPr>
        <w:tabs>
          <w:tab w:val="left" w:pos="1800"/>
          <w:tab w:val="left" w:pos="309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06424A" w:rsidP="00D0730D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</w:rPr>
      </w:pPr>
      <w:r w:rsidR="00D0730D">
        <w:rPr>
          <w:rFonts w:ascii="Times New Roman" w:hAnsi="Times New Roman"/>
          <w:sz w:val="24"/>
          <w:szCs w:val="24"/>
        </w:rPr>
        <w:t xml:space="preserve">V </w:t>
      </w:r>
      <w:r w:rsidR="00494484">
        <w:rPr>
          <w:rFonts w:ascii="Times New Roman" w:hAnsi="Times New Roman" w:hint="default"/>
          <w:sz w:val="24"/>
          <w:szCs w:val="24"/>
        </w:rPr>
        <w:t>§</w:t>
      </w:r>
      <w:r w:rsidR="00494484">
        <w:rPr>
          <w:rFonts w:ascii="Times New Roman" w:hAnsi="Times New Roman" w:hint="default"/>
          <w:sz w:val="24"/>
          <w:szCs w:val="24"/>
        </w:rPr>
        <w:t xml:space="preserve"> 22 ods. 1 pí</w:t>
      </w:r>
      <w:r w:rsidR="00494484">
        <w:rPr>
          <w:rFonts w:ascii="Times New Roman" w:hAnsi="Times New Roman" w:hint="default"/>
          <w:sz w:val="24"/>
          <w:szCs w:val="24"/>
        </w:rPr>
        <w:t>sm. e) sa na konci č</w:t>
      </w:r>
      <w:r w:rsidR="00494484">
        <w:rPr>
          <w:rFonts w:ascii="Times New Roman" w:hAnsi="Times New Roman" w:hint="default"/>
          <w:sz w:val="24"/>
          <w:szCs w:val="24"/>
        </w:rPr>
        <w:t>iarka nahrá</w:t>
      </w:r>
      <w:r w:rsidR="00494484">
        <w:rPr>
          <w:rFonts w:ascii="Times New Roman" w:hAnsi="Times New Roman" w:hint="default"/>
          <w:sz w:val="24"/>
          <w:szCs w:val="24"/>
        </w:rPr>
        <w:t>dza bodkoč</w:t>
      </w:r>
      <w:r w:rsidR="00494484">
        <w:rPr>
          <w:rFonts w:ascii="Times New Roman" w:hAnsi="Times New Roman" w:hint="default"/>
          <w:sz w:val="24"/>
          <w:szCs w:val="24"/>
        </w:rPr>
        <w:t>iarkou a </w:t>
      </w:r>
      <w:r w:rsidR="00494484">
        <w:rPr>
          <w:rFonts w:ascii="Times New Roman" w:hAnsi="Times New Roman" w:hint="default"/>
          <w:sz w:val="24"/>
          <w:szCs w:val="24"/>
        </w:rPr>
        <w:t>pripá</w:t>
      </w:r>
      <w:r w:rsidR="00494484">
        <w:rPr>
          <w:rFonts w:ascii="Times New Roman" w:hAnsi="Times New Roman" w:hint="default"/>
          <w:sz w:val="24"/>
          <w:szCs w:val="24"/>
        </w:rPr>
        <w:t>jajú</w:t>
      </w:r>
      <w:r w:rsidR="00494484">
        <w:rPr>
          <w:rFonts w:ascii="Times New Roman" w:hAnsi="Times New Roman" w:hint="default"/>
          <w:sz w:val="24"/>
          <w:szCs w:val="24"/>
        </w:rPr>
        <w:t xml:space="preserve"> </w:t>
      </w:r>
      <w:r w:rsidR="00494484">
        <w:rPr>
          <w:rFonts w:ascii="Times New Roman" w:hAnsi="Times New Roman" w:hint="default"/>
          <w:sz w:val="24"/>
          <w:szCs w:val="24"/>
        </w:rPr>
        <w:t>sa tieto slová</w:t>
      </w:r>
      <w:r w:rsidR="00494484">
        <w:rPr>
          <w:rFonts w:ascii="Times New Roman" w:hAnsi="Times New Roman" w:hint="default"/>
          <w:sz w:val="24"/>
          <w:szCs w:val="24"/>
        </w:rPr>
        <w:t>:</w:t>
      </w:r>
    </w:p>
    <w:p w:rsidR="00494484" w:rsidP="001A318C">
      <w:pPr>
        <w:tabs>
          <w:tab w:val="left" w:pos="1800"/>
          <w:tab w:val="left" w:pos="309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1A318C" w:rsidR="00082A7E">
        <w:rPr>
          <w:rFonts w:ascii="Times New Roman" w:hAnsi="Times New Roman" w:hint="default"/>
          <w:sz w:val="24"/>
          <w:szCs w:val="24"/>
        </w:rPr>
        <w:t>to neplatí</w:t>
      </w:r>
      <w:r w:rsidRPr="001A318C" w:rsidR="00082A7E">
        <w:rPr>
          <w:rFonts w:ascii="Times New Roman" w:hAnsi="Times New Roman" w:hint="default"/>
          <w:sz w:val="24"/>
          <w:szCs w:val="24"/>
        </w:rPr>
        <w:t>, ak ide o cyklistu vedú</w:t>
      </w:r>
      <w:r w:rsidRPr="001A318C" w:rsidR="00082A7E">
        <w:rPr>
          <w:rFonts w:ascii="Times New Roman" w:hAnsi="Times New Roman" w:hint="default"/>
          <w:sz w:val="24"/>
          <w:szCs w:val="24"/>
        </w:rPr>
        <w:t>ceho bicykel</w:t>
      </w:r>
      <w:r w:rsidR="00D0730D">
        <w:rPr>
          <w:rFonts w:ascii="Times New Roman" w:hAnsi="Times New Roman"/>
          <w:sz w:val="24"/>
          <w:szCs w:val="24"/>
          <w:vertAlign w:val="superscript"/>
        </w:rPr>
        <w:t>3</w:t>
      </w:r>
      <w:r w:rsidRPr="007C1201" w:rsidR="00082A7E">
        <w:rPr>
          <w:rFonts w:ascii="Times New Roman" w:hAnsi="Times New Roman"/>
          <w:sz w:val="24"/>
          <w:szCs w:val="24"/>
          <w:vertAlign w:val="superscript"/>
        </w:rPr>
        <w:t>a</w:t>
      </w:r>
      <w:r w:rsidR="00D0730D">
        <w:rPr>
          <w:rFonts w:ascii="Times New Roman" w:hAnsi="Times New Roman"/>
          <w:sz w:val="24"/>
          <w:szCs w:val="24"/>
          <w:vertAlign w:val="superscript"/>
        </w:rPr>
        <w:t>a</w:t>
      </w:r>
      <w:r w:rsidR="00082A7E">
        <w:rPr>
          <w:rFonts w:ascii="Times New Roman" w:hAnsi="Times New Roman"/>
          <w:sz w:val="24"/>
          <w:szCs w:val="24"/>
        </w:rPr>
        <w:t>)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 a množ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stvo alkoholu v jeho organizme nepresiahne hodnotu </w:t>
      </w:r>
      <w:r w:rsidR="00082A7E">
        <w:rPr>
          <w:rFonts w:ascii="Times New Roman" w:hAnsi="Times New Roman"/>
          <w:sz w:val="24"/>
          <w:szCs w:val="24"/>
        </w:rPr>
        <w:t>0,</w:t>
      </w:r>
      <w:r w:rsidR="00EC4BDA">
        <w:rPr>
          <w:rFonts w:ascii="Times New Roman" w:hAnsi="Times New Roman"/>
          <w:sz w:val="24"/>
          <w:szCs w:val="24"/>
        </w:rPr>
        <w:t>2</w:t>
      </w:r>
      <w:r w:rsidR="00082A7E">
        <w:rPr>
          <w:rFonts w:ascii="Times New Roman" w:hAnsi="Times New Roman"/>
          <w:sz w:val="24"/>
          <w:szCs w:val="24"/>
        </w:rPr>
        <w:t>4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 miligramu etanolu na liter vydý</w:t>
      </w:r>
      <w:r w:rsidRPr="001A318C" w:rsidR="00082A7E">
        <w:rPr>
          <w:rFonts w:ascii="Times New Roman" w:hAnsi="Times New Roman" w:hint="default"/>
          <w:sz w:val="24"/>
          <w:szCs w:val="24"/>
        </w:rPr>
        <w:t>chnuté</w:t>
      </w:r>
      <w:r w:rsidRPr="001A318C" w:rsidR="00082A7E">
        <w:rPr>
          <w:rFonts w:ascii="Times New Roman" w:hAnsi="Times New Roman" w:hint="default"/>
          <w:sz w:val="24"/>
          <w:szCs w:val="24"/>
        </w:rPr>
        <w:t>ho vzduchu pri vyš</w:t>
      </w:r>
      <w:r w:rsidRPr="001A318C" w:rsidR="00082A7E">
        <w:rPr>
          <w:rFonts w:ascii="Times New Roman" w:hAnsi="Times New Roman" w:hint="default"/>
          <w:sz w:val="24"/>
          <w:szCs w:val="24"/>
        </w:rPr>
        <w:t>etrení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 dychovou skúš</w:t>
      </w:r>
      <w:r w:rsidRPr="001A318C" w:rsidR="00082A7E">
        <w:rPr>
          <w:rFonts w:ascii="Times New Roman" w:hAnsi="Times New Roman" w:hint="default"/>
          <w:sz w:val="24"/>
          <w:szCs w:val="24"/>
        </w:rPr>
        <w:t>kou prí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strojom alebo </w:t>
      </w:r>
      <w:r w:rsidR="00082A7E">
        <w:rPr>
          <w:rFonts w:ascii="Times New Roman" w:hAnsi="Times New Roman"/>
          <w:sz w:val="24"/>
          <w:szCs w:val="24"/>
        </w:rPr>
        <w:t>0,</w:t>
      </w:r>
      <w:r w:rsidR="00EC4BDA">
        <w:rPr>
          <w:rFonts w:ascii="Times New Roman" w:hAnsi="Times New Roman"/>
          <w:sz w:val="24"/>
          <w:szCs w:val="24"/>
        </w:rPr>
        <w:t>5</w:t>
      </w:r>
      <w:r w:rsidRPr="001A318C" w:rsidR="00082A7E">
        <w:rPr>
          <w:rFonts w:ascii="Times New Roman" w:hAnsi="Times New Roman"/>
          <w:sz w:val="24"/>
          <w:szCs w:val="24"/>
        </w:rPr>
        <w:t xml:space="preserve"> gramov etanolu na kilogram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 hmotnosti vyš</w:t>
      </w:r>
      <w:r w:rsidRPr="001A318C" w:rsidR="00082A7E">
        <w:rPr>
          <w:rFonts w:ascii="Times New Roman" w:hAnsi="Times New Roman" w:hint="default"/>
          <w:sz w:val="24"/>
          <w:szCs w:val="24"/>
        </w:rPr>
        <w:t>etrovanej osoby pri leká</w:t>
      </w:r>
      <w:r w:rsidRPr="001A318C" w:rsidR="00082A7E">
        <w:rPr>
          <w:rFonts w:ascii="Times New Roman" w:hAnsi="Times New Roman" w:hint="default"/>
          <w:sz w:val="24"/>
          <w:szCs w:val="24"/>
        </w:rPr>
        <w:t>rskom vyš</w:t>
      </w:r>
      <w:r w:rsidRPr="001A318C" w:rsidR="00082A7E">
        <w:rPr>
          <w:rFonts w:ascii="Times New Roman" w:hAnsi="Times New Roman" w:hint="default"/>
          <w:sz w:val="24"/>
          <w:szCs w:val="24"/>
        </w:rPr>
        <w:t>etrení</w:t>
      </w:r>
      <w:r w:rsidRPr="001A318C" w:rsidR="00082A7E">
        <w:rPr>
          <w:rFonts w:ascii="Times New Roman" w:hAnsi="Times New Roman" w:hint="default"/>
          <w:sz w:val="24"/>
          <w:szCs w:val="24"/>
        </w:rPr>
        <w:t xml:space="preserve"> zo vzorky krvi plynovou chromatografiou</w:t>
      </w:r>
      <w:r w:rsidR="00082A7E">
        <w:rPr>
          <w:rFonts w:ascii="Times New Roman" w:hAnsi="Times New Roman" w:hint="default"/>
          <w:sz w:val="24"/>
          <w:szCs w:val="24"/>
        </w:rPr>
        <w:t>,“.</w:t>
      </w:r>
    </w:p>
    <w:p w:rsidR="00494484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0730D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7C1201">
        <w:rPr>
          <w:rFonts w:ascii="Times New Roman" w:hAnsi="Times New Roman" w:hint="default"/>
          <w:sz w:val="24"/>
          <w:szCs w:val="24"/>
        </w:rPr>
        <w:t>Pozná</w:t>
      </w:r>
      <w:r w:rsidRPr="007C1201">
        <w:rPr>
          <w:rFonts w:ascii="Times New Roman" w:hAnsi="Times New Roman" w:hint="default"/>
          <w:sz w:val="24"/>
          <w:szCs w:val="24"/>
        </w:rPr>
        <w:t>mka pod č</w:t>
      </w:r>
      <w:r w:rsidRPr="007C1201">
        <w:rPr>
          <w:rFonts w:ascii="Times New Roman" w:hAnsi="Times New Roman" w:hint="default"/>
          <w:sz w:val="24"/>
          <w:szCs w:val="24"/>
        </w:rPr>
        <w:t xml:space="preserve">iarou k odkazu </w:t>
      </w:r>
      <w:r>
        <w:rPr>
          <w:rFonts w:ascii="Times New Roman" w:hAnsi="Times New Roman"/>
          <w:sz w:val="24"/>
          <w:szCs w:val="24"/>
        </w:rPr>
        <w:t>3a</w:t>
      </w:r>
      <w:r w:rsidRPr="007C1201">
        <w:rPr>
          <w:rFonts w:ascii="Times New Roman" w:hAnsi="Times New Roman"/>
          <w:sz w:val="24"/>
          <w:szCs w:val="24"/>
        </w:rPr>
        <w:t>a) znie</w:t>
      </w:r>
      <w:r>
        <w:rPr>
          <w:rFonts w:ascii="Times New Roman" w:hAnsi="Times New Roman"/>
          <w:sz w:val="24"/>
          <w:szCs w:val="24"/>
        </w:rPr>
        <w:t>:</w:t>
      </w:r>
    </w:p>
    <w:p w:rsidR="00D0730D" w:rsidP="00D0730D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 xml:space="preserve">3aa) </w:t>
      </w:r>
      <w:r w:rsidRPr="007C1201">
        <w:rPr>
          <w:rFonts w:ascii="Times New Roman" w:hAnsi="Times New Roman" w:hint="default"/>
          <w:sz w:val="24"/>
          <w:szCs w:val="24"/>
        </w:rPr>
        <w:t>Prí</w:t>
      </w:r>
      <w:r w:rsidRPr="007C1201">
        <w:rPr>
          <w:rFonts w:ascii="Times New Roman" w:hAnsi="Times New Roman" w:hint="default"/>
          <w:sz w:val="24"/>
          <w:szCs w:val="24"/>
        </w:rPr>
        <w:t>loha č</w:t>
      </w:r>
      <w:r w:rsidRPr="007C1201">
        <w:rPr>
          <w:rFonts w:ascii="Times New Roman" w:hAnsi="Times New Roman" w:hint="default"/>
          <w:sz w:val="24"/>
          <w:szCs w:val="24"/>
        </w:rPr>
        <w:t>. 1 č</w:t>
      </w:r>
      <w:r w:rsidRPr="007C1201">
        <w:rPr>
          <w:rFonts w:ascii="Times New Roman" w:hAnsi="Times New Roman" w:hint="default"/>
          <w:sz w:val="24"/>
          <w:szCs w:val="24"/>
        </w:rPr>
        <w:t>asť</w:t>
      </w:r>
      <w:r w:rsidRPr="007C1201">
        <w:rPr>
          <w:rFonts w:ascii="Times New Roman" w:hAnsi="Times New Roman" w:hint="default"/>
          <w:sz w:val="24"/>
          <w:szCs w:val="24"/>
        </w:rPr>
        <w:t xml:space="preserve"> B bod 1</w:t>
      </w:r>
      <w:r>
        <w:rPr>
          <w:rFonts w:ascii="Times New Roman" w:hAnsi="Times New Roman"/>
          <w:sz w:val="24"/>
          <w:szCs w:val="24"/>
        </w:rPr>
        <w:t>2</w:t>
      </w:r>
      <w:r w:rsidRPr="007C1201">
        <w:rPr>
          <w:rFonts w:ascii="Times New Roman" w:hAnsi="Times New Roman" w:hint="default"/>
          <w:sz w:val="24"/>
          <w:szCs w:val="24"/>
        </w:rPr>
        <w:t xml:space="preserve"> pí</w:t>
      </w:r>
      <w:r w:rsidRPr="007C1201">
        <w:rPr>
          <w:rFonts w:ascii="Times New Roman" w:hAnsi="Times New Roman" w:hint="default"/>
          <w:sz w:val="24"/>
          <w:szCs w:val="24"/>
        </w:rPr>
        <w:t xml:space="preserve">sm. </w:t>
      </w:r>
      <w:r>
        <w:rPr>
          <w:rFonts w:ascii="Times New Roman" w:hAnsi="Times New Roman"/>
          <w:sz w:val="24"/>
          <w:szCs w:val="24"/>
        </w:rPr>
        <w:t>b</w:t>
      </w:r>
      <w:r w:rsidRPr="007C1201">
        <w:rPr>
          <w:rFonts w:ascii="Times New Roman" w:hAnsi="Times New Roman" w:hint="default"/>
          <w:sz w:val="24"/>
          <w:szCs w:val="24"/>
        </w:rPr>
        <w:t>) k zá</w:t>
      </w:r>
      <w:r w:rsidRPr="007C1201">
        <w:rPr>
          <w:rFonts w:ascii="Times New Roman" w:hAnsi="Times New Roman" w:hint="default"/>
          <w:sz w:val="24"/>
          <w:szCs w:val="24"/>
        </w:rPr>
        <w:t>konu č</w:t>
      </w:r>
      <w:r w:rsidRPr="007C1201">
        <w:rPr>
          <w:rFonts w:ascii="Times New Roman" w:hAnsi="Times New Roman" w:hint="default"/>
          <w:sz w:val="24"/>
          <w:szCs w:val="24"/>
        </w:rPr>
        <w:t>. 725/2004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201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494484" w:rsidRPr="001A318C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D0730D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A318C">
        <w:rPr>
          <w:rFonts w:ascii="Times New Roman" w:hAnsi="Times New Roman" w:hint="default"/>
          <w:b/>
          <w:sz w:val="24"/>
          <w:szCs w:val="24"/>
        </w:rPr>
        <w:t>Č</w:t>
      </w:r>
      <w:r w:rsidRPr="001A318C">
        <w:rPr>
          <w:rFonts w:ascii="Times New Roman" w:hAnsi="Times New Roman" w:hint="default"/>
          <w:b/>
          <w:sz w:val="24"/>
          <w:szCs w:val="24"/>
        </w:rPr>
        <w:t>l. II</w:t>
      </w:r>
      <w:r w:rsidR="00D0730D">
        <w:rPr>
          <w:rFonts w:ascii="Times New Roman" w:hAnsi="Times New Roman"/>
          <w:b/>
          <w:sz w:val="24"/>
          <w:szCs w:val="24"/>
        </w:rPr>
        <w:t>I</w:t>
      </w:r>
    </w:p>
    <w:p w:rsidR="00D437C6" w:rsidRPr="001A318C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D437C6" w:rsidRPr="001A318C" w:rsidP="00D0730D">
      <w:pPr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Tento zá</w:t>
      </w:r>
      <w:r w:rsidRPr="001A318C">
        <w:rPr>
          <w:rFonts w:ascii="Times New Roman" w:hAnsi="Times New Roman" w:hint="default"/>
          <w:sz w:val="24"/>
          <w:szCs w:val="24"/>
        </w:rPr>
        <w:t>kon nadobú</w:t>
      </w:r>
      <w:r w:rsidRPr="001A318C">
        <w:rPr>
          <w:rFonts w:ascii="Times New Roman" w:hAnsi="Times New Roman" w:hint="default"/>
          <w:sz w:val="24"/>
          <w:szCs w:val="24"/>
        </w:rPr>
        <w:t>da úč</w:t>
      </w:r>
      <w:r w:rsidRPr="001A318C">
        <w:rPr>
          <w:rFonts w:ascii="Times New Roman" w:hAnsi="Times New Roman" w:hint="default"/>
          <w:sz w:val="24"/>
          <w:szCs w:val="24"/>
        </w:rPr>
        <w:t>innosť</w:t>
      </w:r>
      <w:r w:rsidRPr="001A318C">
        <w:rPr>
          <w:rFonts w:ascii="Times New Roman" w:hAnsi="Times New Roman" w:hint="default"/>
          <w:sz w:val="24"/>
          <w:szCs w:val="24"/>
        </w:rPr>
        <w:t xml:space="preserve"> </w:t>
      </w:r>
      <w:r w:rsidR="00EB1AF6">
        <w:rPr>
          <w:rFonts w:ascii="Times New Roman" w:hAnsi="Times New Roman" w:hint="default"/>
          <w:sz w:val="24"/>
          <w:szCs w:val="24"/>
        </w:rPr>
        <w:t>1. októ</w:t>
      </w:r>
      <w:r w:rsidR="00EB1AF6">
        <w:rPr>
          <w:rFonts w:ascii="Times New Roman" w:hAnsi="Times New Roman" w:hint="default"/>
          <w:sz w:val="24"/>
          <w:szCs w:val="24"/>
        </w:rPr>
        <w:t>bra 2012</w:t>
      </w:r>
      <w:r w:rsidRPr="001A318C" w:rsidR="000F0734">
        <w:rPr>
          <w:rFonts w:ascii="Times New Roman" w:hAnsi="Times New Roman"/>
          <w:sz w:val="24"/>
          <w:szCs w:val="24"/>
        </w:rPr>
        <w:t>.</w:t>
      </w:r>
    </w:p>
    <w:p w:rsidR="00D437C6" w:rsidRPr="001A318C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2E42F8" w:rsidRPr="001A318C" w:rsidP="00D0730D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C033D"/>
    <w:rsid w:val="0006424A"/>
    <w:rsid w:val="00082A7E"/>
    <w:rsid w:val="000F0734"/>
    <w:rsid w:val="001A30FC"/>
    <w:rsid w:val="001A318C"/>
    <w:rsid w:val="001F46B5"/>
    <w:rsid w:val="002E42F8"/>
    <w:rsid w:val="003969C8"/>
    <w:rsid w:val="00447BB7"/>
    <w:rsid w:val="004561F2"/>
    <w:rsid w:val="004671B9"/>
    <w:rsid w:val="00494484"/>
    <w:rsid w:val="004D0347"/>
    <w:rsid w:val="005C4D32"/>
    <w:rsid w:val="00790D99"/>
    <w:rsid w:val="007C1201"/>
    <w:rsid w:val="007D6098"/>
    <w:rsid w:val="00A41D49"/>
    <w:rsid w:val="00A705E0"/>
    <w:rsid w:val="00A81767"/>
    <w:rsid w:val="00BC033D"/>
    <w:rsid w:val="00BC39E6"/>
    <w:rsid w:val="00C26EEA"/>
    <w:rsid w:val="00CB60A6"/>
    <w:rsid w:val="00CE5A4E"/>
    <w:rsid w:val="00D0730D"/>
    <w:rsid w:val="00D437C6"/>
    <w:rsid w:val="00EA66BD"/>
    <w:rsid w:val="00EB1AF6"/>
    <w:rsid w:val="00EC4BDA"/>
    <w:rsid w:val="00EF7554"/>
    <w:rsid w:val="00F465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D437C6"/>
    <w:pPr>
      <w:spacing w:before="120" w:line="240" w:lineRule="auto"/>
      <w:jc w:val="center"/>
    </w:pPr>
    <w:rPr>
      <w:rFonts w:ascii="Times New Roman" w:eastAsia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D437C6"/>
    <w:rPr>
      <w:rFonts w:ascii="Times New Roman" w:hAnsi="Times New Roman" w:cs="Times New Roman"/>
      <w:sz w:val="28"/>
      <w:szCs w:val="2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437C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C6"/>
    <w:pPr>
      <w:spacing w:after="200" w:line="276" w:lineRule="auto"/>
      <w:jc w:val="left"/>
    </w:pPr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37C6"/>
    <w:rPr>
      <w:rFonts w:eastAsia="Times New Roman" w:cs="Times New Roman"/>
      <w:rtl w:val="0"/>
      <w:cs w:val="0"/>
      <w:lang w:val="x-none" w:eastAsia="en-US"/>
    </w:rPr>
  </w:style>
  <w:style w:type="paragraph" w:styleId="Revision">
    <w:name w:val="Revision"/>
    <w:hidden/>
    <w:uiPriority w:val="99"/>
    <w:semiHidden/>
    <w:rsid w:val="002E42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F8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42F8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648</Words>
  <Characters>3694</Characters>
  <Application>Microsoft Office Word</Application>
  <DocSecurity>0</DocSecurity>
  <Lines>0</Lines>
  <Paragraphs>0</Paragraphs>
  <ScaleCrop>false</ScaleCrop>
  <Company>Kancelaria NR SR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2012-05-21T10:41:00Z</cp:lastPrinted>
  <dcterms:created xsi:type="dcterms:W3CDTF">2012-07-06T09:18:00Z</dcterms:created>
  <dcterms:modified xsi:type="dcterms:W3CDTF">2012-07-06T09:18:00Z</dcterms:modified>
</cp:coreProperties>
</file>