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>
        <w:rPr>
          <w:rFonts w:ascii="Times New Roman" w:hAnsi="Times New Roman"/>
        </w:rPr>
        <w:t>3.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CDR-724/2012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174F82">
      <w:pPr>
        <w:bidi w:val="0"/>
        <w:rPr>
          <w:rFonts w:ascii="AT*Toronto" w:hAnsi="AT*Toronto"/>
          <w:szCs w:val="20"/>
        </w:rPr>
      </w:pPr>
    </w:p>
    <w:p w:rsidR="001473E3" w:rsidRPr="001473E3" w:rsidP="001473E3">
      <w:pPr>
        <w:bidi w:val="0"/>
        <w:jc w:val="center"/>
        <w:rPr>
          <w:rFonts w:ascii="AT*Toronto" w:hAnsi="AT*Toronto"/>
          <w:b/>
          <w:i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F672E">
        <w:rPr>
          <w:rFonts w:ascii="AT*Toronto" w:hAnsi="AT*Toronto"/>
          <w:sz w:val="36"/>
          <w:szCs w:val="20"/>
        </w:rPr>
        <w:t>11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z</w:t>
      </w:r>
      <w:r w:rsidR="00995CA2">
        <w:rPr>
          <w:rFonts w:ascii="Times New Roman" w:hAnsi="Times New Roman"/>
          <w:b/>
        </w:rPr>
        <w:t> 13. júna</w:t>
      </w:r>
      <w:r>
        <w:rPr>
          <w:rFonts w:ascii="Times New Roman" w:hAnsi="Times New Roman"/>
          <w:b/>
        </w:rPr>
        <w:t xml:space="preserve"> 2012</w:t>
      </w:r>
    </w:p>
    <w:p w:rsidR="00637DF6" w:rsidRPr="00AC56FD" w:rsidP="00637DF6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637DF6" w:rsidRPr="00AC56FD" w:rsidP="00637DF6">
      <w:pPr>
        <w:pStyle w:val="BodyText"/>
        <w:bidi w:val="0"/>
        <w:rPr>
          <w:rFonts w:ascii="AT*Toronto" w:hAnsi="AT*Toronto"/>
        </w:rPr>
      </w:pPr>
      <w:r w:rsidRPr="00AC56FD">
        <w:rPr>
          <w:rFonts w:ascii="Times New Roman" w:hAnsi="Times New Roman"/>
        </w:rPr>
        <w:t xml:space="preserve">k návrhu poslanca Národnej rady Slovenskej republiky Richarda Rašiho na vydanie zákona, ktorým sa mení a dopĺňa zákon č. 580/2004 Z.z. o zdravotnom poistení a o zmene a doplnení zákona č. 95/2002 Z.z. o poisťovníctve a o zmene a doplnení niektorých zákonov v znení neskorších predpisov a o zmene a doplnení zákona č. 581/2004 Z. z. o zdravotných poisťovniach, dohľade nad zdravotnou starostlivosťou a o zmene a doplnení niektorých zákonov v znení neskorších predpisov (tlač 28) </w:t>
      </w:r>
    </w:p>
    <w:p w:rsidR="00174F82" w:rsidRPr="00AC56FD" w:rsidP="00637DF6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</w:r>
    </w:p>
    <w:p w:rsidR="00637DF6" w:rsidRPr="00174F82" w:rsidP="00637DF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637DF6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637DF6" w:rsidRPr="006B5D6E" w:rsidP="00174F82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637DF6" w:rsidRPr="00BF31B3" w:rsidP="00174F8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F31B3">
        <w:rPr>
          <w:rFonts w:ascii="Times New Roman" w:hAnsi="Times New Roman"/>
        </w:rPr>
        <w:t>s návrhom poslanca Národnej rady Slovensk</w:t>
      </w:r>
      <w:r w:rsidR="00174F82">
        <w:rPr>
          <w:rFonts w:ascii="Times New Roman" w:hAnsi="Times New Roman"/>
        </w:rPr>
        <w:t>ej republiky Richarda Rašiho na </w:t>
      </w:r>
      <w:r w:rsidRPr="00BF31B3">
        <w:rPr>
          <w:rFonts w:ascii="Times New Roman" w:hAnsi="Times New Roman"/>
        </w:rPr>
        <w:t>vydanie zákona, ktorým sa mení a dopĺňa zákon č. 580/2004 Z.z. o zdravotnom poistení a o zmene a doplnení zákona č. 95/2002 Z.z. o poisťovníctve a o zmene a doplnení niektorých zákonov v znení neskorších predpisov a o zmene a</w:t>
      </w:r>
      <w:r w:rsidR="00E859A0">
        <w:rPr>
          <w:rFonts w:ascii="Times New Roman" w:hAnsi="Times New Roman"/>
        </w:rPr>
        <w:t> doplnení zákona č. 581/2004 Z.</w:t>
      </w:r>
      <w:r w:rsidRPr="00BF31B3">
        <w:rPr>
          <w:rFonts w:ascii="Times New Roman" w:hAnsi="Times New Roman"/>
        </w:rPr>
        <w:t>z. o zdravotných poisťovniach, dohľade nad zdravotnou starostlivosťou a o zmene a doplnení niektorých zákonov v znení neskorších predpisov (tlač 28)</w:t>
      </w:r>
      <w:r w:rsidR="00EA4297">
        <w:rPr>
          <w:rFonts w:ascii="Times New Roman" w:hAnsi="Times New Roman"/>
        </w:rPr>
        <w:t>;</w:t>
      </w:r>
    </w:p>
    <w:p w:rsidR="00637DF6" w:rsidP="00637DF6">
      <w:pPr>
        <w:pStyle w:val="BodyText"/>
        <w:bidi w:val="0"/>
        <w:rPr>
          <w:rFonts w:ascii="Times New Roman" w:hAnsi="Times New Roman"/>
        </w:rPr>
      </w:pPr>
    </w:p>
    <w:p w:rsidR="00174F82" w:rsidP="00637DF6">
      <w:pPr>
        <w:pStyle w:val="BodyText"/>
        <w:bidi w:val="0"/>
        <w:rPr>
          <w:rFonts w:ascii="Times New Roman" w:hAnsi="Times New Roman"/>
        </w:rPr>
      </w:pPr>
    </w:p>
    <w:p w:rsidR="00637DF6" w:rsidRPr="00967647" w:rsidP="00637D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174F8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návrh poslanca </w:t>
      </w:r>
      <w:r w:rsidRPr="00BF31B3">
        <w:rPr>
          <w:rFonts w:ascii="Times New Roman" w:hAnsi="Times New Roman"/>
        </w:rPr>
        <w:t>Národnej rady Slovenskej republiky Richarda Rašiho na vydanie zákona, ktorým sa mení a dopĺňa zákon č. 580/2004 Z.z. o zdravotnom poistení a o zmene a doplnení zákona č. 95/2002 Z.z. o poisťovníctve a o zmene a doplnení niektorých zákonov v znení neskorších predpisov a o zmene a doplnení zákona č. 581/2004 Z. z. o zdravotných poisťovniach, dohľade nad zdravotnou starostlivosťou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 o zmene a doplnení niektorých zákonov v znení neskorších predpisov (tlač 28) </w:t>
      </w:r>
      <w:r w:rsidRPr="003F4D05">
        <w:rPr>
          <w:rFonts w:ascii="Times New Roman" w:hAnsi="Times New Roman"/>
          <w:b/>
        </w:rPr>
        <w:t>schváliť</w:t>
      </w:r>
      <w:r w:rsidRPr="0047528A">
        <w:rPr>
          <w:rFonts w:ascii="Times New Roman" w:hAnsi="Times New Roman"/>
        </w:rPr>
        <w:t xml:space="preserve"> so zmenami a doplnkami uvedenými v prílohe tohto uznesenia;  </w:t>
      </w:r>
    </w:p>
    <w:p w:rsidR="00637DF6" w:rsidRPr="002E3888" w:rsidP="00637DF6">
      <w:pPr>
        <w:bidi w:val="0"/>
        <w:rPr>
          <w:rFonts w:ascii="Times New Roman" w:hAnsi="Times New Roman"/>
        </w:rPr>
      </w:pPr>
    </w:p>
    <w:p w:rsidR="00174F82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>zdravotníctvo.</w:t>
      </w:r>
    </w:p>
    <w:p w:rsidR="00637DF6" w:rsidRPr="00967647" w:rsidP="00637DF6">
      <w:pPr>
        <w:pStyle w:val="BodyText"/>
        <w:bidi w:val="0"/>
        <w:rPr>
          <w:rFonts w:ascii="Times New Roman" w:hAnsi="Times New Roman"/>
        </w:rPr>
      </w:pPr>
    </w:p>
    <w:p w:rsidR="00637DF6" w:rsidP="00637DF6">
      <w:pPr>
        <w:bidi w:val="0"/>
        <w:rPr>
          <w:rFonts w:ascii="Times New Roman" w:hAnsi="Times New Roman"/>
        </w:rPr>
      </w:pPr>
    </w:p>
    <w:p w:rsidR="00637DF6" w:rsidP="00637DF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37DF6" w:rsidP="00637DF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37DF6" w:rsidP="00637DF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P="00637DF6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637DF6" w:rsidP="00637D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637DF6" w:rsidRPr="00F40AFD" w:rsidP="00637DF6">
      <w:pPr>
        <w:bidi w:val="0"/>
        <w:rPr>
          <w:rFonts w:ascii="Times New Roman" w:hAnsi="Times New Roman"/>
          <w:szCs w:val="20"/>
        </w:rPr>
      </w:pPr>
    </w:p>
    <w:p w:rsidR="00637DF6" w:rsidRPr="00F40AFD" w:rsidP="00637DF6">
      <w:pPr>
        <w:bidi w:val="0"/>
        <w:rPr>
          <w:rFonts w:ascii="Times New Roman" w:hAnsi="Times New Roman"/>
          <w:szCs w:val="20"/>
        </w:rPr>
      </w:pPr>
    </w:p>
    <w:p w:rsidR="00637DF6" w:rsidP="00637DF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637DF6">
      <w:pPr>
        <w:bidi w:val="0"/>
        <w:rPr>
          <w:rFonts w:ascii="Times New Roman" w:hAnsi="Times New Roman"/>
        </w:rPr>
      </w:pPr>
    </w:p>
    <w:p w:rsidR="00637DF6" w:rsidP="00637DF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RPr="009027A0" w:rsidP="0073593F">
      <w:pPr>
        <w:pStyle w:val="Heading2"/>
        <w:bidi w:val="0"/>
        <w:ind w:left="5170"/>
        <w:jc w:val="left"/>
        <w:rPr>
          <w:rFonts w:hint="default"/>
        </w:rPr>
      </w:pPr>
      <w:r w:rsidRPr="009027A0">
        <w:rPr>
          <w:rFonts w:hint="default"/>
        </w:rPr>
        <w:t>P r í</w:t>
      </w:r>
      <w:r w:rsidRPr="009027A0">
        <w:rPr>
          <w:rFonts w:hint="default"/>
        </w:rPr>
        <w:t xml:space="preserve">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11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13. júna 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6755D0" w:rsidRPr="006755D0" w:rsidP="006755D0">
      <w:pPr>
        <w:pStyle w:val="BodyText"/>
        <w:bidi w:val="0"/>
        <w:rPr>
          <w:rFonts w:ascii="AT*Toronto" w:hAnsi="AT*Toronto"/>
          <w:b/>
        </w:rPr>
      </w:pPr>
      <w:r w:rsidRPr="006755D0" w:rsidR="0073593F">
        <w:rPr>
          <w:rFonts w:ascii="Times New Roman" w:hAnsi="Times New Roman"/>
          <w:b/>
        </w:rPr>
        <w:t xml:space="preserve">k </w:t>
      </w:r>
      <w:r w:rsidRPr="006755D0">
        <w:rPr>
          <w:rFonts w:ascii="Times New Roman" w:hAnsi="Times New Roman"/>
          <w:b/>
        </w:rPr>
        <w:t xml:space="preserve">návrhu poslanca Národnej rady Slovenskej republiky Richarda Rašiho na vydanie zákona, ktorým sa mení a dopĺňa zákon č. 580/2004 Z.z. o zdravotnom poistení a o zmene a doplnení zákona č. 95/2002 Z.z. o poisťovníctve a o zmene a doplnení niektorých zákonov v znení neskorších predpisov a o zmene a doplnení </w:t>
      </w:r>
      <w:r w:rsidR="000372F2">
        <w:rPr>
          <w:rFonts w:ascii="Times New Roman" w:hAnsi="Times New Roman"/>
          <w:b/>
        </w:rPr>
        <w:t>zákona č. </w:t>
      </w:r>
      <w:r w:rsidRPr="006755D0">
        <w:rPr>
          <w:rFonts w:ascii="Times New Roman" w:hAnsi="Times New Roman"/>
          <w:b/>
        </w:rPr>
        <w:t xml:space="preserve">581/2004 Z. z. o zdravotných poisťovniach, dohľade nad zdravotnou starostlivosťou a o zmene a doplnení niektorých zákonov v znení neskorších predpisov (tlač 28) 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8F2577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DE0C53" w:rsidRPr="003A0C0E" w:rsidP="00DE0C53">
      <w:pPr>
        <w:bidi w:val="0"/>
        <w:spacing w:line="360" w:lineRule="auto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I, 3. bode sa v § 27 ods. 2 písm. c)  za slovami „od 0 do 79 rokov“ a za slovami „od 80 rokov“ vkladá slovo „veku“.</w:t>
      </w:r>
    </w:p>
    <w:p w:rsidR="00DE0C53" w:rsidRPr="003A0C0E" w:rsidP="00DE0C53">
      <w:pPr>
        <w:pStyle w:val="ListParagraph"/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Jazyková úprava.</w:t>
      </w:r>
    </w:p>
    <w:p w:rsidR="00DE0C53" w:rsidRPr="003A0C0E" w:rsidP="00DE0C53">
      <w:pPr>
        <w:pStyle w:val="ListParagraph"/>
        <w:bidi w:val="0"/>
        <w:spacing w:line="360" w:lineRule="auto"/>
        <w:ind w:left="4956" w:firstLine="708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709" w:hanging="283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 xml:space="preserve">V čl. I sa za 3. bod  vkladá nový 4. bod,  ktorý znie: </w:t>
      </w:r>
    </w:p>
    <w:p w:rsidR="00DE0C53" w:rsidRPr="003A0C0E" w:rsidP="00DE0C53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 xml:space="preserve">„4. V § 27 ods. 2 písm. d) sa za slovo „poistencov“ vkladajú slová „podľa pohlavia a veku“ a  vypúšťajú sa slová za hranatou zátvorkou „podľa pohlavia a veku“.“. 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Nasledujúce body sa primerane prečíslujú.</w:t>
      </w:r>
    </w:p>
    <w:p w:rsidR="00DE0C53" w:rsidRPr="003A0C0E" w:rsidP="00DE0C53">
      <w:pPr>
        <w:pStyle w:val="ListParagraph"/>
        <w:bidi w:val="0"/>
        <w:spacing w:line="360" w:lineRule="auto"/>
        <w:ind w:left="426" w:hanging="142"/>
        <w:jc w:val="both"/>
        <w:rPr>
          <w:rFonts w:ascii="Times New Roman" w:hAnsi="Times New Roman"/>
        </w:rPr>
      </w:pPr>
    </w:p>
    <w:p w:rsidR="00DE0C53" w:rsidRPr="003A0C0E" w:rsidP="00DE0C53">
      <w:pPr>
        <w:bidi w:val="0"/>
        <w:ind w:left="4247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zjednotenie terminológie s  čl. I,  3. a 9. bodom.</w:t>
      </w:r>
    </w:p>
    <w:p w:rsidR="00DE0C53" w:rsidRPr="003A0C0E" w:rsidP="00DE0C53">
      <w:pPr>
        <w:bidi w:val="0"/>
        <w:spacing w:line="360" w:lineRule="auto"/>
        <w:ind w:left="4248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spacing w:line="360" w:lineRule="auto"/>
        <w:ind w:left="1778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709" w:hanging="283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 sa na konci 4. bodu pripájajú tieto slová: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„Poznámka pod čiarou k odkazu 57aa znie: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</w:t>
      </w:r>
      <w:r w:rsidRPr="003A0C0E">
        <w:rPr>
          <w:rFonts w:ascii="Times New Roman" w:hAnsi="Times New Roman"/>
          <w:vertAlign w:val="superscript"/>
        </w:rPr>
        <w:t>57aa</w:t>
      </w:r>
      <w:r w:rsidRPr="003A0C0E">
        <w:rPr>
          <w:rFonts w:ascii="Times New Roman" w:hAnsi="Times New Roman"/>
        </w:rPr>
        <w:t>) § 53 zákona  č. 362/2011 Z. z.  o liekoch a zdravotníckych pomôckach a o zmene a doplnení niektorých zákonov.“.“.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presun znenia poznámky pod čiarou k odkazu 57aa zo 14. bodu.</w:t>
      </w: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709" w:hanging="425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 xml:space="preserve">V čl. I, 9. bod  znie: 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„9. V § 27a ods. 2 písm. c) sa za slovo „poistencov“ vkladajú slová „podľa pohlavia a veku“ a  vypúšťajú sa slová za hranatou zátvorkou „podľa pohlavia a veku“.“.</w:t>
      </w:r>
    </w:p>
    <w:p w:rsidR="00DE0C53" w:rsidRPr="003A0C0E" w:rsidP="00DE0C53">
      <w:pPr>
        <w:pStyle w:val="ListParagraph"/>
        <w:bidi w:val="0"/>
        <w:spacing w:line="360" w:lineRule="auto"/>
        <w:ind w:left="426" w:hanging="142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spacing w:line="360" w:lineRule="auto"/>
        <w:ind w:left="3966" w:firstLine="282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úprava.</w:t>
      </w:r>
    </w:p>
    <w:p w:rsidR="00DE0C53" w:rsidRPr="003A0C0E" w:rsidP="00DE0C53">
      <w:pPr>
        <w:tabs>
          <w:tab w:val="left" w:pos="851"/>
        </w:tabs>
        <w:bidi w:val="0"/>
        <w:spacing w:line="360" w:lineRule="auto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I, 13. bode sa v § 27b ods. 4 úvodnej vete slová „je zaradená“ nahrádzajú slovami „sa zaradí“.</w:t>
      </w:r>
    </w:p>
    <w:p w:rsidR="00DE0C53" w:rsidRPr="003A0C0E" w:rsidP="00DE0C53">
      <w:pPr>
        <w:bidi w:val="0"/>
        <w:spacing w:line="360" w:lineRule="auto"/>
        <w:ind w:left="3540" w:firstLine="708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úprava.</w:t>
      </w:r>
    </w:p>
    <w:p w:rsidR="00DE0C53" w:rsidRPr="003A0C0E" w:rsidP="00DE0C53">
      <w:pPr>
        <w:pStyle w:val="ListParagraph"/>
        <w:bidi w:val="0"/>
        <w:spacing w:line="360" w:lineRule="auto"/>
        <w:ind w:left="1778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709" w:hanging="425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 sa na konci 13. bodu pripájajú tieto slová: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„Poznámka pod čiarou k odkazu 57c znie: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</w:t>
      </w:r>
      <w:r w:rsidRPr="003A0C0E">
        <w:rPr>
          <w:rFonts w:ascii="Times New Roman" w:hAnsi="Times New Roman"/>
          <w:vertAlign w:val="superscript"/>
        </w:rPr>
        <w:t>57c</w:t>
      </w:r>
      <w:r w:rsidRPr="003A0C0E">
        <w:rPr>
          <w:rFonts w:ascii="Times New Roman" w:hAnsi="Times New Roman"/>
        </w:rPr>
        <w:t>) § 8 zákona  č. 363/2011 Z. z.  o rozsahu a podmienkach úhrady liekov, zdravotníckych pomôcok a dietetických potravín na základe verejného zdravotného poistenia a o zmene a doplnení niektorých zákonov.“.“.</w:t>
      </w:r>
    </w:p>
    <w:p w:rsidR="00DE0C53" w:rsidRPr="003A0C0E" w:rsidP="00DE0C53">
      <w:pPr>
        <w:pStyle w:val="ListParagraph"/>
        <w:bidi w:val="0"/>
        <w:ind w:left="4247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presun znenia poznámky pod čiarou k odkazu 57c zo 14. bodu.</w:t>
      </w:r>
    </w:p>
    <w:p w:rsidR="00DE0C53" w:rsidRPr="003A0C0E" w:rsidP="00DE0C53">
      <w:pPr>
        <w:pStyle w:val="ListParagraph"/>
        <w:bidi w:val="0"/>
        <w:spacing w:line="360" w:lineRule="auto"/>
        <w:ind w:left="4245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I,  14. bode sa v § 28 ods. 2 a ods. 6 písm. a)  slovo „indexy“ nahrádza slovom „index“, v § 28 ods. 2 sa slová „ustanovujú indexy“ nahrádzajú slovami „ustanoví index“,      v § 28 ods. 3 sa slová „Indexy rizika nákladov sa vypočítajú“ nahrádza</w:t>
      </w:r>
      <w:r>
        <w:rPr>
          <w:rFonts w:ascii="Times New Roman" w:hAnsi="Times New Roman"/>
        </w:rPr>
        <w:t>jú</w:t>
      </w:r>
      <w:r w:rsidRPr="003A0C0E">
        <w:rPr>
          <w:rFonts w:ascii="Times New Roman" w:hAnsi="Times New Roman"/>
        </w:rPr>
        <w:t xml:space="preserve"> slovami „Index rizika nákladov sa vypočíta“,  v § 28 ods. 4 písm. a), b) c) a d) sa slová „vypočítavajú indexy“ nahrádzajú slovami „vypočítava index“</w:t>
      </w:r>
      <w:r>
        <w:rPr>
          <w:rFonts w:ascii="Times New Roman" w:hAnsi="Times New Roman"/>
        </w:rPr>
        <w:t>, v § 28 ods. 5 sa slová „s vypočítanými indexmi“ nahrádzajú slovami „s vypočítaným indexom“</w:t>
      </w:r>
      <w:r w:rsidRPr="003A0C0E">
        <w:rPr>
          <w:rFonts w:ascii="Times New Roman" w:hAnsi="Times New Roman"/>
        </w:rPr>
        <w:t xml:space="preserve"> a v § 28 ods. 5 a ods. 10  sa slovo „indexov“ nahrádza slovom „indexu“.“.</w:t>
      </w:r>
    </w:p>
    <w:p w:rsidR="00DE0C53" w:rsidRPr="003A0C0E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zosúladenie so zavedenou legislatívnou skratkou v § 23 ods. 9 písm. d) (čl. I, 2. bod).</w:t>
      </w:r>
    </w:p>
    <w:p w:rsidR="00DE0C53" w:rsidP="00DE0C53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DE0C53" w:rsidRPr="003A0C0E" w:rsidP="00B216B4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DE0C53" w:rsidP="00B216B4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14. bode sa v § 28 ods. 4 písm. d) slová „údaje o registri“ nahrádzajú slovami „údaje z registra“.</w:t>
      </w:r>
    </w:p>
    <w:p w:rsidR="00DE0C53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Jazyková úprava. </w:t>
      </w:r>
    </w:p>
    <w:p w:rsidR="00DE0C53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DE0C53" w:rsidP="00B216B4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DE0C53" w:rsidRPr="003A0C0E" w:rsidP="00B216B4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 xml:space="preserve">V čl. I sa na konci 14. bodu vypúšťa tento text: </w:t>
      </w:r>
    </w:p>
    <w:p w:rsidR="00DE0C53" w:rsidRPr="003A0C0E" w:rsidP="00B216B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„Poznámky pod čiarou k odkazom 57aa a 57c znejú: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</w:t>
      </w:r>
      <w:r w:rsidRPr="003A0C0E">
        <w:rPr>
          <w:rFonts w:ascii="Times New Roman" w:hAnsi="Times New Roman"/>
          <w:vertAlign w:val="superscript"/>
        </w:rPr>
        <w:t>57aa</w:t>
      </w:r>
      <w:r w:rsidRPr="003A0C0E">
        <w:rPr>
          <w:rFonts w:ascii="Times New Roman" w:hAnsi="Times New Roman"/>
        </w:rPr>
        <w:t>)</w:t>
      </w:r>
      <w:r w:rsidRPr="003A0C0E">
        <w:rPr>
          <w:rFonts w:ascii="Times New Roman" w:hAnsi="Times New Roman"/>
          <w:vertAlign w:val="superscript"/>
        </w:rPr>
        <w:t xml:space="preserve"> </w:t>
      </w:r>
      <w:r w:rsidRPr="003A0C0E">
        <w:rPr>
          <w:rFonts w:ascii="Times New Roman" w:hAnsi="Times New Roman"/>
        </w:rPr>
        <w:t>§ 53 zákona č. 362/2011 Z. z. o liekoch a zdravotníckych pomôckach a o zmene a doplnení niektorých zákonov.</w:t>
      </w:r>
    </w:p>
    <w:p w:rsidR="00DE0C53" w:rsidRPr="003A0C0E" w:rsidP="00DE0C53">
      <w:pPr>
        <w:bidi w:val="0"/>
        <w:spacing w:line="360" w:lineRule="auto"/>
        <w:rPr>
          <w:rFonts w:ascii="Times New Roman" w:hAnsi="Times New Roman"/>
        </w:rPr>
      </w:pPr>
      <w:r w:rsidRPr="003A0C0E">
        <w:rPr>
          <w:rFonts w:ascii="Times New Roman" w:hAnsi="Times New Roman"/>
          <w:vertAlign w:val="superscript"/>
        </w:rPr>
        <w:t>57c</w:t>
      </w:r>
      <w:r w:rsidRPr="003A0C0E">
        <w:rPr>
          <w:rFonts w:ascii="Times New Roman" w:hAnsi="Times New Roman"/>
        </w:rPr>
        <w:t>)</w:t>
      </w:r>
      <w:r w:rsidRPr="003A0C0E">
        <w:rPr>
          <w:rFonts w:ascii="Times New Roman" w:hAnsi="Times New Roman"/>
          <w:vertAlign w:val="superscript"/>
        </w:rPr>
        <w:t xml:space="preserve"> </w:t>
      </w:r>
      <w:r w:rsidRPr="003A0C0E">
        <w:rPr>
          <w:rFonts w:ascii="Times New Roman" w:hAnsi="Times New Roman"/>
        </w:rPr>
        <w:t>§ 8 zákona č. 363/2011 Z. z. o rozsahu a podmienkach úhrady liekov, zdravotníckych pomôcok a dietetických potravín na základe verejného zdravotného poistenia a o zmene a doplnení niektorých zákonov.“.“.</w:t>
      </w:r>
    </w:p>
    <w:p w:rsidR="00DE0C53" w:rsidRPr="003A0C0E" w:rsidP="00DE0C53">
      <w:pPr>
        <w:pStyle w:val="ListParagraph"/>
        <w:bidi w:val="0"/>
        <w:ind w:left="4247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odkazy 57aa a 57c sa v 14. bode nenachádzajú. Uvedené poznámky pod čiarou boli presunuté do 4. a 13. bodu, kde sa odkazy na ne nachádzajú.</w:t>
      </w:r>
    </w:p>
    <w:p w:rsidR="00DE0C53" w:rsidRPr="003A0C0E" w:rsidP="00DE0C53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I, 15. bode sa v § 38a ods. 1  slová „indexov rizika“ nahrádzajú slovami „indexu rizika nákladov“</w:t>
      </w:r>
      <w:r>
        <w:rPr>
          <w:rFonts w:ascii="Times New Roman" w:hAnsi="Times New Roman"/>
        </w:rPr>
        <w:t xml:space="preserve"> a v § 38a ods. 2 sa slová „s vypočítanými indexmi“ nahrádzajú slovami „s vypočítaným indexom“</w:t>
      </w:r>
      <w:r w:rsidRPr="003A0C0E">
        <w:rPr>
          <w:rFonts w:ascii="Times New Roman" w:hAnsi="Times New Roman"/>
        </w:rPr>
        <w:t>.</w:t>
      </w:r>
    </w:p>
    <w:p w:rsidR="00DE0C53" w:rsidRPr="003A0C0E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zosúladenie so zavedenou legislatívnou skratkou v § 23 ods. 9 písm. d) (čl. I, 2. bod).</w:t>
      </w:r>
    </w:p>
    <w:p w:rsidR="00DE0C53" w:rsidRPr="003A0C0E" w:rsidP="00DE0C53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II v úvodnej vete sa za slová „zákona č. 250/2011 Z. z.“ vkladá čiarka a  slová „zákona č. 362/2011 Z. z.“.</w:t>
      </w:r>
    </w:p>
    <w:p w:rsidR="00DE0C53" w:rsidRPr="003A0C0E" w:rsidP="00DE0C53">
      <w:pPr>
        <w:bidi w:val="0"/>
        <w:spacing w:line="360" w:lineRule="auto"/>
        <w:ind w:left="3540" w:firstLine="708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úprava.</w:t>
      </w:r>
    </w:p>
    <w:p w:rsidR="00DE0C53" w:rsidRPr="003A0C0E" w:rsidP="00DE0C53">
      <w:pPr>
        <w:pStyle w:val="ListParagraph"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II, 2. bode sa v § 14 ods. 4 slovo „poisťovne“ nahrádza slovami „zdravotnej poisťovne“.</w:t>
      </w:r>
    </w:p>
    <w:p w:rsidR="00DE0C53" w:rsidRPr="003A0C0E" w:rsidP="00DE0C53">
      <w:pPr>
        <w:bidi w:val="0"/>
        <w:spacing w:line="360" w:lineRule="auto"/>
        <w:ind w:left="3540" w:firstLine="708"/>
        <w:rPr>
          <w:rFonts w:ascii="Times New Roman" w:hAnsi="Times New Roman"/>
        </w:rPr>
      </w:pPr>
      <w:r w:rsidRPr="003A0C0E">
        <w:rPr>
          <w:rFonts w:ascii="Times New Roman" w:hAnsi="Times New Roman"/>
        </w:rPr>
        <w:t>Terminologická úprava.</w:t>
      </w:r>
    </w:p>
    <w:p w:rsidR="00DE0C53" w:rsidRPr="003A0C0E" w:rsidP="00DE0C53">
      <w:pPr>
        <w:pStyle w:val="ListParagraph"/>
        <w:bidi w:val="0"/>
        <w:spacing w:line="360" w:lineRule="auto"/>
        <w:ind w:left="1778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II, 2. bode sa na konci slová „odkazom 32a až 32c“ nahrádzajú slovami „odkazom 32a a 32c“.</w:t>
      </w:r>
    </w:p>
    <w:p w:rsidR="00DE0C53" w:rsidRPr="003A0C0E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úprava; poznámku pod čiarou k odkazu 32b nemožno vypustiť, keďže odkaz 32b sa v texte zákona naďalej vyskytuje v § 61h ods. 1.</w:t>
      </w:r>
    </w:p>
    <w:p w:rsidR="00DE0C53" w:rsidRPr="003A0C0E" w:rsidP="00DE0C53">
      <w:pPr>
        <w:pStyle w:val="ListParagraph"/>
        <w:bidi w:val="0"/>
        <w:ind w:left="1778"/>
        <w:jc w:val="both"/>
        <w:rPr>
          <w:rFonts w:ascii="Times New Roman" w:hAnsi="Times New Roman"/>
        </w:rPr>
      </w:pP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709" w:hanging="425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II, 11. bod  znie:</w:t>
      </w:r>
    </w:p>
    <w:p w:rsidR="00DE0C53" w:rsidRPr="003A0C0E" w:rsidP="00DE0C5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„11. V § 24 ods. 8 písm. b) sa na konci vypúšťa čiarka a pripájajú sa tieto slová: „a 11,“.</w:t>
      </w:r>
    </w:p>
    <w:p w:rsidR="00DE0C53" w:rsidRPr="003A0C0E" w:rsidP="00DE0C53">
      <w:pPr>
        <w:bidi w:val="0"/>
        <w:spacing w:line="360" w:lineRule="auto"/>
        <w:rPr>
          <w:rFonts w:ascii="Times New Roman" w:hAnsi="Times New Roman"/>
        </w:rPr>
      </w:pPr>
    </w:p>
    <w:p w:rsidR="00DE0C53" w:rsidRPr="003A0C0E" w:rsidP="00DE0C53">
      <w:pPr>
        <w:bidi w:val="0"/>
        <w:spacing w:line="360" w:lineRule="auto"/>
        <w:ind w:left="3540" w:firstLine="708"/>
        <w:rPr>
          <w:rFonts w:ascii="Times New Roman" w:hAnsi="Times New Roman"/>
        </w:rPr>
      </w:pPr>
      <w:r w:rsidRPr="003A0C0E">
        <w:rPr>
          <w:rFonts w:ascii="Times New Roman" w:hAnsi="Times New Roman"/>
        </w:rPr>
        <w:t>Legislatívno-technická úprava.</w:t>
      </w:r>
    </w:p>
    <w:p w:rsidR="00DE0C53" w:rsidRPr="003A0C0E" w:rsidP="00DE0C53">
      <w:pPr>
        <w:pStyle w:val="ListParagraph"/>
        <w:numPr>
          <w:numId w:val="4"/>
        </w:numPr>
        <w:bidi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>V čl. II sa vypúšťa 15. bod.</w:t>
      </w:r>
    </w:p>
    <w:p w:rsidR="00DE0C53" w:rsidRPr="003A0C0E" w:rsidP="00DE0C53">
      <w:pPr>
        <w:bidi w:val="0"/>
        <w:rPr>
          <w:rFonts w:ascii="Times New Roman" w:hAnsi="Times New Roman"/>
        </w:rPr>
      </w:pPr>
    </w:p>
    <w:p w:rsidR="00DE0C53" w:rsidRPr="003A0C0E" w:rsidP="00DE0C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3A0C0E">
        <w:rPr>
          <w:rFonts w:ascii="Times New Roman" w:hAnsi="Times New Roman"/>
        </w:rPr>
        <w:t xml:space="preserve">V čl. II v 15. bode sa navrhuje vypustiť § 86i, ktorý je prechodným ustanovením. Vzhľadom na nereálnosť navrhovanej účinnosti v čl. III (1. jún 2012) termín v § 86i (30. jún 2012) uplynie pred nadobudnutím účinnosti zákona, t. j. dané prechodné ustanovenie už bude „skonzumované“, a preto nie je dôvod na jeho vypustenie. </w:t>
      </w:r>
    </w:p>
    <w:p w:rsidR="00DE0C53" w:rsidRPr="003A0C0E" w:rsidP="00DE0C53">
      <w:pPr>
        <w:bidi w:val="0"/>
        <w:rPr>
          <w:rFonts w:ascii="Times New Roman" w:hAnsi="Times New Roman"/>
        </w:rPr>
      </w:pPr>
    </w:p>
    <w:p w:rsidR="00DE0C53" w:rsidRPr="003A0C0E" w:rsidP="00DE0C53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3B753A58"/>
    <w:multiLevelType w:val="hybridMultilevel"/>
    <w:tmpl w:val="101EAF08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30FCB"/>
    <w:rsid w:val="000372F2"/>
    <w:rsid w:val="00041E8A"/>
    <w:rsid w:val="000474C7"/>
    <w:rsid w:val="000856BF"/>
    <w:rsid w:val="001473E3"/>
    <w:rsid w:val="0015142A"/>
    <w:rsid w:val="0016793F"/>
    <w:rsid w:val="00171D92"/>
    <w:rsid w:val="0017496C"/>
    <w:rsid w:val="00174F82"/>
    <w:rsid w:val="001C5AE3"/>
    <w:rsid w:val="001F5C99"/>
    <w:rsid w:val="002000A6"/>
    <w:rsid w:val="00202AC7"/>
    <w:rsid w:val="00216CF6"/>
    <w:rsid w:val="002E3888"/>
    <w:rsid w:val="002F5A5B"/>
    <w:rsid w:val="0031198D"/>
    <w:rsid w:val="00330ABA"/>
    <w:rsid w:val="0034436A"/>
    <w:rsid w:val="00367C6B"/>
    <w:rsid w:val="003A0C0E"/>
    <w:rsid w:val="003C7A7B"/>
    <w:rsid w:val="003F4D05"/>
    <w:rsid w:val="00423851"/>
    <w:rsid w:val="00425E09"/>
    <w:rsid w:val="00426242"/>
    <w:rsid w:val="00430228"/>
    <w:rsid w:val="0047528A"/>
    <w:rsid w:val="004A0109"/>
    <w:rsid w:val="004A7BA3"/>
    <w:rsid w:val="004C5A2A"/>
    <w:rsid w:val="004D070B"/>
    <w:rsid w:val="004D710D"/>
    <w:rsid w:val="00502405"/>
    <w:rsid w:val="00507014"/>
    <w:rsid w:val="00521649"/>
    <w:rsid w:val="00553C9F"/>
    <w:rsid w:val="00577FDA"/>
    <w:rsid w:val="00590343"/>
    <w:rsid w:val="005A7E87"/>
    <w:rsid w:val="005B4B39"/>
    <w:rsid w:val="00637DF6"/>
    <w:rsid w:val="00663DD9"/>
    <w:rsid w:val="0066484A"/>
    <w:rsid w:val="006755D0"/>
    <w:rsid w:val="00681D38"/>
    <w:rsid w:val="006A036A"/>
    <w:rsid w:val="006B5D6E"/>
    <w:rsid w:val="006C71D7"/>
    <w:rsid w:val="006D1C1D"/>
    <w:rsid w:val="006E5538"/>
    <w:rsid w:val="006F5FE8"/>
    <w:rsid w:val="0070095B"/>
    <w:rsid w:val="00705886"/>
    <w:rsid w:val="00714ADB"/>
    <w:rsid w:val="00720DEA"/>
    <w:rsid w:val="0073593F"/>
    <w:rsid w:val="00740B26"/>
    <w:rsid w:val="00745443"/>
    <w:rsid w:val="00766D68"/>
    <w:rsid w:val="00775279"/>
    <w:rsid w:val="007A5B01"/>
    <w:rsid w:val="007C37E8"/>
    <w:rsid w:val="00830C68"/>
    <w:rsid w:val="0084672F"/>
    <w:rsid w:val="0085138C"/>
    <w:rsid w:val="008D7922"/>
    <w:rsid w:val="008D7A77"/>
    <w:rsid w:val="008E4E6F"/>
    <w:rsid w:val="008E572A"/>
    <w:rsid w:val="008F2577"/>
    <w:rsid w:val="00900550"/>
    <w:rsid w:val="009027A0"/>
    <w:rsid w:val="00967647"/>
    <w:rsid w:val="00974914"/>
    <w:rsid w:val="009761A8"/>
    <w:rsid w:val="00995CA2"/>
    <w:rsid w:val="009A7CA2"/>
    <w:rsid w:val="009F672E"/>
    <w:rsid w:val="009F7B66"/>
    <w:rsid w:val="00A22FC0"/>
    <w:rsid w:val="00A348D4"/>
    <w:rsid w:val="00A50454"/>
    <w:rsid w:val="00A82143"/>
    <w:rsid w:val="00A94857"/>
    <w:rsid w:val="00AC56FD"/>
    <w:rsid w:val="00AE2866"/>
    <w:rsid w:val="00AF4260"/>
    <w:rsid w:val="00B216B4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12A9"/>
    <w:rsid w:val="00BF31B3"/>
    <w:rsid w:val="00C511E8"/>
    <w:rsid w:val="00CB7DE9"/>
    <w:rsid w:val="00CD30D8"/>
    <w:rsid w:val="00CE0EAB"/>
    <w:rsid w:val="00CE49B0"/>
    <w:rsid w:val="00D00351"/>
    <w:rsid w:val="00D377E6"/>
    <w:rsid w:val="00D61662"/>
    <w:rsid w:val="00D9664F"/>
    <w:rsid w:val="00DA4431"/>
    <w:rsid w:val="00DB7C9F"/>
    <w:rsid w:val="00DE0C53"/>
    <w:rsid w:val="00DE34D3"/>
    <w:rsid w:val="00DF754B"/>
    <w:rsid w:val="00E859A0"/>
    <w:rsid w:val="00E94E64"/>
    <w:rsid w:val="00EA2382"/>
    <w:rsid w:val="00EA4297"/>
    <w:rsid w:val="00EC6D7B"/>
    <w:rsid w:val="00F015D5"/>
    <w:rsid w:val="00F020E5"/>
    <w:rsid w:val="00F214E7"/>
    <w:rsid w:val="00F40AFD"/>
    <w:rsid w:val="00F50EA7"/>
    <w:rsid w:val="00F6393A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E5FB-6A69-4073-88FB-F56365F6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6</Pages>
  <Words>1071</Words>
  <Characters>6109</Characters>
  <Application>Microsoft Office Word</Application>
  <DocSecurity>0</DocSecurity>
  <Lines>0</Lines>
  <Paragraphs>0</Paragraphs>
  <ScaleCrop>false</ScaleCrop>
  <Company>Kancelaria NR SR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86</cp:revision>
  <cp:lastPrinted>2012-05-21T10:55:00Z</cp:lastPrinted>
  <dcterms:created xsi:type="dcterms:W3CDTF">2012-01-16T15:16:00Z</dcterms:created>
  <dcterms:modified xsi:type="dcterms:W3CDTF">2012-06-13T09:50:00Z</dcterms:modified>
</cp:coreProperties>
</file>