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85945" w:rsidRPr="009B2B72" w:rsidP="009B2B72">
      <w:pPr>
        <w:pStyle w:val="Heading6"/>
        <w:bidi w:val="0"/>
        <w:rPr>
          <w:rFonts w:ascii="Arial" w:hAnsi="Arial" w:cs="Arial" w:hint="default"/>
          <w:sz w:val="28"/>
        </w:rPr>
      </w:pPr>
      <w:r>
        <w:rPr>
          <w:rFonts w:ascii="Arial" w:hAnsi="Arial" w:cs="Arial" w:hint="default"/>
          <w:sz w:val="28"/>
        </w:rPr>
        <w:t>Dolož</w:t>
      </w:r>
      <w:r>
        <w:rPr>
          <w:rFonts w:ascii="Arial" w:hAnsi="Arial" w:cs="Arial" w:hint="default"/>
          <w:sz w:val="28"/>
        </w:rPr>
        <w:t>ka finanč</w:t>
      </w:r>
      <w:r>
        <w:rPr>
          <w:rFonts w:ascii="Arial" w:hAnsi="Arial" w:cs="Arial" w:hint="default"/>
          <w:sz w:val="28"/>
        </w:rPr>
        <w:t>ný</w:t>
      </w:r>
      <w:r>
        <w:rPr>
          <w:rFonts w:ascii="Arial" w:hAnsi="Arial" w:cs="Arial" w:hint="default"/>
          <w:sz w:val="28"/>
        </w:rPr>
        <w:t>ch, ekonomický</w:t>
      </w:r>
      <w:r>
        <w:rPr>
          <w:rFonts w:ascii="Arial" w:hAnsi="Arial" w:cs="Arial" w:hint="default"/>
          <w:sz w:val="28"/>
        </w:rPr>
        <w:t>ch, environmentá</w:t>
      </w:r>
      <w:r>
        <w:rPr>
          <w:rFonts w:ascii="Arial" w:hAnsi="Arial" w:cs="Arial" w:hint="default"/>
          <w:sz w:val="28"/>
        </w:rPr>
        <w:t>lnych vplyvov a</w:t>
      </w:r>
      <w:r w:rsidR="009B2B72">
        <w:rPr>
          <w:rFonts w:ascii="Arial" w:hAnsi="Arial" w:cs="Arial"/>
          <w:sz w:val="28"/>
        </w:rPr>
        <w:t> </w:t>
      </w:r>
      <w:r>
        <w:rPr>
          <w:rFonts w:ascii="Arial" w:hAnsi="Arial" w:cs="Arial"/>
          <w:sz w:val="28"/>
        </w:rPr>
        <w:t>vplyvov</w:t>
      </w:r>
      <w:r w:rsidR="009B2B72">
        <w:rPr>
          <w:rFonts w:ascii="Arial" w:hAnsi="Arial" w:cs="Arial"/>
          <w:sz w:val="28"/>
        </w:rPr>
        <w:t xml:space="preserve"> </w:t>
      </w:r>
      <w:r w:rsidRPr="009B2B72">
        <w:rPr>
          <w:rFonts w:ascii="Arial" w:hAnsi="Arial" w:cs="Arial" w:hint="default"/>
          <w:sz w:val="28"/>
        </w:rPr>
        <w:t>na zamestnanosť</w:t>
      </w:r>
      <w:r w:rsidRPr="009B2B72">
        <w:rPr>
          <w:rFonts w:ascii="Arial" w:hAnsi="Arial" w:cs="Arial" w:hint="default"/>
          <w:sz w:val="28"/>
        </w:rPr>
        <w:t xml:space="preserve"> a </w:t>
      </w:r>
      <w:r w:rsidRPr="009B2B72">
        <w:rPr>
          <w:rFonts w:ascii="Arial" w:hAnsi="Arial" w:cs="Arial" w:hint="default"/>
          <w:sz w:val="28"/>
        </w:rPr>
        <w:t>podnikateľ</w:t>
      </w:r>
      <w:r w:rsidRPr="009B2B72">
        <w:rPr>
          <w:rFonts w:ascii="Arial" w:hAnsi="Arial" w:cs="Arial" w:hint="default"/>
          <w:sz w:val="28"/>
        </w:rPr>
        <w:t>ské</w:t>
      </w:r>
      <w:r w:rsidRPr="009B2B72">
        <w:rPr>
          <w:rFonts w:ascii="Arial" w:hAnsi="Arial" w:cs="Arial" w:hint="default"/>
          <w:sz w:val="28"/>
        </w:rPr>
        <w:t xml:space="preserve"> prostredie</w:t>
      </w:r>
    </w:p>
    <w:p w:rsidR="00685945">
      <w:pPr>
        <w:bidi w:val="0"/>
        <w:jc w:val="center"/>
        <w:rPr>
          <w:rFonts w:ascii="Arial" w:eastAsia="Arial Unicode MS" w:hAnsi="Arial" w:cs="Arial"/>
          <w:b/>
          <w:bCs/>
          <w:sz w:val="28"/>
        </w:rPr>
      </w:pPr>
    </w:p>
    <w:p w:rsidR="009B2B72" w:rsidRPr="009B2B72">
      <w:pPr>
        <w:bidi w:val="0"/>
        <w:jc w:val="center"/>
        <w:rPr>
          <w:rFonts w:ascii="Arial" w:eastAsia="Arial Unicode MS" w:hAnsi="Arial" w:cs="Arial"/>
          <w:b/>
          <w:bCs/>
          <w:sz w:val="28"/>
        </w:rPr>
      </w:pPr>
    </w:p>
    <w:p w:rsidR="00685945">
      <w:pPr>
        <w:bidi w:val="0"/>
        <w:jc w:val="center"/>
        <w:rPr>
          <w:rFonts w:ascii="Arial" w:hAnsi="Arial" w:cs="Arial"/>
          <w:b/>
          <w:bCs/>
        </w:rPr>
      </w:pPr>
    </w:p>
    <w:p w:rsidR="00685945">
      <w:pPr>
        <w:bidi w:val="0"/>
        <w:jc w:val="center"/>
        <w:rPr>
          <w:rFonts w:ascii="Arial" w:hAnsi="Arial" w:cs="Arial"/>
          <w:b/>
          <w:bCs/>
        </w:rPr>
      </w:pPr>
    </w:p>
    <w:p w:rsidR="00685945">
      <w:pPr>
        <w:pStyle w:val="Heading7"/>
        <w:bidi w:val="0"/>
        <w:rPr>
          <w:rFonts w:ascii="Arial" w:hAnsi="Arial" w:cs="Arial"/>
          <w:sz w:val="26"/>
        </w:rPr>
      </w:pPr>
      <w:r>
        <w:rPr>
          <w:rFonts w:ascii="Arial" w:hAnsi="Arial" w:cs="Arial"/>
        </w:rPr>
        <w:t>Odhad vplyvov na verejné financie</w:t>
      </w:r>
    </w:p>
    <w:p w:rsidR="00685945">
      <w:pPr>
        <w:bidi w:val="0"/>
        <w:jc w:val="both"/>
        <w:rPr>
          <w:rFonts w:ascii="Arial" w:hAnsi="Arial" w:cs="Arial"/>
          <w:b/>
          <w:bCs/>
          <w:sz w:val="26"/>
          <w:szCs w:val="22"/>
        </w:rPr>
      </w:pPr>
    </w:p>
    <w:p w:rsidR="009B2B72" w:rsidP="009B2B72">
      <w:pPr>
        <w:bidi w:val="0"/>
        <w:spacing w:line="300" w:lineRule="auto"/>
        <w:ind w:left="284"/>
        <w:jc w:val="both"/>
        <w:rPr>
          <w:rFonts w:ascii="Arial" w:hAnsi="Arial" w:cs="Arial"/>
          <w:sz w:val="22"/>
          <w:szCs w:val="26"/>
        </w:rPr>
      </w:pPr>
      <w:r w:rsidR="00685945">
        <w:rPr>
          <w:rFonts w:ascii="Arial" w:hAnsi="Arial" w:cs="Arial"/>
          <w:sz w:val="22"/>
          <w:szCs w:val="26"/>
        </w:rPr>
        <w:t>Prijati</w:t>
      </w:r>
      <w:r>
        <w:rPr>
          <w:rFonts w:ascii="Arial" w:hAnsi="Arial" w:cs="Arial"/>
          <w:sz w:val="22"/>
          <w:szCs w:val="26"/>
        </w:rPr>
        <w:t xml:space="preserve">e návrhu uznesenia NR SR bude mať vplyv na verejné financie v rozsahu výdavkov na vykonanie kontroly. </w:t>
      </w:r>
    </w:p>
    <w:p w:rsidR="00685945" w:rsidP="009B2B72">
      <w:pPr>
        <w:bidi w:val="0"/>
        <w:spacing w:line="300" w:lineRule="auto"/>
        <w:ind w:left="284"/>
        <w:jc w:val="both"/>
        <w:rPr>
          <w:rFonts w:ascii="Arial" w:hAnsi="Arial" w:cs="Arial"/>
          <w:sz w:val="22"/>
          <w:szCs w:val="26"/>
        </w:rPr>
      </w:pPr>
      <w:r w:rsidR="009B2B72">
        <w:rPr>
          <w:rFonts w:ascii="Arial" w:hAnsi="Arial" w:cs="Arial"/>
          <w:sz w:val="22"/>
          <w:szCs w:val="26"/>
        </w:rPr>
        <w:t>Sekundárne bude mať prijatie uznesenia pozitívny vplyv na verejné financie</w:t>
      </w:r>
      <w:r w:rsidR="00901A83">
        <w:rPr>
          <w:rFonts w:ascii="Arial" w:hAnsi="Arial" w:cs="Arial"/>
          <w:sz w:val="22"/>
          <w:szCs w:val="26"/>
        </w:rPr>
        <w:t>.</w:t>
      </w:r>
      <w:r w:rsidR="009B2B72">
        <w:rPr>
          <w:rFonts w:ascii="Arial" w:hAnsi="Arial" w:cs="Arial"/>
          <w:sz w:val="22"/>
          <w:szCs w:val="26"/>
        </w:rPr>
        <w:t xml:space="preserve"> </w:t>
      </w:r>
      <w:r w:rsidR="00CB633B">
        <w:rPr>
          <w:rFonts w:ascii="Arial" w:hAnsi="Arial" w:cs="Arial"/>
          <w:sz w:val="22"/>
          <w:szCs w:val="26"/>
        </w:rPr>
        <w:t>Výsledky kontroly budú mať vplyv na t</w:t>
      </w:r>
      <w:r w:rsidR="00901A83">
        <w:rPr>
          <w:rFonts w:ascii="Arial" w:hAnsi="Arial" w:cs="Arial"/>
          <w:sz w:val="22"/>
          <w:szCs w:val="26"/>
        </w:rPr>
        <w:t>ransparentný a prehľadný spôsob postúpenia všetkých pohľadáviek Slovenskej konsolidačnej, a.s. (ďalej len SLKO) na nového vlastníka a</w:t>
      </w:r>
      <w:r w:rsidR="00CB633B">
        <w:rPr>
          <w:rFonts w:ascii="Arial" w:hAnsi="Arial" w:cs="Arial"/>
          <w:sz w:val="22"/>
          <w:szCs w:val="26"/>
        </w:rPr>
        <w:t xml:space="preserve"> umožnia </w:t>
      </w:r>
      <w:r w:rsidR="009B2B72">
        <w:rPr>
          <w:rFonts w:ascii="Arial" w:hAnsi="Arial" w:cs="Arial"/>
          <w:sz w:val="22"/>
          <w:szCs w:val="26"/>
        </w:rPr>
        <w:t>predchádza</w:t>
      </w:r>
      <w:r w:rsidR="00CB633B">
        <w:rPr>
          <w:rFonts w:ascii="Arial" w:hAnsi="Arial" w:cs="Arial"/>
          <w:sz w:val="22"/>
          <w:szCs w:val="26"/>
        </w:rPr>
        <w:t>ť</w:t>
      </w:r>
      <w:r w:rsidR="009B2B72">
        <w:rPr>
          <w:rFonts w:ascii="Arial" w:hAnsi="Arial" w:cs="Arial"/>
          <w:sz w:val="22"/>
          <w:szCs w:val="26"/>
        </w:rPr>
        <w:t xml:space="preserve"> nekalým praktikám pri vymáhaní dlhu prostredníctvom exekútora.</w:t>
      </w:r>
      <w:r>
        <w:rPr>
          <w:rFonts w:ascii="Arial" w:hAnsi="Arial" w:cs="Arial"/>
          <w:sz w:val="22"/>
          <w:szCs w:val="26"/>
        </w:rPr>
        <w:t xml:space="preserve"> </w:t>
      </w:r>
    </w:p>
    <w:p w:rsidR="00685945" w:rsidP="009B2B72">
      <w:pPr>
        <w:bidi w:val="0"/>
        <w:spacing w:line="300" w:lineRule="auto"/>
        <w:ind w:firstLine="360"/>
        <w:jc w:val="both"/>
        <w:rPr>
          <w:rFonts w:ascii="Arial" w:hAnsi="Arial" w:cs="Arial"/>
          <w:szCs w:val="22"/>
        </w:rPr>
      </w:pPr>
    </w:p>
    <w:p w:rsidR="00685945" w:rsidP="009B2B72">
      <w:pPr>
        <w:numPr>
          <w:numId w:val="2"/>
        </w:numPr>
        <w:bidi w:val="0"/>
        <w:spacing w:line="300" w:lineRule="auto"/>
        <w:jc w:val="both"/>
        <w:outlineLvl w:val="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Odhad vplyvov na obyvateľstvo, podnikateľské prostredie, hospodárenie podnikateľskej sféry a iných právnických osôb</w:t>
      </w:r>
    </w:p>
    <w:p w:rsidR="00685945" w:rsidP="009B2B72">
      <w:pPr>
        <w:bidi w:val="0"/>
        <w:spacing w:line="300" w:lineRule="auto"/>
        <w:ind w:firstLine="36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901A83" w:rsidP="00901A83">
      <w:pPr>
        <w:bidi w:val="0"/>
        <w:spacing w:line="300" w:lineRule="auto"/>
        <w:ind w:left="284"/>
        <w:jc w:val="both"/>
        <w:outlineLvl w:val="0"/>
        <w:rPr>
          <w:rFonts w:ascii="Arial" w:hAnsi="Arial" w:cs="Arial"/>
          <w:sz w:val="22"/>
          <w:szCs w:val="26"/>
        </w:rPr>
      </w:pPr>
      <w:r w:rsidR="00685945">
        <w:rPr>
          <w:rFonts w:ascii="Arial" w:hAnsi="Arial" w:cs="Arial"/>
          <w:sz w:val="22"/>
          <w:szCs w:val="26"/>
        </w:rPr>
        <w:t xml:space="preserve">Predložený návrh </w:t>
      </w:r>
      <w:r w:rsidRPr="00901A83" w:rsidR="00CB287A">
        <w:rPr>
          <w:rFonts w:ascii="Arial" w:hAnsi="Arial" w:cs="Arial"/>
          <w:sz w:val="22"/>
          <w:szCs w:val="26"/>
        </w:rPr>
        <w:t>uznesenia</w:t>
      </w:r>
      <w:r w:rsidRPr="00901A83" w:rsidR="00685945">
        <w:rPr>
          <w:rFonts w:ascii="Arial" w:hAnsi="Arial" w:cs="Arial"/>
          <w:sz w:val="22"/>
          <w:szCs w:val="26"/>
        </w:rPr>
        <w:t xml:space="preserve"> predpokladá</w:t>
      </w:r>
      <w:r w:rsidR="00685945">
        <w:rPr>
          <w:rFonts w:ascii="Arial" w:hAnsi="Arial" w:cs="Arial"/>
          <w:sz w:val="22"/>
          <w:szCs w:val="26"/>
        </w:rPr>
        <w:t xml:space="preserve"> pozitívny vplyv na obyvateľov, hospodárenie podnikateľskej </w:t>
      </w:r>
      <w:r w:rsidR="00CB287A">
        <w:rPr>
          <w:rFonts w:ascii="Arial" w:hAnsi="Arial" w:cs="Arial"/>
          <w:sz w:val="22"/>
          <w:szCs w:val="26"/>
        </w:rPr>
        <w:t xml:space="preserve">sféry a iných právnických osôb. </w:t>
      </w:r>
    </w:p>
    <w:p w:rsidR="00685945" w:rsidRPr="00CB287A" w:rsidP="00901A83">
      <w:pPr>
        <w:bidi w:val="0"/>
        <w:spacing w:line="300" w:lineRule="auto"/>
        <w:ind w:left="284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901A83" w:rsidR="00CB287A">
        <w:rPr>
          <w:rFonts w:ascii="Arial" w:hAnsi="Arial" w:cs="Arial"/>
          <w:sz w:val="22"/>
          <w:szCs w:val="26"/>
        </w:rPr>
        <w:t>Schválenie uznesenia a výsledky kontroly</w:t>
      </w:r>
      <w:r w:rsidRPr="00901A83" w:rsidR="00901A83">
        <w:rPr>
          <w:rFonts w:ascii="Arial" w:hAnsi="Arial" w:cs="Arial"/>
          <w:sz w:val="22"/>
          <w:szCs w:val="26"/>
        </w:rPr>
        <w:t xml:space="preserve"> umožnia stransparentniť spôsob postupovania pohľadávok SLKO na nového vlastníka a</w:t>
      </w:r>
      <w:r w:rsidRPr="00901A83" w:rsidR="00CB287A">
        <w:rPr>
          <w:rFonts w:ascii="Arial" w:hAnsi="Arial" w:cs="Arial"/>
          <w:sz w:val="22"/>
          <w:szCs w:val="26"/>
        </w:rPr>
        <w:t xml:space="preserve"> obmedzia možné zneužívanie vymáhania pohľadávok v obdobných prípadoch.</w:t>
      </w:r>
      <w:r>
        <w:rPr>
          <w:rFonts w:ascii="Arial" w:hAnsi="Arial" w:cs="Arial"/>
          <w:sz w:val="22"/>
          <w:szCs w:val="26"/>
        </w:rPr>
        <w:t xml:space="preserve"> </w:t>
      </w:r>
    </w:p>
    <w:p w:rsidR="00685945" w:rsidP="009B2B72">
      <w:pPr>
        <w:bidi w:val="0"/>
        <w:spacing w:line="300" w:lineRule="auto"/>
        <w:ind w:left="284"/>
        <w:rPr>
          <w:rFonts w:ascii="Arial" w:hAnsi="Arial" w:cs="Arial"/>
          <w:szCs w:val="22"/>
        </w:rPr>
      </w:pPr>
    </w:p>
    <w:p w:rsidR="00685945" w:rsidP="009B2B72">
      <w:pPr>
        <w:numPr>
          <w:numId w:val="2"/>
        </w:numPr>
        <w:bidi w:val="0"/>
        <w:spacing w:line="300" w:lineRule="auto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Cs w:val="22"/>
        </w:rPr>
        <w:t>Odhad dopadov na životné prostredie</w:t>
      </w:r>
    </w:p>
    <w:p w:rsidR="00685945" w:rsidP="009B2B72">
      <w:pPr>
        <w:bidi w:val="0"/>
        <w:spacing w:line="300" w:lineRule="auto"/>
        <w:ind w:left="36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685945" w:rsidP="009B2B72">
      <w:pPr>
        <w:bidi w:val="0"/>
        <w:spacing w:line="300" w:lineRule="auto"/>
        <w:ind w:firstLine="36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6"/>
        </w:rPr>
        <w:t xml:space="preserve">Predložený návrh </w:t>
      </w:r>
      <w:r w:rsidR="00CB287A">
        <w:rPr>
          <w:rFonts w:ascii="Arial" w:hAnsi="Arial" w:cs="Arial"/>
          <w:sz w:val="22"/>
          <w:szCs w:val="26"/>
        </w:rPr>
        <w:t>uznesenia</w:t>
      </w:r>
      <w:r>
        <w:rPr>
          <w:rFonts w:ascii="Arial" w:hAnsi="Arial" w:cs="Arial"/>
          <w:sz w:val="22"/>
          <w:szCs w:val="26"/>
        </w:rPr>
        <w:t xml:space="preserve"> </w:t>
      </w:r>
      <w:r w:rsidR="00CB287A">
        <w:rPr>
          <w:rFonts w:ascii="Arial" w:hAnsi="Arial" w:cs="Arial"/>
          <w:sz w:val="22"/>
          <w:szCs w:val="26"/>
        </w:rPr>
        <w:t xml:space="preserve">nemá </w:t>
      </w:r>
      <w:r>
        <w:rPr>
          <w:rFonts w:ascii="Arial" w:hAnsi="Arial" w:cs="Arial"/>
          <w:sz w:val="22"/>
          <w:szCs w:val="26"/>
        </w:rPr>
        <w:t xml:space="preserve"> negatívny vplyv na životné prostredie.</w:t>
      </w:r>
    </w:p>
    <w:p w:rsidR="00685945" w:rsidP="009B2B72">
      <w:pPr>
        <w:bidi w:val="0"/>
        <w:spacing w:line="300" w:lineRule="auto"/>
        <w:ind w:firstLine="360"/>
        <w:jc w:val="both"/>
        <w:outlineLvl w:val="0"/>
        <w:rPr>
          <w:rFonts w:ascii="Arial" w:hAnsi="Arial" w:cs="Arial"/>
          <w:sz w:val="22"/>
          <w:szCs w:val="22"/>
        </w:rPr>
      </w:pPr>
    </w:p>
    <w:p w:rsidR="00685945" w:rsidP="009B2B72">
      <w:pPr>
        <w:bidi w:val="0"/>
        <w:spacing w:line="300" w:lineRule="auto"/>
        <w:jc w:val="both"/>
        <w:outlineLvl w:val="0"/>
        <w:rPr>
          <w:rFonts w:ascii="Arial" w:hAnsi="Arial" w:cs="Arial"/>
          <w:b/>
          <w:bCs/>
          <w:szCs w:val="22"/>
        </w:rPr>
      </w:pPr>
    </w:p>
    <w:p w:rsidR="00685945" w:rsidP="009B2B72">
      <w:pPr>
        <w:numPr>
          <w:numId w:val="2"/>
        </w:numPr>
        <w:bidi w:val="0"/>
        <w:spacing w:line="300" w:lineRule="auto"/>
        <w:jc w:val="both"/>
        <w:outlineLvl w:val="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Odhad dopadov na zamestnanosť</w:t>
      </w:r>
    </w:p>
    <w:p w:rsidR="00CB287A" w:rsidP="009B2B72">
      <w:pPr>
        <w:bidi w:val="0"/>
        <w:spacing w:line="300" w:lineRule="auto"/>
        <w:ind w:left="36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CB287A" w:rsidP="009B2B72">
      <w:pPr>
        <w:bidi w:val="0"/>
        <w:spacing w:line="300" w:lineRule="auto"/>
        <w:ind w:firstLine="36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6"/>
        </w:rPr>
        <w:t>Predložený návrh uznesenia nemá  negatívny vplyv na zamestnanosť.</w:t>
      </w:r>
    </w:p>
    <w:p w:rsidR="00685945" w:rsidP="009B2B72">
      <w:pPr>
        <w:bidi w:val="0"/>
        <w:spacing w:line="300" w:lineRule="auto"/>
        <w:rPr>
          <w:rFonts w:ascii="Arial" w:hAnsi="Arial" w:cs="Arial"/>
          <w:sz w:val="22"/>
        </w:rPr>
      </w:pPr>
    </w:p>
    <w:p w:rsidR="00685945">
      <w:pPr>
        <w:pStyle w:val="Protokoln"/>
        <w:keepNext w:val="0"/>
        <w:keepLines w:val="0"/>
        <w:bidi w:val="0"/>
        <w:spacing w:before="0"/>
        <w:rPr>
          <w:spacing w:val="0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27293"/>
    <w:multiLevelType w:val="hybridMultilevel"/>
    <w:tmpl w:val="A560F8D2"/>
    <w:lvl w:ilvl="0">
      <w:start w:val="2"/>
      <w:numFmt w:val="upperRoman"/>
      <w:lvlText w:val="%1."/>
      <w:lvlJc w:val="left"/>
      <w:pPr>
        <w:tabs>
          <w:tab w:val="num" w:pos="1110"/>
        </w:tabs>
        <w:ind w:left="1110" w:hanging="72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1">
    <w:nsid w:val="572A40AB"/>
    <w:multiLevelType w:val="hybridMultilevel"/>
    <w:tmpl w:val="C20E16A4"/>
    <w:lvl w:ilvl="0">
      <w:start w:val="1"/>
      <w:numFmt w:val="upperRoman"/>
      <w:pStyle w:val="Heading7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6E29576C"/>
    <w:multiLevelType w:val="hybridMultilevel"/>
    <w:tmpl w:val="3D28BC90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F47AB2"/>
    <w:rsid w:val="00685945"/>
    <w:rsid w:val="00901A83"/>
    <w:rsid w:val="009B2B72"/>
    <w:rsid w:val="00CB287A"/>
    <w:rsid w:val="00CB633B"/>
    <w:rsid w:val="00EE0BDA"/>
    <w:rsid w:val="00F47AB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keepLines/>
      <w:jc w:val="center"/>
      <w:outlineLvl w:val="0"/>
    </w:pPr>
    <w:rPr>
      <w:rFonts w:ascii="Arial" w:hAnsi="Arial" w:cs="Arial"/>
      <w:spacing w:val="20"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-2160"/>
        <w:tab w:val="left" w:pos="-1980"/>
        <w:tab w:val="left" w:pos="4860"/>
      </w:tabs>
      <w:jc w:val="both"/>
      <w:outlineLvl w:val="2"/>
    </w:pPr>
    <w:rPr>
      <w:rFonts w:ascii="Arial" w:hAnsi="Arial" w:cs="Arial"/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Times New Roman" w:eastAsia="Arial Unicode MS" w:hAnsi="Times New Roman"/>
      <w:b/>
      <w:bCs/>
      <w:sz w:val="26"/>
    </w:rPr>
  </w:style>
  <w:style w:type="paragraph" w:styleId="Heading7">
    <w:name w:val="heading 7"/>
    <w:basedOn w:val="Normal"/>
    <w:next w:val="Normal"/>
    <w:qFormat/>
    <w:pPr>
      <w:keepNext/>
      <w:numPr>
        <w:numId w:val="1"/>
      </w:numPr>
      <w:tabs>
        <w:tab w:val="num" w:pos="1080"/>
      </w:tabs>
      <w:ind w:left="1080" w:hanging="720"/>
      <w:jc w:val="both"/>
      <w:outlineLvl w:val="6"/>
    </w:pPr>
    <w:rPr>
      <w:b/>
      <w:bCs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Subtitle">
    <w:name w:val="Subtitle"/>
    <w:basedOn w:val="Normal"/>
    <w:qFormat/>
    <w:pPr>
      <w:jc w:val="center"/>
    </w:pPr>
    <w:rPr>
      <w:b/>
      <w:szCs w:val="20"/>
    </w:rPr>
  </w:style>
  <w:style w:type="paragraph" w:styleId="BodyText">
    <w:name w:val="Body Text"/>
    <w:basedOn w:val="Normal"/>
    <w:semiHidden/>
    <w:pPr>
      <w:jc w:val="center"/>
    </w:pPr>
  </w:style>
  <w:style w:type="paragraph" w:styleId="BodyText2">
    <w:name w:val="Body Text 2"/>
    <w:basedOn w:val="Normal"/>
    <w:semiHidden/>
    <w:pPr>
      <w:tabs>
        <w:tab w:val="left" w:pos="-2160"/>
        <w:tab w:val="left" w:pos="-1980"/>
      </w:tabs>
      <w:jc w:val="both"/>
    </w:pPr>
    <w:rPr>
      <w:rFonts w:ascii="Arial" w:hAnsi="Arial" w:cs="Arial"/>
      <w:sz w:val="20"/>
    </w:rPr>
  </w:style>
  <w:style w:type="paragraph" w:customStyle="1" w:styleId="Protokoln">
    <w:name w:val="Protokolné č."/>
    <w:basedOn w:val="Normal"/>
    <w:pPr>
      <w:keepNext/>
      <w:keepLines/>
      <w:spacing w:before="360"/>
      <w:jc w:val="left"/>
    </w:pPr>
    <w:rPr>
      <w:rFonts w:ascii="Arial" w:hAnsi="Arial" w:cs="Arial"/>
      <w:spacing w:val="20"/>
    </w:rPr>
  </w:style>
  <w:style w:type="paragraph" w:styleId="Footer">
    <w:name w:val="footer"/>
    <w:basedOn w:val="Normal"/>
    <w:semiHidden/>
    <w:pPr>
      <w:keepNext/>
      <w:keepLines/>
      <w:tabs>
        <w:tab w:val="center" w:pos="4536"/>
        <w:tab w:val="right" w:pos="9072"/>
      </w:tabs>
      <w:jc w:val="center"/>
    </w:pPr>
    <w:rPr>
      <w:rFonts w:ascii="Arial" w:hAnsi="Arial" w:cs="Arial"/>
    </w:rPr>
  </w:style>
  <w:style w:type="paragraph" w:styleId="BodyTextIndent">
    <w:name w:val="Body Text Indent"/>
    <w:basedOn w:val="Normal"/>
    <w:semiHidden/>
    <w:pPr>
      <w:widowControl w:val="0"/>
      <w:spacing w:before="360" w:line="240" w:lineRule="atLeast"/>
      <w:ind w:left="360"/>
      <w:jc w:val="both"/>
    </w:pPr>
  </w:style>
  <w:style w:type="paragraph" w:styleId="NormalWeb">
    <w:name w:val="Normal (Web)"/>
    <w:basedOn w:val="Normal"/>
    <w:uiPriority w:val="99"/>
    <w:pPr>
      <w:jc w:val="left"/>
    </w:pPr>
  </w:style>
  <w:style w:type="paragraph" w:styleId="BodyTextIndent2">
    <w:name w:val="Body Text Indent 2"/>
    <w:basedOn w:val="Normal"/>
    <w:semiHidden/>
    <w:pPr>
      <w:ind w:firstLine="360"/>
      <w:jc w:val="both"/>
    </w:pPr>
    <w:rPr>
      <w:rFonts w:ascii="Arial" w:hAnsi="Arial" w:cs="Arial"/>
      <w:sz w:val="22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186</Words>
  <Characters>1062</Characters>
  <Application>Microsoft Office Word</Application>
  <DocSecurity>0</DocSecurity>
  <Lines>0</Lines>
  <Paragraphs>0</Paragraphs>
  <ScaleCrop>false</ScaleCrop>
  <Company>Kancelaria NR SR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Úvodná strana</dc:title>
  <dc:creator>Kancelária poslankyne NR SR Moniky Gibalovej</dc:creator>
  <cp:lastModifiedBy>Gašparíková, Jarmila</cp:lastModifiedBy>
  <cp:revision>2</cp:revision>
  <cp:lastPrinted>2010-01-13T11:45:00Z</cp:lastPrinted>
  <dcterms:created xsi:type="dcterms:W3CDTF">2012-05-31T14:04:00Z</dcterms:created>
  <dcterms:modified xsi:type="dcterms:W3CDTF">2012-05-31T14:04:00Z</dcterms:modified>
</cp:coreProperties>
</file>