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80F2F">
        <w:rPr>
          <w:sz w:val="22"/>
          <w:szCs w:val="22"/>
        </w:rPr>
        <w:t>4520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193275" w:rsidP="00193275">
      <w:pPr>
        <w:pStyle w:val="rozhodnutia"/>
        <w:bidi w:val="0"/>
      </w:pPr>
      <w:r>
        <w:t>583</w:t>
      </w:r>
    </w:p>
    <w:p w:rsidR="007351A5" w:rsidRPr="00F547D2" w:rsidP="00193275">
      <w:pPr>
        <w:pStyle w:val="rozhodnutia"/>
        <w:bidi w:val="0"/>
        <w:rPr>
          <w:rFonts w:cs="Arial"/>
          <w:b w:val="0"/>
          <w:spacing w:val="8"/>
          <w:kern w:val="32"/>
          <w:sz w:val="32"/>
          <w:szCs w:val="32"/>
        </w:rPr>
      </w:pPr>
      <w:r w:rsidRPr="00F547D2">
        <w:rPr>
          <w:rFonts w:cs="Arial"/>
          <w:b w:val="0"/>
          <w:spacing w:val="8"/>
          <w:kern w:val="32"/>
          <w:sz w:val="32"/>
          <w:szCs w:val="32"/>
        </w:rP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80F2F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80F2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80F2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80F2F">
        <w:rPr>
          <w:rFonts w:cs="Arial"/>
          <w:szCs w:val="22"/>
        </w:rPr>
        <w:t>Viktora STROMČEKA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780F2F">
        <w:rPr>
          <w:rFonts w:cs="Arial"/>
          <w:szCs w:val="22"/>
        </w:rPr>
        <w:t>dopĺňa zákon Národnej rady Slovenskej republiky č. 182/1993 Z. z. o vlastníctve bytov a nebytových priestorov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780F2F">
        <w:rPr>
          <w:rFonts w:cs="Arial"/>
          <w:szCs w:val="22"/>
        </w:rPr>
        <w:t>579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80F2F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3150">
        <w:rPr>
          <w:rFonts w:ascii="Arial" w:hAnsi="Arial" w:cs="Arial"/>
          <w:sz w:val="22"/>
          <w:szCs w:val="22"/>
        </w:rPr>
        <w:t xml:space="preserve"> a</w:t>
      </w:r>
    </w:p>
    <w:p w:rsidR="00F547D2" w:rsidP="00F547D2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hospodárstvo, výstavbu a</w:t>
      </w:r>
    </w:p>
    <w:p w:rsidR="00E66789" w:rsidRPr="00E66789" w:rsidP="00F547D2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F547D2">
        <w:rPr>
          <w:rFonts w:ascii="Arial" w:hAnsi="Arial" w:cs="Arial"/>
          <w:sz w:val="22"/>
          <w:szCs w:val="22"/>
        </w:rPr>
        <w:t xml:space="preserve">      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547D2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315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736F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150"/>
    <w:rsid w:val="00177F9B"/>
    <w:rsid w:val="00193275"/>
    <w:rsid w:val="001D7F32"/>
    <w:rsid w:val="00244D40"/>
    <w:rsid w:val="00294C93"/>
    <w:rsid w:val="002C7297"/>
    <w:rsid w:val="00345D4D"/>
    <w:rsid w:val="00351461"/>
    <w:rsid w:val="00370627"/>
    <w:rsid w:val="00423BEF"/>
    <w:rsid w:val="00484701"/>
    <w:rsid w:val="00492F29"/>
    <w:rsid w:val="004A77CF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0F2F"/>
    <w:rsid w:val="007A4C1A"/>
    <w:rsid w:val="007B2F24"/>
    <w:rsid w:val="008B1A45"/>
    <w:rsid w:val="00992885"/>
    <w:rsid w:val="00AA3DED"/>
    <w:rsid w:val="00AB4082"/>
    <w:rsid w:val="00B20ACA"/>
    <w:rsid w:val="00B736F1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47D2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6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736F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736F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736F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736F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736F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80F2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80F2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2011-11-14T15:13:00Z</cp:lastPrinted>
  <dcterms:created xsi:type="dcterms:W3CDTF">2012-05-25T10:55:00Z</dcterms:created>
  <dcterms:modified xsi:type="dcterms:W3CDTF">2012-05-25T10:55:00Z</dcterms:modified>
</cp:coreProperties>
</file>