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283D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D0DC1">
        <w:rPr>
          <w:rFonts w:ascii="Times New Roman" w:hAnsi="Times New Roman"/>
          <w:b/>
          <w:sz w:val="24"/>
          <w:szCs w:val="24"/>
        </w:rPr>
        <w:t>NÁRODNÁ RADA  SLOVENSKEJ  REPUBLIKY</w:t>
      </w:r>
    </w:p>
    <w:p w:rsidR="00C3283D" w:rsidRPr="00CD0DC1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volebné obdobie</w:t>
      </w:r>
    </w:p>
    <w:p w:rsidR="00C3283D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0"/>
        </w:rPr>
      </w:pPr>
    </w:p>
    <w:p w:rsidR="00C3283D" w:rsidP="00C3283D">
      <w:pPr>
        <w:pStyle w:val="Zkladntext"/>
        <w:bidi w:val="0"/>
        <w:spacing w:line="48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57.95pt;height:71pt;visibility:visible" filled="f" stroked="f">
            <v:imagedata r:id="rId4" o:title=""/>
            <o:lock v:ext="edit" aspectratio="t"/>
          </v:shape>
        </w:pict>
      </w:r>
    </w:p>
    <w:p w:rsidR="00C3283D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8"/>
        </w:rPr>
      </w:pPr>
    </w:p>
    <w:p w:rsidR="00C3283D" w:rsidRPr="00CD0DC1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CD0DC1">
        <w:rPr>
          <w:rFonts w:ascii="Times New Roman" w:hAnsi="Times New Roman"/>
          <w:sz w:val="24"/>
          <w:szCs w:val="24"/>
        </w:rPr>
        <w:t>Návrh</w:t>
      </w:r>
    </w:p>
    <w:p w:rsidR="00C3283D" w:rsidRPr="00CD0DC1" w:rsidP="00C3283D">
      <w:pPr>
        <w:bidi w:val="0"/>
        <w:jc w:val="center"/>
        <w:rPr>
          <w:rFonts w:ascii="Times New Roman" w:hAnsi="Times New Roman"/>
        </w:rPr>
      </w:pPr>
    </w:p>
    <w:p w:rsidR="00C3283D" w:rsidRPr="00CD0DC1" w:rsidP="00C3283D">
      <w:pPr>
        <w:bidi w:val="0"/>
        <w:jc w:val="center"/>
        <w:rPr>
          <w:rFonts w:ascii="Times New Roman" w:hAnsi="Times New Roman"/>
        </w:rPr>
      </w:pPr>
      <w:r w:rsidRPr="00CD0DC1">
        <w:rPr>
          <w:rFonts w:ascii="Times New Roman" w:hAnsi="Times New Roman"/>
        </w:rPr>
        <w:t>Číslo ..........</w:t>
      </w:r>
    </w:p>
    <w:p w:rsidR="00C3283D" w:rsidRPr="00C3283D" w:rsidP="00C3283D">
      <w:pPr>
        <w:bidi w:val="0"/>
        <w:jc w:val="center"/>
        <w:rPr>
          <w:rFonts w:ascii="Times New Roman" w:hAnsi="Times New Roman"/>
        </w:rPr>
      </w:pPr>
    </w:p>
    <w:p w:rsidR="00C3283D" w:rsidP="00C3283D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UZNESENIE </w:t>
      </w:r>
    </w:p>
    <w:p w:rsidR="00C3283D" w:rsidRPr="00CD0DC1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D0DC1">
        <w:rPr>
          <w:rFonts w:ascii="Times New Roman" w:hAnsi="Times New Roman"/>
          <w:b/>
          <w:sz w:val="28"/>
          <w:szCs w:val="28"/>
        </w:rPr>
        <w:t>NÁRODN</w:t>
      </w:r>
      <w:r>
        <w:rPr>
          <w:rFonts w:ascii="Times New Roman" w:hAnsi="Times New Roman"/>
          <w:b/>
          <w:sz w:val="28"/>
          <w:szCs w:val="28"/>
        </w:rPr>
        <w:t>EJ</w:t>
      </w:r>
      <w:r w:rsidRPr="00CD0DC1">
        <w:rPr>
          <w:rFonts w:ascii="Times New Roman" w:hAnsi="Times New Roman"/>
          <w:b/>
          <w:sz w:val="28"/>
          <w:szCs w:val="28"/>
        </w:rPr>
        <w:t xml:space="preserve"> RAD</w:t>
      </w:r>
      <w:r>
        <w:rPr>
          <w:rFonts w:ascii="Times New Roman" w:hAnsi="Times New Roman"/>
          <w:b/>
          <w:sz w:val="28"/>
          <w:szCs w:val="28"/>
        </w:rPr>
        <w:t>Y</w:t>
      </w:r>
      <w:r w:rsidRPr="00CD0DC1">
        <w:rPr>
          <w:rFonts w:ascii="Times New Roman" w:hAnsi="Times New Roman"/>
          <w:b/>
          <w:sz w:val="28"/>
          <w:szCs w:val="28"/>
        </w:rPr>
        <w:t xml:space="preserve"> SLOVENSKEJ REPUBLIKY</w:t>
      </w:r>
    </w:p>
    <w:p w:rsidR="00C3283D" w:rsidP="00C3283D">
      <w:pPr>
        <w:bidi w:val="0"/>
        <w:jc w:val="center"/>
        <w:rPr>
          <w:rFonts w:ascii="Times New Roman" w:hAnsi="Times New Roman"/>
          <w:b/>
        </w:rPr>
      </w:pPr>
    </w:p>
    <w:p w:rsidR="00C3283D" w:rsidRPr="00C860D3" w:rsidP="00C3283D">
      <w:pPr>
        <w:bidi w:val="0"/>
        <w:jc w:val="center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z ................... 2012</w:t>
      </w:r>
    </w:p>
    <w:p w:rsidR="00C3283D" w:rsidRPr="00C860D3" w:rsidP="00C3283D">
      <w:pPr>
        <w:bidi w:val="0"/>
        <w:jc w:val="center"/>
        <w:rPr>
          <w:rFonts w:ascii="Times New Roman" w:hAnsi="Times New Roman"/>
        </w:rPr>
      </w:pPr>
    </w:p>
    <w:p w:rsidR="00C3283D" w:rsidRPr="00C860D3" w:rsidP="00C3283D">
      <w:pPr>
        <w:bidi w:val="0"/>
        <w:jc w:val="center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k Návrhu štátneho záverečného účtu SR za rok 201</w:t>
      </w:r>
      <w:r>
        <w:rPr>
          <w:rFonts w:ascii="Times New Roman" w:hAnsi="Times New Roman"/>
          <w:b/>
        </w:rPr>
        <w:t>1</w:t>
      </w:r>
    </w:p>
    <w:p w:rsidR="00C3283D" w:rsidRPr="00C860D3" w:rsidP="00C3283D">
      <w:pPr>
        <w:bidi w:val="0"/>
        <w:jc w:val="both"/>
        <w:rPr>
          <w:rFonts w:ascii="Times New Roman" w:hAnsi="Times New Roman"/>
        </w:rPr>
      </w:pPr>
    </w:p>
    <w:p w:rsidR="00C3283D" w:rsidRPr="00C860D3" w:rsidP="00C3283D">
      <w:pPr>
        <w:bidi w:val="0"/>
        <w:jc w:val="both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Národná rada Slovenskej republiky</w:t>
      </w:r>
    </w:p>
    <w:p w:rsidR="00C3283D" w:rsidP="00C3283D">
      <w:pPr>
        <w:bidi w:val="0"/>
        <w:jc w:val="both"/>
        <w:rPr>
          <w:rFonts w:ascii="Times New Roman" w:hAnsi="Times New Roman"/>
        </w:rPr>
      </w:pPr>
    </w:p>
    <w:p w:rsidR="00C3283D" w:rsidRPr="00DA2199" w:rsidP="00C3283D">
      <w:pPr>
        <w:bidi w:val="0"/>
        <w:rPr>
          <w:rFonts w:ascii="Times New Roman" w:hAnsi="Times New Roman"/>
          <w:b/>
          <w:i/>
        </w:rPr>
      </w:pPr>
      <w:r w:rsidRPr="00DA2199">
        <w:rPr>
          <w:rFonts w:ascii="Times New Roman" w:hAnsi="Times New Roman"/>
          <w:b/>
          <w:i/>
        </w:rPr>
        <w:t>A. schvaľuje</w:t>
      </w:r>
    </w:p>
    <w:p w:rsidR="00C3283D" w:rsidRPr="00150B1D" w:rsidP="00C3283D">
      <w:pPr>
        <w:bidi w:val="0"/>
        <w:jc w:val="both"/>
        <w:rPr>
          <w:rFonts w:ascii="Times New Roman" w:hAnsi="Times New Roman"/>
          <w:b/>
        </w:rPr>
      </w:pP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A.1. návrh štátneho záverečného účtu Slovenskej republiky za rok 2011, podľa ktorého</w:t>
      </w: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</w:p>
    <w:p w:rsidR="00C3283D" w:rsidRPr="00C75783" w:rsidP="00C3283D">
      <w:pPr>
        <w:bidi w:val="0"/>
        <w:ind w:left="420"/>
        <w:jc w:val="both"/>
        <w:rPr>
          <w:rFonts w:ascii="Times New Roman" w:hAnsi="Times New Roman"/>
        </w:rPr>
      </w:pPr>
      <w:r w:rsidRPr="00C75783">
        <w:rPr>
          <w:rFonts w:ascii="Times New Roman" w:hAnsi="Times New Roman"/>
        </w:rPr>
        <w:t>a) príjmy verejnej správy Slovenskej republiky v jednotnej metodike platnej pre Európsku úniu (ESA 95) podľa údajov zverejnených Eurostatom dňa</w:t>
      </w:r>
      <w:r>
        <w:rPr>
          <w:rFonts w:ascii="Times New Roman" w:hAnsi="Times New Roman"/>
        </w:rPr>
        <w:t xml:space="preserve"> 23. 4. 2012 </w:t>
      </w:r>
      <w:r w:rsidRPr="00C75783">
        <w:rPr>
          <w:rFonts w:ascii="Times New Roman" w:hAnsi="Times New Roman"/>
        </w:rPr>
        <w:t>dosiahli</w:t>
      </w:r>
      <w:r>
        <w:rPr>
          <w:rFonts w:ascii="Times New Roman" w:hAnsi="Times New Roman"/>
        </w:rPr>
        <w:t xml:space="preserve"> </w:t>
      </w:r>
      <w:r w:rsidRPr="00C75783">
        <w:rPr>
          <w:rFonts w:ascii="Times New Roman" w:hAnsi="Times New Roman"/>
          <w:bCs/>
          <w:color w:val="000000"/>
        </w:rPr>
        <w:t>23</w:t>
      </w:r>
      <w:r>
        <w:rPr>
          <w:rFonts w:ascii="Times New Roman" w:hAnsi="Times New Roman"/>
          <w:bCs/>
          <w:color w:val="000000"/>
        </w:rPr>
        <w:t> </w:t>
      </w:r>
      <w:r w:rsidRPr="00C75783">
        <w:rPr>
          <w:rFonts w:ascii="Times New Roman" w:hAnsi="Times New Roman"/>
          <w:bCs/>
          <w:color w:val="000000"/>
        </w:rPr>
        <w:t>658</w:t>
      </w:r>
      <w:r>
        <w:rPr>
          <w:rFonts w:ascii="Times New Roman" w:hAnsi="Times New Roman"/>
          <w:bCs/>
          <w:color w:val="000000"/>
        </w:rPr>
        <w:t>,</w:t>
      </w:r>
      <w:r w:rsidRPr="00C75783">
        <w:rPr>
          <w:rFonts w:ascii="Times New Roman" w:hAnsi="Times New Roman"/>
          <w:bCs/>
          <w:color w:val="000000"/>
        </w:rPr>
        <w:t>4</w:t>
      </w:r>
      <w:r w:rsidRPr="00C757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</w:t>
      </w:r>
      <w:r w:rsidRPr="00C75783">
        <w:rPr>
          <w:rFonts w:ascii="Times New Roman" w:hAnsi="Times New Roman"/>
        </w:rPr>
        <w:t xml:space="preserve">. eur, výdavky </w:t>
      </w:r>
      <w:r>
        <w:rPr>
          <w:rFonts w:ascii="Times New Roman" w:hAnsi="Times New Roman"/>
        </w:rPr>
        <w:t xml:space="preserve">verejnej správy </w:t>
      </w:r>
      <w:r w:rsidRPr="00C75783">
        <w:rPr>
          <w:rFonts w:ascii="Times New Roman" w:hAnsi="Times New Roman"/>
          <w:bCs/>
          <w:color w:val="000000"/>
        </w:rPr>
        <w:t>26</w:t>
      </w:r>
      <w:r>
        <w:rPr>
          <w:rFonts w:ascii="Times New Roman" w:hAnsi="Times New Roman"/>
          <w:bCs/>
          <w:color w:val="000000"/>
        </w:rPr>
        <w:t> </w:t>
      </w:r>
      <w:r w:rsidRPr="00C75783">
        <w:rPr>
          <w:rFonts w:ascii="Times New Roman" w:hAnsi="Times New Roman"/>
          <w:bCs/>
          <w:color w:val="000000"/>
        </w:rPr>
        <w:t>985</w:t>
      </w:r>
      <w:r>
        <w:rPr>
          <w:rFonts w:ascii="Times New Roman" w:hAnsi="Times New Roman"/>
          <w:bCs/>
          <w:color w:val="000000"/>
        </w:rPr>
        <w:t>,0 mil</w:t>
      </w:r>
      <w:r w:rsidRPr="00C75783">
        <w:rPr>
          <w:rFonts w:ascii="Times New Roman" w:hAnsi="Times New Roman"/>
        </w:rPr>
        <w:t>. eur a schodok 3</w:t>
      </w:r>
      <w:r>
        <w:rPr>
          <w:rFonts w:ascii="Times New Roman" w:hAnsi="Times New Roman"/>
        </w:rPr>
        <w:t> </w:t>
      </w:r>
      <w:r w:rsidRPr="00C75783">
        <w:rPr>
          <w:rFonts w:ascii="Times New Roman" w:hAnsi="Times New Roman"/>
        </w:rPr>
        <w:t>326</w:t>
      </w:r>
      <w:r>
        <w:rPr>
          <w:rFonts w:ascii="Times New Roman" w:hAnsi="Times New Roman"/>
        </w:rPr>
        <w:t>,6</w:t>
      </w:r>
      <w:r w:rsidRPr="00C757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</w:t>
      </w:r>
      <w:r w:rsidRPr="00C75783">
        <w:rPr>
          <w:rFonts w:ascii="Times New Roman" w:hAnsi="Times New Roman"/>
        </w:rPr>
        <w:t>. eur;</w:t>
      </w: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podiel schodku verejnej správy Slovenskej republiky na hrubom domácom produkte v jednotnej metodike platnej pre Európsku úniu (ESA 95) podľa údajov zverejnených</w:t>
      </w:r>
      <w:r w:rsidRPr="0087088E">
        <w:rPr>
          <w:rFonts w:ascii="Times New Roman" w:hAnsi="Times New Roman"/>
        </w:rPr>
        <w:t xml:space="preserve"> Eurostatom</w:t>
      </w:r>
      <w:r>
        <w:rPr>
          <w:rFonts w:ascii="Times New Roman" w:hAnsi="Times New Roman"/>
        </w:rPr>
        <w:t xml:space="preserve"> dňa 23. 4. 2012 dosiahol 4,8 %; </w:t>
      </w: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konsolidovaný dlh verejnej správy podľa údajov v jednotnej metodike platnej pre Európsku úniu (ESA 95) podľa údajov zverejnených Eurostatom dňa 23. 4. 2012 dosiahol k 31. decembru 2011 sumu 29 911,3 mil. eur, čo predstavuje 43,3 % hrubého domáceho produktu;</w:t>
      </w:r>
    </w:p>
    <w:p w:rsidR="00C3283D" w:rsidP="00C3283D">
      <w:pPr>
        <w:bidi w:val="0"/>
        <w:jc w:val="both"/>
        <w:rPr>
          <w:rFonts w:ascii="Times New Roman" w:hAnsi="Times New Roman"/>
        </w:rPr>
      </w:pP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príjmy štátneho rozpočtu Slovenskej republiky na hotovostnej báze dosiahli 12 002,3 mil. eur, výdavky 15 278,0 mil. eur a schodok 3 275,7 mil. eur;</w:t>
      </w:r>
    </w:p>
    <w:p w:rsidR="00C3283D" w:rsidP="00C3283D">
      <w:pPr>
        <w:bidi w:val="0"/>
        <w:ind w:left="426"/>
        <w:jc w:val="both"/>
        <w:rPr>
          <w:rFonts w:ascii="Times New Roman" w:hAnsi="Times New Roman"/>
        </w:rPr>
      </w:pPr>
    </w:p>
    <w:p w:rsidR="00C3283D" w:rsidRPr="00DA2199" w:rsidP="00C3283D">
      <w:pPr>
        <w:bidi w:val="0"/>
        <w:rPr>
          <w:rFonts w:ascii="Times New Roman" w:hAnsi="Times New Roman"/>
          <w:b/>
          <w:i/>
        </w:rPr>
      </w:pPr>
      <w:r w:rsidRPr="00DA2199">
        <w:rPr>
          <w:rFonts w:ascii="Times New Roman" w:hAnsi="Times New Roman"/>
          <w:b/>
          <w:i/>
        </w:rPr>
        <w:t>B. berie na vedomie</w:t>
      </w:r>
    </w:p>
    <w:p w:rsidR="00C3283D" w:rsidRPr="001C342F" w:rsidP="00C3283D">
      <w:pPr>
        <w:bidi w:val="0"/>
        <w:rPr>
          <w:rFonts w:ascii="Times New Roman" w:hAnsi="Times New Roman"/>
        </w:rPr>
      </w:pPr>
    </w:p>
    <w:p w:rsidR="00C3283D" w:rsidRPr="00FD2033" w:rsidP="00C3283D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B.1.</w:t>
      </w:r>
      <w:r w:rsidRPr="000F53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že </w:t>
      </w:r>
      <w:r w:rsidRPr="000F53E5">
        <w:rPr>
          <w:rFonts w:ascii="Times New Roman" w:hAnsi="Times New Roman"/>
        </w:rPr>
        <w:t>schodok štátneho rozpočtu vykázaný v štátnom záverečnom účte S</w:t>
      </w:r>
      <w:r>
        <w:rPr>
          <w:rFonts w:ascii="Times New Roman" w:hAnsi="Times New Roman"/>
        </w:rPr>
        <w:t>lovenskej republiky</w:t>
      </w:r>
      <w:r w:rsidRPr="000F53E5">
        <w:rPr>
          <w:rFonts w:ascii="Times New Roman" w:hAnsi="Times New Roman"/>
        </w:rPr>
        <w:t xml:space="preserve"> za rok </w:t>
      </w:r>
      <w:r>
        <w:rPr>
          <w:rFonts w:ascii="Times New Roman" w:hAnsi="Times New Roman"/>
        </w:rPr>
        <w:t>2011</w:t>
      </w:r>
      <w:r w:rsidRPr="000F53E5">
        <w:rPr>
          <w:rFonts w:ascii="Times New Roman" w:hAnsi="Times New Roman"/>
        </w:rPr>
        <w:t xml:space="preserve"> </w:t>
      </w:r>
      <w:r w:rsidRPr="00FD2033">
        <w:rPr>
          <w:rFonts w:ascii="Times New Roman" w:hAnsi="Times New Roman"/>
        </w:rPr>
        <w:t>vo výške 3</w:t>
      </w:r>
      <w:r>
        <w:rPr>
          <w:rFonts w:ascii="Times New Roman" w:hAnsi="Times New Roman"/>
        </w:rPr>
        <w:t> </w:t>
      </w:r>
      <w:r w:rsidRPr="00FD2033">
        <w:rPr>
          <w:rFonts w:ascii="Times New Roman" w:hAnsi="Times New Roman"/>
        </w:rPr>
        <w:t>275</w:t>
      </w:r>
      <w:r>
        <w:rPr>
          <w:rFonts w:ascii="Times New Roman" w:hAnsi="Times New Roman"/>
        </w:rPr>
        <w:t>,</w:t>
      </w:r>
      <w:r w:rsidRPr="00FD203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mil</w:t>
      </w:r>
      <w:r w:rsidRPr="00FD2033">
        <w:rPr>
          <w:rFonts w:ascii="Times New Roman" w:hAnsi="Times New Roman"/>
        </w:rPr>
        <w:t xml:space="preserve">. eur bol </w:t>
      </w:r>
      <w:r>
        <w:rPr>
          <w:rFonts w:ascii="Times New Roman" w:hAnsi="Times New Roman"/>
        </w:rPr>
        <w:t xml:space="preserve">k 31. decembru 2011 </w:t>
      </w:r>
      <w:r w:rsidRPr="00FD2033">
        <w:rPr>
          <w:rFonts w:ascii="Times New Roman" w:hAnsi="Times New Roman"/>
        </w:rPr>
        <w:t xml:space="preserve">krytý finančnými prostriedkami </w:t>
      </w:r>
      <w:r>
        <w:rPr>
          <w:rFonts w:ascii="Times New Roman" w:hAnsi="Times New Roman"/>
        </w:rPr>
        <w:t xml:space="preserve">získanými </w:t>
      </w:r>
      <w:r w:rsidRPr="00FD2033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emisií</w:t>
      </w:r>
      <w:r w:rsidRPr="00FD2033">
        <w:rPr>
          <w:rFonts w:ascii="Times New Roman" w:hAnsi="Times New Roman"/>
        </w:rPr>
        <w:t xml:space="preserve"> štátnych pokladničných poukážok</w:t>
      </w:r>
      <w:r>
        <w:rPr>
          <w:rFonts w:ascii="Times New Roman" w:hAnsi="Times New Roman"/>
        </w:rPr>
        <w:t xml:space="preserve"> v hodnote 1 136,9 mil. eur</w:t>
      </w:r>
      <w:r w:rsidRPr="00FD2033">
        <w:rPr>
          <w:rFonts w:ascii="Times New Roman" w:hAnsi="Times New Roman"/>
        </w:rPr>
        <w:t>, z</w:t>
      </w:r>
      <w:r>
        <w:rPr>
          <w:rFonts w:ascii="Times New Roman" w:hAnsi="Times New Roman"/>
        </w:rPr>
        <w:t xml:space="preserve"> čerpaní </w:t>
      </w:r>
      <w:r w:rsidRPr="00FD2033">
        <w:rPr>
          <w:rFonts w:ascii="Times New Roman" w:hAnsi="Times New Roman"/>
        </w:rPr>
        <w:t>vládnych úverov</w:t>
      </w:r>
      <w:r>
        <w:rPr>
          <w:rFonts w:ascii="Times New Roman" w:hAnsi="Times New Roman"/>
        </w:rPr>
        <w:t xml:space="preserve"> v hodnote 650,0 mil. eur</w:t>
      </w:r>
      <w:r w:rsidRPr="00FD2033">
        <w:rPr>
          <w:rFonts w:ascii="Times New Roman" w:hAnsi="Times New Roman"/>
        </w:rPr>
        <w:t xml:space="preserve"> a </w:t>
      </w:r>
      <w:r>
        <w:rPr>
          <w:rFonts w:ascii="Times New Roman" w:hAnsi="Times New Roman"/>
        </w:rPr>
        <w:t>finančnými</w:t>
      </w:r>
      <w:r w:rsidRPr="00FD2033">
        <w:rPr>
          <w:rFonts w:ascii="Times New Roman" w:hAnsi="Times New Roman"/>
        </w:rPr>
        <w:t xml:space="preserve"> zdroj</w:t>
      </w:r>
      <w:r>
        <w:rPr>
          <w:rFonts w:ascii="Times New Roman" w:hAnsi="Times New Roman"/>
        </w:rPr>
        <w:t>mi</w:t>
      </w:r>
      <w:r w:rsidRPr="00FD2033">
        <w:rPr>
          <w:rFonts w:ascii="Times New Roman" w:hAnsi="Times New Roman"/>
        </w:rPr>
        <w:t xml:space="preserve"> Štátnej pokladnice</w:t>
      </w:r>
      <w:r>
        <w:rPr>
          <w:rFonts w:ascii="Times New Roman" w:hAnsi="Times New Roman"/>
        </w:rPr>
        <w:t xml:space="preserve"> v hodnote 1 488,8 mil. eur</w:t>
      </w:r>
      <w:r w:rsidR="002A6FD4">
        <w:rPr>
          <w:rFonts w:ascii="Times New Roman" w:hAnsi="Times New Roman"/>
        </w:rPr>
        <w:t>.</w:t>
      </w:r>
    </w:p>
    <w:sectPr w:rsidSect="00C3283D">
      <w:pgSz w:w="11906" w:h="16838"/>
      <w:pgMar w:top="1134" w:right="1418" w:bottom="1418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2DB"/>
    <w:multiLevelType w:val="hybridMultilevel"/>
    <w:tmpl w:val="F0022964"/>
    <w:lvl w:ilvl="0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283D"/>
    <w:rsid w:val="000F53E5"/>
    <w:rsid w:val="00150B1D"/>
    <w:rsid w:val="001C342F"/>
    <w:rsid w:val="002A6FD4"/>
    <w:rsid w:val="0035047F"/>
    <w:rsid w:val="004C7AF3"/>
    <w:rsid w:val="008553B1"/>
    <w:rsid w:val="0087088E"/>
    <w:rsid w:val="00A66F6B"/>
    <w:rsid w:val="00A8025E"/>
    <w:rsid w:val="00C3283D"/>
    <w:rsid w:val="00C75783"/>
    <w:rsid w:val="00C860D3"/>
    <w:rsid w:val="00CD0DC1"/>
    <w:rsid w:val="00D3362A"/>
    <w:rsid w:val="00D8501B"/>
    <w:rsid w:val="00DA2199"/>
    <w:rsid w:val="00FD20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3283D"/>
    <w:pPr>
      <w:spacing w:after="120"/>
      <w:ind w:left="283"/>
      <w:jc w:val="left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C3283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">
    <w:name w:val="Základní text"/>
    <w:rsid w:val="00C3283D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6"/>
      <w:szCs w:val="20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BodyText2Char"/>
    <w:uiPriority w:val="99"/>
    <w:unhideWhenUsed/>
    <w:rsid w:val="00C3283D"/>
    <w:pPr>
      <w:spacing w:after="120" w:line="480" w:lineRule="auto"/>
      <w:jc w:val="left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3283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3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83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242</Words>
  <Characters>1384</Characters>
  <Application>Microsoft Office Word</Application>
  <DocSecurity>0</DocSecurity>
  <Lines>0</Lines>
  <Paragraphs>0</Paragraphs>
  <ScaleCrop>false</ScaleCrop>
  <Company>Kancelaria NR SR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Suttova Jana</dc:creator>
  <cp:lastModifiedBy>Gašparíková, Jarmila</cp:lastModifiedBy>
  <cp:revision>2</cp:revision>
  <dcterms:created xsi:type="dcterms:W3CDTF">2012-05-10T11:47:00Z</dcterms:created>
  <dcterms:modified xsi:type="dcterms:W3CDTF">2012-05-10T11:47:00Z</dcterms:modified>
</cp:coreProperties>
</file>