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A279B" w:rsidP="00E2284F">
      <w:pPr>
        <w:pStyle w:val="Title"/>
        <w:bidi w:val="0"/>
        <w:rPr>
          <w:rFonts w:ascii="Times New Roman" w:hAnsi="Times New Roman"/>
        </w:rPr>
      </w:pPr>
    </w:p>
    <w:p w:rsidR="00E2284F" w:rsidP="00E2284F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 r a c o v n á   c h a r a k t e r i s t i k a</w:t>
      </w:r>
    </w:p>
    <w:p w:rsidR="00E2284F" w:rsidP="00E2284F">
      <w:pPr>
        <w:bidi w:val="0"/>
        <w:jc w:val="center"/>
        <w:rPr>
          <w:rFonts w:ascii="Times New Roman" w:hAnsi="Times New Roman"/>
          <w:b/>
          <w:bCs/>
          <w:i w:val="0"/>
          <w:iCs/>
        </w:rPr>
      </w:pPr>
    </w:p>
    <w:p w:rsidR="00E2284F" w:rsidP="00E2284F">
      <w:pPr>
        <w:bidi w:val="0"/>
        <w:jc w:val="center"/>
        <w:rPr>
          <w:rFonts w:ascii="Times New Roman" w:hAnsi="Times New Roman"/>
          <w:b/>
          <w:bCs/>
          <w:i w:val="0"/>
          <w:iCs/>
        </w:rPr>
      </w:pPr>
    </w:p>
    <w:p w:rsidR="00E2284F" w:rsidP="00E2284F">
      <w:pPr>
        <w:pStyle w:val="Heading1"/>
        <w:bidi w:val="0"/>
        <w:rPr>
          <w:rFonts w:ascii="Times New Roman" w:hAnsi="Times New Roman"/>
          <w:iCs/>
        </w:rPr>
      </w:pPr>
    </w:p>
    <w:p w:rsidR="00E2284F" w:rsidP="00E2284F">
      <w:pPr>
        <w:bidi w:val="0"/>
        <w:jc w:val="both"/>
        <w:rPr>
          <w:rFonts w:ascii="Times New Roman" w:hAnsi="Times New Roman"/>
          <w:b/>
          <w:bCs/>
          <w:i w:val="0"/>
          <w:iCs/>
        </w:rPr>
      </w:pPr>
      <w:r>
        <w:rPr>
          <w:rFonts w:ascii="Times New Roman" w:hAnsi="Times New Roman"/>
          <w:b/>
          <w:bCs/>
          <w:i w:val="0"/>
          <w:iCs/>
        </w:rPr>
        <w:t xml:space="preserve">Ing. Marek </w:t>
      </w:r>
      <w:r w:rsidR="002715E3">
        <w:rPr>
          <w:rFonts w:ascii="Times New Roman" w:hAnsi="Times New Roman"/>
          <w:b/>
          <w:bCs/>
          <w:i w:val="0"/>
          <w:iCs/>
        </w:rPr>
        <w:t xml:space="preserve"> </w:t>
      </w:r>
      <w:r>
        <w:rPr>
          <w:rFonts w:ascii="Times New Roman" w:hAnsi="Times New Roman"/>
          <w:b/>
          <w:bCs/>
          <w:i w:val="0"/>
          <w:iCs/>
        </w:rPr>
        <w:t>LENDACKÝ</w:t>
      </w:r>
    </w:p>
    <w:p w:rsidR="00E2284F" w:rsidP="00E2284F">
      <w:pPr>
        <w:bidi w:val="0"/>
        <w:jc w:val="both"/>
        <w:rPr>
          <w:rFonts w:ascii="Times New Roman" w:hAnsi="Times New Roman"/>
          <w:b/>
          <w:bCs/>
          <w:i w:val="0"/>
          <w:iCs/>
        </w:rPr>
      </w:pPr>
    </w:p>
    <w:p w:rsidR="00E2284F" w:rsidP="00E2284F">
      <w:pPr>
        <w:bidi w:val="0"/>
        <w:jc w:val="both"/>
        <w:rPr>
          <w:rFonts w:ascii="Times New Roman" w:hAnsi="Times New Roman"/>
          <w:b/>
          <w:bCs/>
          <w:i w:val="0"/>
          <w:iCs/>
        </w:rPr>
      </w:pPr>
    </w:p>
    <w:p w:rsidR="00E2284F" w:rsidP="00E2284F">
      <w:pPr>
        <w:tabs>
          <w:tab w:val="left" w:pos="2280"/>
          <w:tab w:val="left" w:pos="3960"/>
        </w:tabs>
        <w:bidi w:val="0"/>
        <w:jc w:val="both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>Národnosť:</w:t>
        <w:tab/>
        <w:t>slovenská</w:t>
        <w:tab/>
        <w:tab/>
      </w:r>
    </w:p>
    <w:p w:rsidR="00E2284F" w:rsidP="00E2284F">
      <w:pPr>
        <w:tabs>
          <w:tab w:val="left" w:pos="2280"/>
          <w:tab w:val="left" w:pos="3960"/>
        </w:tabs>
        <w:bidi w:val="0"/>
        <w:jc w:val="both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noProof/>
        </w:rPr>
        <w:pict>
          <v:rect id="_x0000_s1025" style="width:45.75pt;height:18.75pt;margin-top:10.45pt;margin-left:106.9pt;position:absolute;z-index:251658240" filled="t" fillcolor="black" stroked="t" strokecolor="black"/>
        </w:pict>
      </w:r>
    </w:p>
    <w:p w:rsidR="00E2284F" w:rsidP="00E2284F">
      <w:pPr>
        <w:tabs>
          <w:tab w:val="left" w:pos="2280"/>
          <w:tab w:val="left" w:pos="3960"/>
        </w:tabs>
        <w:bidi w:val="0"/>
        <w:jc w:val="both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>Dátum narodenia</w:t>
        <w:tab/>
      </w:r>
      <w:r w:rsidR="00B607F1">
        <w:rPr>
          <w:rFonts w:ascii="Times New Roman" w:hAnsi="Times New Roman"/>
          <w:i w:val="0"/>
          <w:iCs/>
        </w:rPr>
        <w:t xml:space="preserve">              </w:t>
      </w:r>
      <w:r>
        <w:rPr>
          <w:rFonts w:ascii="Times New Roman" w:hAnsi="Times New Roman"/>
          <w:i w:val="0"/>
          <w:iCs/>
        </w:rPr>
        <w:t>1976</w:t>
      </w:r>
    </w:p>
    <w:p w:rsidR="00E2284F" w:rsidP="00E2284F">
      <w:pPr>
        <w:tabs>
          <w:tab w:val="left" w:pos="2280"/>
          <w:tab w:val="left" w:pos="3960"/>
        </w:tabs>
        <w:bidi w:val="0"/>
        <w:jc w:val="both"/>
        <w:rPr>
          <w:rFonts w:ascii="Times New Roman" w:hAnsi="Times New Roman"/>
          <w:i w:val="0"/>
          <w:iCs/>
        </w:rPr>
      </w:pPr>
    </w:p>
    <w:p w:rsidR="00E2284F" w:rsidP="00E2284F">
      <w:pPr>
        <w:tabs>
          <w:tab w:val="left" w:pos="2280"/>
          <w:tab w:val="left" w:pos="3960"/>
        </w:tabs>
        <w:bidi w:val="0"/>
        <w:jc w:val="both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>Miesto narodenia:</w:t>
        <w:tab/>
        <w:t>Spišská Nová Ves</w:t>
      </w:r>
    </w:p>
    <w:p w:rsidR="00E2284F" w:rsidP="00E2284F">
      <w:pPr>
        <w:tabs>
          <w:tab w:val="left" w:pos="2280"/>
          <w:tab w:val="left" w:pos="3960"/>
        </w:tabs>
        <w:bidi w:val="0"/>
        <w:jc w:val="both"/>
        <w:rPr>
          <w:rFonts w:ascii="Times New Roman" w:hAnsi="Times New Roman"/>
          <w:i w:val="0"/>
          <w:iCs/>
        </w:rPr>
      </w:pPr>
    </w:p>
    <w:p w:rsidR="00E2284F" w:rsidP="00E2284F">
      <w:pPr>
        <w:tabs>
          <w:tab w:val="left" w:pos="2280"/>
          <w:tab w:val="left" w:pos="3960"/>
        </w:tabs>
        <w:bidi w:val="0"/>
        <w:jc w:val="both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>Rodinný stav:</w:t>
        <w:tab/>
        <w:t>slobodný</w:t>
        <w:tab/>
      </w:r>
    </w:p>
    <w:p w:rsidR="00E2284F" w:rsidP="00E2284F">
      <w:pPr>
        <w:tabs>
          <w:tab w:val="left" w:pos="2280"/>
          <w:tab w:val="left" w:pos="3960"/>
        </w:tabs>
        <w:bidi w:val="0"/>
        <w:jc w:val="both"/>
        <w:rPr>
          <w:rFonts w:ascii="Times New Roman" w:hAnsi="Times New Roman"/>
          <w:i w:val="0"/>
          <w:iCs/>
        </w:rPr>
      </w:pPr>
    </w:p>
    <w:p w:rsidR="00E2284F" w:rsidP="00E2284F">
      <w:pPr>
        <w:tabs>
          <w:tab w:val="left" w:pos="2280"/>
          <w:tab w:val="left" w:pos="3960"/>
        </w:tabs>
        <w:bidi w:val="0"/>
        <w:jc w:val="both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>Vzdelanie:</w:t>
        <w:tab/>
        <w:t>Ekonomická univerzita Bratislava, Národohospodárska fakulta</w:t>
      </w:r>
    </w:p>
    <w:p w:rsidR="00E2284F" w:rsidP="00E2284F">
      <w:pPr>
        <w:tabs>
          <w:tab w:val="left" w:pos="2280"/>
          <w:tab w:val="left" w:pos="3960"/>
        </w:tabs>
        <w:bidi w:val="0"/>
        <w:rPr>
          <w:rFonts w:ascii="Times New Roman" w:hAnsi="Times New Roman"/>
          <w:i w:val="0"/>
          <w:iCs/>
        </w:rPr>
      </w:pPr>
    </w:p>
    <w:p w:rsidR="00E2284F" w:rsidP="004D37D9">
      <w:pPr>
        <w:tabs>
          <w:tab w:val="left" w:pos="2280"/>
          <w:tab w:val="left" w:pos="3960"/>
        </w:tabs>
        <w:bidi w:val="0"/>
        <w:spacing w:before="120"/>
        <w:ind w:left="3958" w:hanging="3958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>Profesionálna dráha:</w:t>
        <w:tab/>
        <w:t>2000 - 2002</w:t>
        <w:tab/>
        <w:t xml:space="preserve">MPSVR SR </w:t>
      </w:r>
      <w:r w:rsidR="00581D61">
        <w:rPr>
          <w:rFonts w:ascii="Times New Roman" w:hAnsi="Times New Roman"/>
          <w:i w:val="0"/>
          <w:iCs/>
        </w:rPr>
        <w:t>–</w:t>
      </w:r>
      <w:r>
        <w:rPr>
          <w:rFonts w:ascii="Times New Roman" w:hAnsi="Times New Roman"/>
          <w:i w:val="0"/>
          <w:iCs/>
        </w:rPr>
        <w:t xml:space="preserve"> </w:t>
      </w:r>
      <w:r w:rsidR="00581D61">
        <w:rPr>
          <w:rFonts w:ascii="Times New Roman" w:hAnsi="Times New Roman"/>
          <w:i w:val="0"/>
          <w:iCs/>
        </w:rPr>
        <w:t xml:space="preserve">ekonóm/analytik </w:t>
      </w:r>
      <w:r w:rsidRPr="00581D61" w:rsidR="00581D61">
        <w:rPr>
          <w:rFonts w:ascii="Times New Roman" w:hAnsi="Times New Roman"/>
          <w:i w:val="0"/>
          <w:iCs/>
        </w:rPr>
        <w:t>sociálneho poistenia</w:t>
      </w:r>
    </w:p>
    <w:p w:rsidR="00E2284F" w:rsidP="004D37D9">
      <w:pPr>
        <w:tabs>
          <w:tab w:val="left" w:pos="2280"/>
          <w:tab w:val="left" w:pos="3960"/>
        </w:tabs>
        <w:bidi w:val="0"/>
        <w:spacing w:before="120"/>
        <w:ind w:left="3958" w:hanging="3958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ab/>
        <w:t>2003</w:t>
        <w:tab/>
        <w:t>MPSVR SR - riaditeľ odboru dôchodkového sporenia</w:t>
      </w:r>
    </w:p>
    <w:p w:rsidR="00E2284F" w:rsidP="004D37D9">
      <w:pPr>
        <w:tabs>
          <w:tab w:val="left" w:pos="2280"/>
          <w:tab w:val="left" w:pos="3960"/>
        </w:tabs>
        <w:bidi w:val="0"/>
        <w:spacing w:before="120"/>
        <w:ind w:left="3958" w:hanging="3958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ab/>
        <w:t>2003 – 2006</w:t>
        <w:tab/>
        <w:t>MPSVR SR – generálny riaditeľ sekcie sociálneho poistenia a dôchodkového sporenia</w:t>
      </w:r>
    </w:p>
    <w:p w:rsidR="004D37D9" w:rsidP="004D37D9">
      <w:pPr>
        <w:tabs>
          <w:tab w:val="left" w:pos="2280"/>
          <w:tab w:val="left" w:pos="3960"/>
        </w:tabs>
        <w:bidi w:val="0"/>
        <w:spacing w:before="120"/>
        <w:ind w:left="3958" w:hanging="3958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ab/>
        <w:t>2007 – 2010</w:t>
        <w:tab/>
        <w:t>MFSR – generálny riaditeľ sekcie stratégie</w:t>
      </w:r>
    </w:p>
    <w:p w:rsidR="004D37D9" w:rsidP="004D37D9">
      <w:pPr>
        <w:tabs>
          <w:tab w:val="left" w:pos="2280"/>
          <w:tab w:val="left" w:pos="3960"/>
        </w:tabs>
        <w:bidi w:val="0"/>
        <w:spacing w:before="120"/>
        <w:ind w:left="3958" w:hanging="3958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ab/>
        <w:t>2010 – 2012</w:t>
        <w:tab/>
        <w:t xml:space="preserve">MPSVR  SR – generálny riaditeľ centra pre </w:t>
      </w:r>
      <w:r w:rsidRPr="004D37D9">
        <w:rPr>
          <w:rFonts w:ascii="Times New Roman" w:hAnsi="Times New Roman"/>
          <w:i w:val="0"/>
          <w:iCs/>
        </w:rPr>
        <w:t>optimalizáciu sociálnych systémov</w:t>
      </w:r>
    </w:p>
    <w:p w:rsidR="004D37D9" w:rsidP="00E2284F">
      <w:pPr>
        <w:tabs>
          <w:tab w:val="left" w:pos="2280"/>
          <w:tab w:val="left" w:pos="3960"/>
        </w:tabs>
        <w:bidi w:val="0"/>
        <w:ind w:left="3960" w:hanging="3960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ab/>
      </w:r>
    </w:p>
    <w:p w:rsidR="00E2284F" w:rsidP="008D39FE">
      <w:pPr>
        <w:tabs>
          <w:tab w:val="left" w:pos="2280"/>
          <w:tab w:val="left" w:pos="3960"/>
        </w:tabs>
        <w:bidi w:val="0"/>
        <w:ind w:left="3960" w:hanging="3960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ab/>
      </w:r>
    </w:p>
    <w:p w:rsidR="00CD6F5A" w:rsidP="00CD6F5A">
      <w:pPr>
        <w:tabs>
          <w:tab w:val="left" w:pos="2280"/>
          <w:tab w:val="left" w:pos="3960"/>
        </w:tabs>
        <w:bidi w:val="0"/>
        <w:ind w:left="2124" w:hanging="2124"/>
        <w:jc w:val="both"/>
        <w:rPr>
          <w:rFonts w:ascii="Times New Roman" w:hAnsi="Times New Roman"/>
          <w:i w:val="0"/>
          <w:iCs/>
        </w:rPr>
      </w:pPr>
      <w:r w:rsidR="00E2284F">
        <w:rPr>
          <w:rFonts w:ascii="Times New Roman" w:hAnsi="Times New Roman"/>
          <w:i w:val="0"/>
          <w:iCs/>
        </w:rPr>
        <w:t>Terajšie postavenie:</w:t>
        <w:tab/>
      </w:r>
      <w:r>
        <w:rPr>
          <w:rFonts w:ascii="Times New Roman" w:hAnsi="Times New Roman"/>
          <w:i w:val="0"/>
          <w:iCs/>
        </w:rPr>
        <w:t xml:space="preserve">Ministerstvo práce, sociálnych vecí a rodiny </w:t>
      </w:r>
      <w:r w:rsidR="00E2284F">
        <w:rPr>
          <w:rFonts w:ascii="Times New Roman" w:hAnsi="Times New Roman"/>
          <w:i w:val="0"/>
          <w:iCs/>
        </w:rPr>
        <w:t xml:space="preserve">SR  </w:t>
      </w:r>
    </w:p>
    <w:p w:rsidR="00E2284F" w:rsidP="00CD6F5A">
      <w:pPr>
        <w:tabs>
          <w:tab w:val="left" w:pos="2280"/>
          <w:tab w:val="left" w:pos="3960"/>
        </w:tabs>
        <w:bidi w:val="0"/>
        <w:ind w:left="2124" w:hanging="2124"/>
        <w:jc w:val="both"/>
        <w:rPr>
          <w:rFonts w:ascii="Times New Roman" w:hAnsi="Times New Roman"/>
          <w:i w:val="0"/>
          <w:iCs/>
        </w:rPr>
      </w:pPr>
      <w:r w:rsidR="00CD6F5A">
        <w:rPr>
          <w:rFonts w:ascii="Times New Roman" w:hAnsi="Times New Roman"/>
          <w:i w:val="0"/>
          <w:iCs/>
        </w:rPr>
        <w:tab/>
        <w:t>– generálny štátny radca</w:t>
      </w:r>
    </w:p>
    <w:p w:rsidR="00CD6F5A" w:rsidP="00CD6F5A">
      <w:pPr>
        <w:tabs>
          <w:tab w:val="left" w:pos="2280"/>
          <w:tab w:val="left" w:pos="3960"/>
        </w:tabs>
        <w:bidi w:val="0"/>
        <w:ind w:left="2124" w:hanging="2124"/>
        <w:jc w:val="both"/>
        <w:rPr>
          <w:rFonts w:ascii="Times New Roman" w:hAnsi="Times New Roman"/>
          <w:i w:val="0"/>
          <w:iCs/>
        </w:rPr>
      </w:pPr>
    </w:p>
    <w:p w:rsidR="00E2284F" w:rsidP="00E2284F">
      <w:pPr>
        <w:tabs>
          <w:tab w:val="left" w:pos="2280"/>
          <w:tab w:val="left" w:pos="3960"/>
        </w:tabs>
        <w:bidi w:val="0"/>
        <w:jc w:val="both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>Jazykové znalosti</w:t>
        <w:tab/>
        <w:t>jazyk anglický - aktívne</w:t>
      </w:r>
    </w:p>
    <w:p w:rsidR="00E2284F" w:rsidP="00E2284F">
      <w:pPr>
        <w:tabs>
          <w:tab w:val="left" w:pos="2280"/>
          <w:tab w:val="left" w:pos="3960"/>
        </w:tabs>
        <w:bidi w:val="0"/>
        <w:jc w:val="both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ab/>
        <w:t>jazyk nemecký - pasívne</w:t>
      </w:r>
    </w:p>
    <w:p w:rsidR="00E2284F" w:rsidP="00E2284F">
      <w:pPr>
        <w:tabs>
          <w:tab w:val="left" w:pos="2280"/>
          <w:tab w:val="left" w:pos="3960"/>
        </w:tabs>
        <w:bidi w:val="0"/>
        <w:jc w:val="both"/>
        <w:rPr>
          <w:rFonts w:ascii="Times New Roman" w:hAnsi="Times New Roman"/>
          <w:i w:val="0"/>
          <w:iCs/>
        </w:rPr>
      </w:pPr>
    </w:p>
    <w:p w:rsidR="00072358" w:rsidP="00E2284F">
      <w:pPr>
        <w:tabs>
          <w:tab w:val="left" w:pos="2280"/>
          <w:tab w:val="left" w:pos="3960"/>
        </w:tabs>
        <w:bidi w:val="0"/>
        <w:jc w:val="both"/>
        <w:rPr>
          <w:rFonts w:ascii="Times New Roman" w:hAnsi="Times New Roman"/>
          <w:i w:val="0"/>
          <w:iCs/>
        </w:rPr>
      </w:pPr>
    </w:p>
    <w:p w:rsidR="00072358" w:rsidP="00E2284F">
      <w:pPr>
        <w:tabs>
          <w:tab w:val="left" w:pos="2280"/>
          <w:tab w:val="left" w:pos="3960"/>
        </w:tabs>
        <w:bidi w:val="0"/>
        <w:jc w:val="both"/>
        <w:rPr>
          <w:rFonts w:ascii="Times New Roman" w:hAnsi="Times New Roman"/>
          <w:i w:val="0"/>
          <w:iCs/>
        </w:rPr>
      </w:pPr>
    </w:p>
    <w:p w:rsidR="00072358" w:rsidP="00E2284F">
      <w:pPr>
        <w:tabs>
          <w:tab w:val="left" w:pos="2280"/>
          <w:tab w:val="left" w:pos="3960"/>
        </w:tabs>
        <w:bidi w:val="0"/>
        <w:jc w:val="both"/>
        <w:rPr>
          <w:rFonts w:ascii="Times New Roman" w:hAnsi="Times New Roman"/>
          <w:i w:val="0"/>
          <w:iCs/>
        </w:rPr>
      </w:pPr>
    </w:p>
    <w:p w:rsidR="00072358" w:rsidP="00E2284F">
      <w:pPr>
        <w:tabs>
          <w:tab w:val="left" w:pos="2280"/>
          <w:tab w:val="left" w:pos="3960"/>
        </w:tabs>
        <w:bidi w:val="0"/>
        <w:jc w:val="both"/>
        <w:rPr>
          <w:rFonts w:ascii="Times New Roman" w:hAnsi="Times New Roman"/>
          <w:i w:val="0"/>
          <w:iCs/>
        </w:rPr>
      </w:pPr>
    </w:p>
    <w:p w:rsidR="00072358" w:rsidP="00E2284F">
      <w:pPr>
        <w:tabs>
          <w:tab w:val="left" w:pos="2280"/>
          <w:tab w:val="left" w:pos="3960"/>
        </w:tabs>
        <w:bidi w:val="0"/>
        <w:jc w:val="both"/>
        <w:rPr>
          <w:rFonts w:ascii="Times New Roman" w:hAnsi="Times New Roman"/>
          <w:i w:val="0"/>
          <w:iCs/>
        </w:rPr>
      </w:pPr>
    </w:p>
    <w:p w:rsidR="00E2284F" w:rsidP="00E2284F">
      <w:pPr>
        <w:tabs>
          <w:tab w:val="left" w:pos="2280"/>
          <w:tab w:val="left" w:pos="3960"/>
        </w:tabs>
        <w:bidi w:val="0"/>
        <w:jc w:val="both"/>
        <w:rPr>
          <w:rFonts w:ascii="Times New Roman" w:hAnsi="Times New Roman"/>
          <w:i w:val="0"/>
          <w:iCs/>
        </w:rPr>
      </w:pPr>
      <w:r>
        <w:rPr>
          <w:rFonts w:ascii="Times New Roman" w:hAnsi="Times New Roman"/>
          <w:i w:val="0"/>
          <w:iCs/>
        </w:rPr>
        <w:t xml:space="preserve">Poznámka: </w:t>
      </w:r>
      <w:r w:rsidR="008D39FE">
        <w:rPr>
          <w:rFonts w:ascii="Times New Roman" w:hAnsi="Times New Roman"/>
          <w:i w:val="0"/>
          <w:iCs/>
        </w:rPr>
        <w:t xml:space="preserve">               </w:t>
      </w:r>
      <w:r>
        <w:rPr>
          <w:rFonts w:ascii="Times New Roman" w:hAnsi="Times New Roman"/>
          <w:i w:val="0"/>
          <w:iCs/>
        </w:rPr>
        <w:t xml:space="preserve">Bezúhonnosť preukázaná výpisom z registra trestov  </w:t>
      </w:r>
      <w:r w:rsidR="00CD6F5A">
        <w:rPr>
          <w:rFonts w:ascii="Times New Roman" w:hAnsi="Times New Roman"/>
          <w:i w:val="0"/>
          <w:iCs/>
        </w:rPr>
        <w:t>z</w:t>
      </w:r>
      <w:r w:rsidR="008D39FE">
        <w:rPr>
          <w:rFonts w:ascii="Times New Roman" w:hAnsi="Times New Roman"/>
          <w:i w:val="0"/>
          <w:iCs/>
        </w:rPr>
        <w:t xml:space="preserve">o dňa </w:t>
      </w:r>
      <w:r w:rsidR="00CD6F5A">
        <w:rPr>
          <w:rFonts w:ascii="Times New Roman" w:hAnsi="Times New Roman"/>
          <w:i w:val="0"/>
          <w:iCs/>
        </w:rPr>
        <w:t xml:space="preserve"> 24. </w:t>
      </w:r>
      <w:r w:rsidR="008D39FE">
        <w:rPr>
          <w:rFonts w:ascii="Times New Roman" w:hAnsi="Times New Roman"/>
          <w:i w:val="0"/>
          <w:iCs/>
        </w:rPr>
        <w:t xml:space="preserve">4. </w:t>
      </w:r>
      <w:r w:rsidR="00CD6F5A">
        <w:rPr>
          <w:rFonts w:ascii="Times New Roman" w:hAnsi="Times New Roman"/>
          <w:i w:val="0"/>
          <w:iCs/>
        </w:rPr>
        <w:t>2012.</w:t>
      </w:r>
      <w:r>
        <w:rPr>
          <w:rFonts w:ascii="Times New Roman" w:hAnsi="Times New Roman"/>
          <w:i w:val="0"/>
          <w:iCs/>
        </w:rPr>
        <w:t xml:space="preserve"> 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2284F"/>
    <w:rsid w:val="00072358"/>
    <w:rsid w:val="00174A92"/>
    <w:rsid w:val="002715E3"/>
    <w:rsid w:val="004D37D9"/>
    <w:rsid w:val="00581409"/>
    <w:rsid w:val="00581D61"/>
    <w:rsid w:val="005976D7"/>
    <w:rsid w:val="006A279B"/>
    <w:rsid w:val="007D5CB8"/>
    <w:rsid w:val="008D39FE"/>
    <w:rsid w:val="009774F9"/>
    <w:rsid w:val="00B607F1"/>
    <w:rsid w:val="00CD6F5A"/>
    <w:rsid w:val="00D74922"/>
    <w:rsid w:val="00E2284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84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i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2284F"/>
    <w:pPr>
      <w:keepNext/>
      <w:jc w:val="both"/>
      <w:outlineLvl w:val="0"/>
    </w:pPr>
    <w:rPr>
      <w:b/>
      <w:bCs/>
      <w:i w:val="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E2284F"/>
    <w:rPr>
      <w:rFonts w:ascii="Times New Roman" w:hAnsi="Times New Roman" w:cs="Times New Roman"/>
      <w:b/>
      <w:bCs/>
      <w:sz w:val="20"/>
      <w:szCs w:val="20"/>
      <w:rtl w:val="0"/>
      <w:cs w:val="0"/>
      <w:lang w:val="x-none" w:eastAsia="cs-CZ"/>
    </w:rPr>
  </w:style>
  <w:style w:type="paragraph" w:styleId="Title">
    <w:name w:val="Title"/>
    <w:basedOn w:val="Normal"/>
    <w:link w:val="NzovChar"/>
    <w:uiPriority w:val="99"/>
    <w:qFormat/>
    <w:rsid w:val="00E2284F"/>
    <w:pPr>
      <w:jc w:val="center"/>
    </w:pPr>
    <w:rPr>
      <w:b/>
      <w:bCs/>
      <w:i w:val="0"/>
      <w:iCs/>
    </w:rPr>
  </w:style>
  <w:style w:type="character" w:customStyle="1" w:styleId="NzovChar">
    <w:name w:val="Názov Char"/>
    <w:basedOn w:val="DefaultParagraphFont"/>
    <w:link w:val="Title"/>
    <w:uiPriority w:val="99"/>
    <w:locked/>
    <w:rsid w:val="00E2284F"/>
    <w:rPr>
      <w:rFonts w:ascii="Times New Roman" w:hAnsi="Times New Roman" w:cs="Times New Roman"/>
      <w:b/>
      <w:bCs/>
      <w:iCs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D6F5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D6F5A"/>
    <w:rPr>
      <w:rFonts w:ascii="Tahoma" w:hAnsi="Tahoma" w:cs="Tahoma"/>
      <w:i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137</Words>
  <Characters>783</Characters>
  <Application>Microsoft Office Word</Application>
  <DocSecurity>0</DocSecurity>
  <Lines>0</Lines>
  <Paragraphs>0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Duricova Elena</dc:creator>
  <cp:lastModifiedBy>Duricova Elena</cp:lastModifiedBy>
  <cp:revision>8</cp:revision>
  <cp:lastPrinted>2012-04-27T09:34:00Z</cp:lastPrinted>
  <dcterms:created xsi:type="dcterms:W3CDTF">2012-04-27T07:59:00Z</dcterms:created>
  <dcterms:modified xsi:type="dcterms:W3CDTF">2012-04-27T11:14:00Z</dcterms:modified>
</cp:coreProperties>
</file>