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572B2" w:rsidP="001572B2">
      <w:pPr>
        <w:pStyle w:val="Heading1"/>
      </w:pPr>
      <w:r>
        <w:t>NÁRODNÁ RADA SLOVENSKEJ REPUBLIKY</w:t>
      </w:r>
    </w:p>
    <w:p w:rsidR="001572B2" w:rsidRPr="00AC48CE" w:rsidP="001572B2">
      <w:pPr>
        <w:pStyle w:val="Heading1"/>
        <w:rPr>
          <w:sz w:val="28"/>
          <w:szCs w:val="28"/>
        </w:rPr>
      </w:pPr>
      <w:r w:rsidRPr="00AC48CE">
        <w:rPr>
          <w:sz w:val="28"/>
          <w:szCs w:val="28"/>
        </w:rPr>
        <w:t>V. volebné obdobie</w:t>
      </w:r>
    </w:p>
    <w:p w:rsidR="001572B2" w:rsidRPr="00EE5C4D" w:rsidP="001572B2">
      <w:pPr>
        <w:pStyle w:val="Protokoln"/>
        <w:rPr>
          <w:sz w:val="18"/>
          <w:szCs w:val="18"/>
        </w:rPr>
      </w:pPr>
      <w:r w:rsidRPr="00EE5C4D">
        <w:rPr>
          <w:sz w:val="18"/>
          <w:szCs w:val="18"/>
        </w:rPr>
        <w:t>Číslo: CRD-</w:t>
      </w:r>
      <w:r w:rsidR="00F41D96">
        <w:rPr>
          <w:sz w:val="18"/>
          <w:szCs w:val="18"/>
        </w:rPr>
        <w:t>45</w:t>
      </w:r>
      <w:r w:rsidR="00EA65B3">
        <w:rPr>
          <w:sz w:val="18"/>
          <w:szCs w:val="18"/>
        </w:rPr>
        <w:t>19</w:t>
      </w:r>
      <w:r w:rsidRPr="00EE5C4D">
        <w:rPr>
          <w:sz w:val="18"/>
          <w:szCs w:val="18"/>
        </w:rPr>
        <w:t>/2011</w:t>
      </w:r>
    </w:p>
    <w:p w:rsidR="001572B2" w:rsidP="001572B2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3pt;height:65.26pt" filled="f" fillcolor="window" stroked="f">
            <v:imagedata r:id="rId4" o:title="ZNAK"/>
          </v:shape>
        </w:pict>
      </w:r>
    </w:p>
    <w:p w:rsidR="001572B2" w:rsidP="001572B2">
      <w:pPr>
        <w:pStyle w:val="uznesenia"/>
      </w:pPr>
      <w:r w:rsidR="00D14E7A">
        <w:t>815</w:t>
      </w:r>
    </w:p>
    <w:p w:rsidR="001572B2" w:rsidP="001572B2">
      <w:pPr>
        <w:pStyle w:val="Heading1"/>
      </w:pPr>
      <w:r>
        <w:t>UZNESENIE</w:t>
      </w:r>
    </w:p>
    <w:p w:rsidR="001572B2" w:rsidP="001572B2">
      <w:pPr>
        <w:pStyle w:val="Heading1"/>
      </w:pPr>
      <w:r>
        <w:t>NÁRODNEJ RADY SLOVENSKEJ REPUBLIKY</w:t>
      </w:r>
    </w:p>
    <w:p w:rsidR="001572B2" w:rsidP="001572B2">
      <w:pPr>
        <w:outlineLvl w:val="0"/>
      </w:pPr>
    </w:p>
    <w:p w:rsidR="001572B2" w:rsidP="001572B2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 </w:t>
      </w:r>
      <w:r w:rsidR="00D14E7A">
        <w:rPr>
          <w:rFonts w:cs="Arial"/>
          <w:sz w:val="22"/>
          <w:szCs w:val="22"/>
        </w:rPr>
        <w:t>9</w:t>
      </w:r>
      <w:r>
        <w:rPr>
          <w:rFonts w:cs="Arial"/>
          <w:sz w:val="22"/>
          <w:szCs w:val="22"/>
        </w:rPr>
        <w:t>.</w:t>
      </w:r>
      <w:r w:rsidR="00D53DAE">
        <w:rPr>
          <w:rFonts w:cs="Arial"/>
          <w:sz w:val="22"/>
          <w:szCs w:val="22"/>
        </w:rPr>
        <w:t xml:space="preserve"> </w:t>
      </w:r>
      <w:r w:rsidR="00D14E7A">
        <w:rPr>
          <w:rFonts w:cs="Arial"/>
          <w:sz w:val="22"/>
          <w:szCs w:val="22"/>
        </w:rPr>
        <w:t>februára</w:t>
      </w:r>
      <w:r w:rsidR="00F6329D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201</w:t>
      </w:r>
      <w:r w:rsidR="00D14E7A">
        <w:rPr>
          <w:rFonts w:cs="Arial"/>
          <w:sz w:val="22"/>
          <w:szCs w:val="22"/>
        </w:rPr>
        <w:t>2</w:t>
      </w:r>
    </w:p>
    <w:p w:rsidR="001572B2" w:rsidP="001572B2"/>
    <w:p w:rsidR="008364AA" w:rsidRPr="00DF1FE6" w:rsidP="008364AA">
      <w:pPr>
        <w:jc w:val="both"/>
        <w:rPr>
          <w:bCs/>
          <w:sz w:val="22"/>
          <w:szCs w:val="22"/>
        </w:rPr>
      </w:pPr>
      <w:r w:rsidRPr="00DF1FE6" w:rsidR="0001329D">
        <w:rPr>
          <w:rFonts w:cs="Arial"/>
          <w:noProof/>
          <w:sz w:val="22"/>
        </w:rPr>
        <w:t xml:space="preserve">k </w:t>
      </w:r>
      <w:r w:rsidRPr="00DF1FE6" w:rsidR="00DF1FE6">
        <w:rPr>
          <w:rFonts w:cs="Arial"/>
          <w:noProof/>
          <w:sz w:val="22"/>
        </w:rPr>
        <w:t>n</w:t>
      </w:r>
      <w:r w:rsidRPr="00DF1FE6" w:rsidR="00DF1FE6">
        <w:rPr>
          <w:sz w:val="22"/>
          <w:szCs w:val="22"/>
        </w:rPr>
        <w:t>ávrhu poslanca Národnej rady Slovenskej republiky Martina Chrena na vydanie zákona, ktorým sa mení a dopĺňa zákon č. 476/2008 Z. z. o efektívnosti pri používaní energie (zákon o energetickej efektívnosti) a o zmene a doplnení zákona č. 555/2005 Z. z. o energetickej hospodárnosti budov a o zmene a doplnení niektorých zákonov v znení zákona</w:t>
      </w:r>
      <w:r w:rsidR="00DF1FE6">
        <w:rPr>
          <w:sz w:val="22"/>
          <w:szCs w:val="22"/>
        </w:rPr>
        <w:br/>
      </w:r>
      <w:r w:rsidRPr="00DF1FE6" w:rsidR="00DF1FE6">
        <w:rPr>
          <w:sz w:val="22"/>
          <w:szCs w:val="22"/>
        </w:rPr>
        <w:t>č. 17/2007 Z. z. (tlač 578) – prvé čítanie</w:t>
      </w:r>
    </w:p>
    <w:p w:rsidR="009A196C" w:rsidRPr="008364AA" w:rsidP="009A196C">
      <w:pPr>
        <w:jc w:val="both"/>
        <w:rPr>
          <w:bCs/>
          <w:sz w:val="22"/>
          <w:szCs w:val="22"/>
        </w:rPr>
      </w:pPr>
    </w:p>
    <w:p w:rsidR="00D52C36" w:rsidRPr="008364AA" w:rsidP="003143E9">
      <w:pPr>
        <w:jc w:val="both"/>
        <w:rPr>
          <w:rFonts w:cs="Arial"/>
          <w:sz w:val="22"/>
          <w:szCs w:val="22"/>
        </w:rPr>
      </w:pPr>
    </w:p>
    <w:p w:rsidR="00D14E7A" w:rsidP="00D14E7A">
      <w:pPr>
        <w:pStyle w:val="Heading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>
        <w:rPr>
          <w:rFonts w:ascii="Arial" w:hAnsi="Arial" w:cs="Arial"/>
        </w:rPr>
        <w:t>Národná rada Slovenskej republiky</w:t>
      </w:r>
    </w:p>
    <w:p w:rsidR="00D14E7A" w:rsidP="00D14E7A">
      <w:pPr>
        <w:widowControl w:val="0"/>
        <w:jc w:val="both"/>
        <w:rPr>
          <w:rFonts w:cs="Arial"/>
          <w:b/>
          <w:sz w:val="18"/>
          <w:szCs w:val="18"/>
        </w:rPr>
      </w:pPr>
    </w:p>
    <w:p w:rsidR="00D14E7A" w:rsidP="00D14E7A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D14E7A" w:rsidP="00D14E7A">
      <w:pPr>
        <w:widowControl w:val="0"/>
        <w:jc w:val="both"/>
        <w:rPr>
          <w:rFonts w:cs="Arial"/>
          <w:b/>
          <w:sz w:val="18"/>
          <w:szCs w:val="18"/>
        </w:rPr>
      </w:pPr>
    </w:p>
    <w:p w:rsidR="00D14E7A" w:rsidP="00D14E7A">
      <w:pPr>
        <w:pStyle w:val="Heading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D14E7A" w:rsidP="00D14E7A">
      <w:pPr>
        <w:widowControl w:val="0"/>
        <w:jc w:val="both"/>
        <w:rPr>
          <w:rFonts w:cs="Arial"/>
          <w:b/>
          <w:sz w:val="18"/>
          <w:szCs w:val="18"/>
        </w:rPr>
      </w:pPr>
    </w:p>
    <w:p w:rsidR="00D14E7A" w:rsidP="00D14E7A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D14E7A" w:rsidP="00D14E7A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D14E7A" w:rsidP="00D14E7A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D14E7A" w:rsidP="00D14E7A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D14E7A" w:rsidP="00D14E7A">
      <w:pPr>
        <w:pStyle w:val="BodyTextIndent"/>
        <w:keepNext w:val="0"/>
        <w:keepLines w:val="0"/>
        <w:widowControl w:val="0"/>
        <w:ind w:firstLine="1200"/>
        <w:rPr>
          <w:sz w:val="22"/>
          <w:szCs w:val="22"/>
        </w:rPr>
      </w:pPr>
    </w:p>
    <w:p w:rsidR="00D14E7A" w:rsidP="00D14E7A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D14E7A" w:rsidP="00D14E7A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D14E7A" w:rsidP="00D14E7A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D14E7A" w:rsidP="00D14E7A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D14E7A" w:rsidP="00D14E7A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D14E7A" w:rsidP="00D14E7A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D14E7A" w:rsidP="00D14E7A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H r u š o v s k ý   v. r.</w:t>
      </w:r>
    </w:p>
    <w:p w:rsidR="00D14E7A" w:rsidP="00D14E7A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predseda</w:t>
      </w:r>
    </w:p>
    <w:p w:rsidR="00D14E7A" w:rsidP="00D14E7A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D14E7A" w:rsidP="00D14E7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D14E7A" w:rsidP="00D14E7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D14E7A" w:rsidP="00D14E7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D14E7A" w:rsidP="00D14E7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D14E7A" w:rsidP="00D14E7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D14E7A" w:rsidP="00D14E7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Peter  M u r á n s k y   v. r.</w:t>
      </w:r>
    </w:p>
    <w:p w:rsidR="00D14E7A" w:rsidP="00D14E7A">
      <w:pPr>
        <w:jc w:val="left"/>
      </w:pPr>
      <w:r>
        <w:rPr>
          <w:rFonts w:cs="Arial"/>
          <w:sz w:val="22"/>
          <w:szCs w:val="22"/>
        </w:rPr>
        <w:t>Andrej  K o l e s í k   v. r.</w:t>
      </w:r>
    </w:p>
    <w:p w:rsidR="008D6C17" w:rsidP="008D6C17"/>
    <w:p w:rsidR="001865EA" w:rsidP="00F6329D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Sect="001572B2">
      <w:footerReference w:type="even" r:id="rId5"/>
      <w:footerReference w:type="default" r:id="rId6"/>
      <w:pgSz w:w="11906" w:h="16838"/>
      <w:pgMar w:top="1021" w:right="1418" w:bottom="102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FF3" w:rsidP="001572B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10FF3" w:rsidP="001572B2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FF3" w:rsidP="001572B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14E7A">
      <w:rPr>
        <w:rStyle w:val="PageNumber"/>
        <w:noProof/>
      </w:rPr>
      <w:t>2</w:t>
    </w:r>
    <w:r>
      <w:rPr>
        <w:rStyle w:val="PageNumber"/>
      </w:rPr>
      <w:fldChar w:fldCharType="end"/>
    </w:r>
  </w:p>
  <w:p w:rsidR="00610FF3" w:rsidP="001572B2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grammar="clean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72B2"/>
    <w:rsid w:val="0001329D"/>
    <w:rsid w:val="00064121"/>
    <w:rsid w:val="00144034"/>
    <w:rsid w:val="001572B2"/>
    <w:rsid w:val="001865EA"/>
    <w:rsid w:val="001B14D4"/>
    <w:rsid w:val="001C17FF"/>
    <w:rsid w:val="002B2254"/>
    <w:rsid w:val="003143E9"/>
    <w:rsid w:val="00321D7B"/>
    <w:rsid w:val="00362076"/>
    <w:rsid w:val="003B24A3"/>
    <w:rsid w:val="003E679E"/>
    <w:rsid w:val="00423A59"/>
    <w:rsid w:val="00430C1F"/>
    <w:rsid w:val="0043504C"/>
    <w:rsid w:val="0045510C"/>
    <w:rsid w:val="00524F1F"/>
    <w:rsid w:val="005A3EB9"/>
    <w:rsid w:val="005A62F0"/>
    <w:rsid w:val="00610FF3"/>
    <w:rsid w:val="006D6AF5"/>
    <w:rsid w:val="006F449D"/>
    <w:rsid w:val="00711EB9"/>
    <w:rsid w:val="00714C94"/>
    <w:rsid w:val="007E1C8A"/>
    <w:rsid w:val="00812303"/>
    <w:rsid w:val="00822110"/>
    <w:rsid w:val="008364AA"/>
    <w:rsid w:val="00840E22"/>
    <w:rsid w:val="00884F1F"/>
    <w:rsid w:val="008A0411"/>
    <w:rsid w:val="008C3B6E"/>
    <w:rsid w:val="008D6C17"/>
    <w:rsid w:val="00982BEF"/>
    <w:rsid w:val="009A196C"/>
    <w:rsid w:val="00A101AE"/>
    <w:rsid w:val="00A57F5D"/>
    <w:rsid w:val="00A65DA9"/>
    <w:rsid w:val="00A66E02"/>
    <w:rsid w:val="00AC48CE"/>
    <w:rsid w:val="00AF39DA"/>
    <w:rsid w:val="00BD478A"/>
    <w:rsid w:val="00C057EC"/>
    <w:rsid w:val="00C87E9D"/>
    <w:rsid w:val="00CC2DFF"/>
    <w:rsid w:val="00D14E7A"/>
    <w:rsid w:val="00D3410F"/>
    <w:rsid w:val="00D52C36"/>
    <w:rsid w:val="00D53DAE"/>
    <w:rsid w:val="00DF1FE6"/>
    <w:rsid w:val="00E2017F"/>
    <w:rsid w:val="00E35F36"/>
    <w:rsid w:val="00E8201A"/>
    <w:rsid w:val="00E953F9"/>
    <w:rsid w:val="00EA65B3"/>
    <w:rsid w:val="00EE5C4D"/>
    <w:rsid w:val="00F41D96"/>
    <w:rsid w:val="00F6329D"/>
    <w:rsid w:val="00F93549"/>
    <w:rsid w:val="00FD69B2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2B2"/>
    <w:pPr>
      <w:keepNext/>
      <w:keepLines/>
      <w:jc w:val="center"/>
    </w:pPr>
    <w:rPr>
      <w:rFonts w:ascii="Arial" w:hAnsi="Arial"/>
      <w:sz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1572B2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1572B2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1572B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1572B2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1572B2"/>
    <w:pPr>
      <w:jc w:val="both"/>
    </w:pPr>
  </w:style>
  <w:style w:type="paragraph" w:styleId="BodyTextIndent">
    <w:name w:val="Body Text Indent"/>
    <w:basedOn w:val="Normal"/>
    <w:link w:val="ZarkazkladnhotextuChar"/>
    <w:rsid w:val="001572B2"/>
    <w:pPr>
      <w:ind w:firstLine="708"/>
      <w:jc w:val="both"/>
    </w:pPr>
  </w:style>
  <w:style w:type="paragraph" w:customStyle="1" w:styleId="Protokoln">
    <w:name w:val="Protokolné č."/>
    <w:basedOn w:val="Normal"/>
    <w:rsid w:val="001572B2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1572B2"/>
    <w:pPr>
      <w:spacing w:before="240" w:after="120"/>
      <w:outlineLvl w:val="0"/>
    </w:pPr>
    <w:rPr>
      <w:b/>
      <w:kern w:val="28"/>
      <w:sz w:val="40"/>
    </w:rPr>
  </w:style>
  <w:style w:type="paragraph" w:styleId="Footer">
    <w:name w:val="footer"/>
    <w:basedOn w:val="Normal"/>
    <w:rsid w:val="001572B2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1572B2"/>
  </w:style>
  <w:style w:type="paragraph" w:styleId="BalloonText">
    <w:name w:val="Balloon Text"/>
    <w:basedOn w:val="Normal"/>
    <w:link w:val="TextbublinyChar"/>
    <w:rsid w:val="008A041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BalloonText"/>
    <w:rsid w:val="008A0411"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Heading4"/>
    <w:rsid w:val="00D14E7A"/>
    <w:rPr>
      <w:b/>
      <w:bCs/>
      <w:sz w:val="28"/>
      <w:szCs w:val="28"/>
    </w:rPr>
  </w:style>
  <w:style w:type="character" w:customStyle="1" w:styleId="ZarkazkladnhotextuChar">
    <w:name w:val="Zarážka základného textu Char"/>
    <w:link w:val="BodyTextIndent"/>
    <w:rsid w:val="00D14E7A"/>
    <w:rPr>
      <w:rFonts w:ascii="Arial" w:hAnsi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6</cp:revision>
  <cp:lastPrinted>2011-11-28T14:18:00Z</cp:lastPrinted>
  <dcterms:created xsi:type="dcterms:W3CDTF">2011-11-28T13:40:00Z</dcterms:created>
  <dcterms:modified xsi:type="dcterms:W3CDTF">2012-02-13T10:07:00Z</dcterms:modified>
</cp:coreProperties>
</file>