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</w:pPr>
    </w:p>
    <w:p w:rsidR="001F1DF3" w:rsidP="001F1DF3">
      <w:pPr>
        <w:pStyle w:val="Heading5"/>
      </w:pPr>
      <w:r>
        <w:t>ÚSTAVNOPRÁVNY VÝBOR</w:t>
      </w:r>
    </w:p>
    <w:p w:rsidR="001F1DF3" w:rsidP="001F1DF3">
      <w:pPr>
        <w:spacing w:before="120"/>
        <w:rPr>
          <w:b/>
        </w:rPr>
      </w:pPr>
      <w:r>
        <w:rPr>
          <w:b/>
        </w:rPr>
        <w:t>NÁRODNEJ RADY SLOVENSKEJ REPUBLIKY</w:t>
      </w:r>
    </w:p>
    <w:p w:rsidR="001F1DF3" w:rsidP="001F1DF3">
      <w:pPr>
        <w:spacing w:line="360" w:lineRule="auto"/>
        <w:rPr>
          <w:b/>
        </w:rPr>
      </w:pPr>
    </w:p>
    <w:p w:rsidR="001F1DF3" w:rsidP="001F1DF3">
      <w:pPr>
        <w:spacing w:line="360" w:lineRule="auto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1F1DF3" w:rsidP="001F1DF3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zápisnice z </w:t>
      </w:r>
      <w:r w:rsidR="00021AC9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021AC9">
        <w:rPr>
          <w:b/>
          <w:sz w:val="24"/>
          <w:szCs w:val="24"/>
        </w:rPr>
        <w:t xml:space="preserve">21. decembra </w:t>
      </w:r>
      <w:r>
        <w:rPr>
          <w:b/>
          <w:sz w:val="24"/>
          <w:szCs w:val="24"/>
        </w:rPr>
        <w:t>201</w:t>
      </w:r>
      <w:r w:rsidR="00E11FF5">
        <w:rPr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</w:p>
    <w:p w:rsidR="001F1DF3" w:rsidRPr="00F7702A" w:rsidP="001F1DF3">
      <w:pPr>
        <w:pStyle w:val="Heading2"/>
        <w:spacing w:line="360" w:lineRule="auto"/>
        <w:ind w:hanging="3780"/>
      </w:pPr>
      <w:r w:rsidRPr="00F7702A">
        <w:t>Ústavnoprávny výbor Národnej rady Slovenskej republiky</w:t>
      </w:r>
    </w:p>
    <w:p w:rsidR="001F1DF3" w:rsidRPr="00F7702A" w:rsidP="006D468C">
      <w:pPr>
        <w:tabs>
          <w:tab w:val="left" w:pos="720"/>
        </w:tabs>
        <w:spacing w:line="360" w:lineRule="auto"/>
      </w:pPr>
    </w:p>
    <w:p w:rsidR="00C50861" w:rsidRPr="006D468C" w:rsidP="00BF345B">
      <w:pPr>
        <w:pStyle w:val="Heading2"/>
        <w:spacing w:line="360" w:lineRule="auto"/>
        <w:ind w:left="0" w:firstLine="0"/>
        <w:rPr>
          <w:b w:val="0"/>
        </w:rPr>
      </w:pPr>
      <w:r w:rsidRPr="00F7702A" w:rsidR="001F1DF3">
        <w:tab/>
      </w:r>
      <w:r w:rsidRPr="00956983" w:rsidR="001F1DF3">
        <w:rPr>
          <w:b w:val="0"/>
        </w:rPr>
        <w:t xml:space="preserve">prerokoval </w:t>
      </w:r>
      <w:r w:rsidR="00BF345B">
        <w:rPr>
          <w:b w:val="0"/>
        </w:rPr>
        <w:t xml:space="preserve">zákonu z 1. decembra 2011, ktorým sa mení a </w:t>
      </w:r>
      <w:r w:rsidR="00BF345B">
        <w:rPr>
          <w:b w:val="0"/>
        </w:rPr>
        <w:t>dopĺňa zákon Národnej rady Slovenskej republiky č. 12</w:t>
      </w:r>
      <w:r w:rsidR="004545D8">
        <w:rPr>
          <w:b w:val="0"/>
        </w:rPr>
        <w:t>0</w:t>
      </w:r>
      <w:r w:rsidR="00BF345B">
        <w:rPr>
          <w:b w:val="0"/>
        </w:rPr>
        <w:t xml:space="preserve">/1993 Z.z. o platových pomeroch niektorých ústavných činiteľov Slovenskej republiky v znení neskorších predpisov, vrátený prezidentom Slovenskej republiky na opätovné prerokovanie Národnou radou Slovenskej republiky (tlač 605) </w:t>
      </w:r>
      <w:r w:rsidRPr="00956983">
        <w:rPr>
          <w:b w:val="0"/>
        </w:rPr>
        <w:t>a na</w:t>
      </w:r>
      <w:r w:rsidR="00B35057">
        <w:rPr>
          <w:b w:val="0"/>
        </w:rPr>
        <w:t> </w:t>
      </w:r>
      <w:r w:rsidRPr="006D468C">
        <w:rPr>
          <w:b w:val="0"/>
        </w:rPr>
        <w:t>návrh poslan</w:t>
      </w:r>
      <w:r w:rsidR="00BF345B">
        <w:rPr>
          <w:b w:val="0"/>
        </w:rPr>
        <w:t>ca</w:t>
      </w:r>
      <w:r w:rsidR="00F7702A">
        <w:rPr>
          <w:b w:val="0"/>
        </w:rPr>
        <w:t xml:space="preserve"> </w:t>
      </w:r>
      <w:r w:rsidRPr="00BF345B" w:rsidR="00BF345B">
        <w:t>M. Poliačika</w:t>
      </w:r>
      <w:r w:rsidR="00F7702A">
        <w:t xml:space="preserve"> </w:t>
      </w:r>
      <w:r w:rsidRPr="006D468C">
        <w:rPr>
          <w:b w:val="0"/>
        </w:rPr>
        <w:t>hlasoval o  návrhu uznesenia uvedeného v prílohe.</w:t>
      </w:r>
    </w:p>
    <w:p w:rsidR="00A8370F" w:rsidRPr="006D468C" w:rsidP="00BF345B">
      <w:pPr>
        <w:spacing w:line="360" w:lineRule="auto"/>
        <w:jc w:val="both"/>
      </w:pPr>
    </w:p>
    <w:p w:rsidR="000B1305" w:rsidP="00BF345B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6D468C" w:rsidR="001F1DF3">
        <w:tab/>
        <w:t>Z  celkového počtu 13 poslancov Ústavnoprávneho</w:t>
      </w:r>
      <w:r w:rsidR="001F1DF3">
        <w:t xml:space="preserve"> výboru Národnej rady Slovenskej republiky bolo prítomných </w:t>
      </w:r>
      <w:r w:rsidR="00B35057">
        <w:t xml:space="preserve">8 </w:t>
      </w:r>
      <w:r w:rsidR="001F1DF3">
        <w:t>poslancov. Za návrh predneseného uznes</w:t>
      </w:r>
      <w:r w:rsidR="001F1DF3">
        <w:t>enia</w:t>
      </w:r>
      <w:r w:rsidR="00B35057">
        <w:t xml:space="preserve"> </w:t>
      </w:r>
      <w:r w:rsidR="001F1DF3">
        <w:t>hlasoval</w:t>
      </w:r>
      <w:r w:rsidR="00DE2715">
        <w:t>i</w:t>
      </w:r>
      <w:r w:rsidR="009A1DBC">
        <w:t xml:space="preserve"> </w:t>
      </w:r>
      <w:r w:rsidR="00BF345B">
        <w:t xml:space="preserve"> </w:t>
      </w:r>
      <w:r w:rsidR="001F1DF3">
        <w:t xml:space="preserve"> </w:t>
      </w:r>
      <w:r w:rsidR="00B35057">
        <w:t xml:space="preserve">6 </w:t>
      </w:r>
      <w:r w:rsidR="001F1DF3">
        <w:t>poslanc</w:t>
      </w:r>
      <w:r w:rsidR="008E2D7B">
        <w:t>i a</w:t>
      </w:r>
      <w:r w:rsidR="00B35057">
        <w:t xml:space="preserve"> 2 </w:t>
      </w:r>
      <w:r w:rsidR="008E2D7B">
        <w:t xml:space="preserve"> poslanci </w:t>
      </w:r>
      <w:r w:rsidR="00B35057">
        <w:t>sa hlasovania zdržali</w:t>
      </w:r>
      <w:r w:rsidR="008E2D7B">
        <w:t>.</w:t>
      </w:r>
      <w:r w:rsidR="00DE2715">
        <w:t xml:space="preserve"> </w:t>
      </w:r>
      <w:r>
        <w:t xml:space="preserve">Ústavnoprávny výbor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všetkých poslancov</w:t>
      </w:r>
      <w:r>
        <w:t xml:space="preserve"> </w:t>
      </w:r>
      <w:r>
        <w:rPr>
          <w:bCs/>
        </w:rPr>
        <w:t>podľa</w:t>
      </w:r>
      <w:r>
        <w:t xml:space="preserve"> čl. 84 ods. 3 Ústavy Slovenskej republiky a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predpisov.     </w:t>
      </w:r>
    </w:p>
    <w:p w:rsidR="000B1305" w:rsidP="000B1305"/>
    <w:p w:rsidR="009A1DBC" w:rsidP="000B1305"/>
    <w:p w:rsidR="002C37BA" w:rsidP="000B1305"/>
    <w:p w:rsidR="001F1DF3" w:rsidP="001F1DF3"/>
    <w:p w:rsidR="001F1DF3" w:rsidP="001F1DF3">
      <w:pPr>
        <w:jc w:val="both"/>
      </w:pPr>
      <w:r>
        <w:tab/>
        <w:tab/>
        <w:tab/>
        <w:tab/>
        <w:tab/>
        <w:tab/>
        <w:tab/>
        <w:tab/>
        <w:tab/>
      </w:r>
      <w:r w:rsidR="00B35057">
        <w:t xml:space="preserve">     Edita Pfundtner</w:t>
      </w:r>
    </w:p>
    <w:p w:rsidR="00B35057" w:rsidP="00B35057">
      <w:pPr>
        <w:ind w:left="5664" w:firstLine="708"/>
        <w:jc w:val="both"/>
        <w:rPr>
          <w:rFonts w:ascii="AT*Toronto" w:hAnsi="AT*Toronto"/>
          <w:szCs w:val="20"/>
        </w:rPr>
      </w:pPr>
      <w:r>
        <w:t>podpredsedníčka výboru</w:t>
      </w:r>
    </w:p>
    <w:p w:rsidR="001F1DF3" w:rsidP="001F1DF3">
      <w:pPr>
        <w:tabs>
          <w:tab w:val="left" w:pos="1021"/>
        </w:tabs>
        <w:jc w:val="both"/>
      </w:pPr>
      <w:r>
        <w:t>overovatelia</w:t>
      </w:r>
      <w:r>
        <w:t xml:space="preserve"> výboru:</w:t>
      </w:r>
    </w:p>
    <w:p w:rsidR="001F1DF3" w:rsidP="001F1DF3">
      <w:pPr>
        <w:ind w:left="6480" w:hanging="6480"/>
        <w:jc w:val="both"/>
      </w:pPr>
      <w:r>
        <w:t>Jana Dubovcová</w:t>
      </w:r>
    </w:p>
    <w:p w:rsidR="001F1DF3" w:rsidP="001F1DF3">
      <w:pPr>
        <w:ind w:left="6480" w:hanging="6480"/>
        <w:jc w:val="both"/>
      </w:pPr>
      <w:r>
        <w:t>Róbert Madej</w:t>
      </w:r>
    </w:p>
    <w:p w:rsidR="00A83F18" w:rsidP="001F1DF3">
      <w:pPr>
        <w:ind w:left="6480" w:hanging="6480"/>
        <w:jc w:val="both"/>
      </w:pPr>
    </w:p>
    <w:p w:rsidR="00A83F18" w:rsidP="001F1DF3">
      <w:pPr>
        <w:ind w:left="6480" w:hanging="6480"/>
        <w:jc w:val="both"/>
      </w:pPr>
    </w:p>
    <w:p w:rsidR="00A8370F" w:rsidP="00A8370F">
      <w:pPr>
        <w:spacing w:before="120"/>
        <w:jc w:val="center"/>
        <w:rPr>
          <w:b/>
          <w:i/>
          <w:sz w:val="32"/>
          <w:szCs w:val="32"/>
          <w:lang w:eastAsia="en-US"/>
        </w:rPr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6D468C" w:rsidRPr="00985580" w:rsidP="006D468C">
      <w:pPr>
        <w:spacing w:before="120"/>
        <w:jc w:val="center"/>
        <w:rPr>
          <w:b/>
          <w:i/>
          <w:sz w:val="32"/>
          <w:szCs w:val="32"/>
          <w:lang w:eastAsia="en-US"/>
        </w:rPr>
      </w:pPr>
      <w:r>
        <w:rPr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9F4B51" w:rsidP="009F4B51">
      <w:pPr>
        <w:spacing w:before="120"/>
        <w:ind w:firstLine="708"/>
        <w:rPr>
          <w:b/>
        </w:rPr>
      </w:pPr>
      <w:r w:rsidR="00827AC8">
        <w:rPr>
          <w:b/>
        </w:rPr>
        <w:t xml:space="preserve">  </w:t>
      </w:r>
      <w:r>
        <w:rPr>
          <w:b/>
        </w:rPr>
        <w:t xml:space="preserve">  ÚSTAVNOPRÁVNY VÝBOR</w:t>
      </w:r>
    </w:p>
    <w:p w:rsidR="009F4B51" w:rsidP="009F4B51">
      <w:pPr>
        <w:spacing w:before="120"/>
        <w:rPr>
          <w:b/>
        </w:rPr>
      </w:pPr>
      <w:r>
        <w:rPr>
          <w:b/>
        </w:rPr>
        <w:t>NÁRODNEJ RADY SLOVENSKEJ REPUBLIKY</w:t>
      </w:r>
    </w:p>
    <w:p w:rsidR="009F4B51" w:rsidP="009F4B51">
      <w:pPr>
        <w:tabs>
          <w:tab w:val="left" w:pos="6120"/>
        </w:tabs>
      </w:pPr>
      <w:r>
        <w:tab/>
      </w:r>
    </w:p>
    <w:p w:rsidR="009F4B51" w:rsidP="009F4B51">
      <w:pPr>
        <w:tabs>
          <w:tab w:val="left" w:pos="6120"/>
        </w:tabs>
      </w:pPr>
      <w:r>
        <w:tab/>
        <w:t>55. schôdza</w:t>
      </w:r>
    </w:p>
    <w:p w:rsidR="009F4B51" w:rsidP="009F4B51">
      <w:pPr>
        <w:tabs>
          <w:tab w:val="left" w:pos="6120"/>
        </w:tabs>
      </w:pPr>
      <w:r>
        <w:tab/>
        <w:t xml:space="preserve">Číslo:  PREDS-746/2011 </w:t>
      </w:r>
    </w:p>
    <w:p w:rsidR="009F4B51" w:rsidP="009F4B51">
      <w:r>
        <w:tab/>
      </w:r>
    </w:p>
    <w:p w:rsidR="009F4B51" w:rsidP="009F4B51"/>
    <w:p w:rsidR="009F4B51" w:rsidRPr="00827AC8" w:rsidP="009F4B51">
      <w:pPr>
        <w:spacing w:before="120"/>
        <w:jc w:val="center"/>
        <w:rPr>
          <w:b/>
          <w:i/>
          <w:sz w:val="32"/>
          <w:szCs w:val="32"/>
        </w:rPr>
      </w:pPr>
      <w:r w:rsidRPr="00827AC8">
        <w:rPr>
          <w:b/>
          <w:i/>
          <w:sz w:val="32"/>
          <w:szCs w:val="32"/>
        </w:rPr>
        <w:t>Návrh</w:t>
      </w:r>
    </w:p>
    <w:p w:rsidR="009F4B51" w:rsidP="009F4B51">
      <w:pPr>
        <w:spacing w:before="120"/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9F4B51" w:rsidP="009F4B51">
      <w:pPr>
        <w:spacing w:before="120"/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9F4B51" w:rsidP="009F4B51">
      <w:pPr>
        <w:spacing w:before="120"/>
        <w:jc w:val="center"/>
        <w:rPr>
          <w:b/>
        </w:rPr>
      </w:pPr>
      <w:r>
        <w:t xml:space="preserve"> </w:t>
      </w:r>
      <w:r>
        <w:rPr>
          <w:b/>
        </w:rPr>
        <w:t>z 21. decembra</w:t>
      </w:r>
      <w:r>
        <w:rPr>
          <w:b/>
        </w:rPr>
        <w:t xml:space="preserve"> 2011</w:t>
      </w:r>
    </w:p>
    <w:p w:rsidR="009F4B51" w:rsidP="009F4B51">
      <w:pPr>
        <w:spacing w:before="120"/>
        <w:jc w:val="center"/>
      </w:pPr>
    </w:p>
    <w:p w:rsidR="009F4B51" w:rsidP="009F4B51">
      <w:pPr>
        <w:pStyle w:val="Heading2"/>
        <w:ind w:left="0" w:firstLine="0"/>
        <w:rPr>
          <w:b w:val="0"/>
        </w:rPr>
      </w:pPr>
      <w:r>
        <w:rPr>
          <w:b w:val="0"/>
        </w:rPr>
        <w:t>k zákonu z 1. decembra 2011, ktorým sa mení a dopĺňa zákon Národnej rady Slovenskej republiky č. 12</w:t>
      </w:r>
      <w:r w:rsidR="00D82104">
        <w:rPr>
          <w:b w:val="0"/>
        </w:rPr>
        <w:t>0</w:t>
      </w:r>
      <w:r>
        <w:rPr>
          <w:b w:val="0"/>
        </w:rPr>
        <w:t>/1993 Z.z. o platových pomeroch niektorých ústavných činiteľov Slovenskej republiky v znení neskorších predpisov, vrátený prezidentom Slovenskej republiky na opätovné prerokovanie Národnou radou Slovenskej republiky (tlač 605)</w:t>
      </w:r>
    </w:p>
    <w:p w:rsidR="009F4B51" w:rsidP="009F4B51">
      <w:pPr>
        <w:spacing w:before="120"/>
        <w:jc w:val="both"/>
      </w:pPr>
    </w:p>
    <w:p w:rsidR="009F4B51" w:rsidP="009F4B51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9F4B51" w:rsidP="009F4B51">
      <w:pPr>
        <w:jc w:val="both"/>
      </w:pPr>
    </w:p>
    <w:p w:rsidR="009F4B51" w:rsidP="009F4B51">
      <w:pPr>
        <w:jc w:val="both"/>
      </w:pPr>
      <w:r>
        <w:tab/>
      </w:r>
      <w:r>
        <w:rPr>
          <w:b/>
        </w:rPr>
        <w:t xml:space="preserve">A.   p r e r o k o v a l </w:t>
      </w:r>
    </w:p>
    <w:p w:rsidR="009F4B51" w:rsidP="009F4B51">
      <w:pPr>
        <w:jc w:val="both"/>
      </w:pPr>
    </w:p>
    <w:p w:rsidR="009F4B51" w:rsidP="009F4B51">
      <w:pPr>
        <w:pStyle w:val="Heading2"/>
        <w:ind w:left="0" w:firstLine="1134"/>
        <w:rPr>
          <w:b w:val="0"/>
        </w:rPr>
      </w:pPr>
      <w:r>
        <w:rPr>
          <w:b w:val="0"/>
        </w:rPr>
        <w:t>pripomienky uvedené v časti III rozhodnutia prezidenta Slovenskej republiky z 1. decembra 2011 číslo 2946-2011-BA;</w:t>
      </w:r>
    </w:p>
    <w:p w:rsidR="009F4B51" w:rsidP="009F4B51">
      <w:pPr>
        <w:jc w:val="both"/>
      </w:pPr>
    </w:p>
    <w:p w:rsidR="009F4B51" w:rsidP="009F4B51">
      <w:pPr>
        <w:jc w:val="both"/>
      </w:pPr>
      <w:r>
        <w:tab/>
      </w:r>
      <w:r>
        <w:rPr>
          <w:b/>
        </w:rPr>
        <w:t>B.   o d p o r ú č a</w:t>
      </w:r>
    </w:p>
    <w:p w:rsidR="009F4B51" w:rsidP="009F4B51">
      <w:pPr>
        <w:jc w:val="both"/>
      </w:pPr>
    </w:p>
    <w:p w:rsidR="009F4B51" w:rsidP="009F4B51">
      <w:pPr>
        <w:tabs>
          <w:tab w:val="left" w:pos="1080"/>
        </w:tabs>
        <w:jc w:val="both"/>
      </w:pPr>
      <w:r>
        <w:tab/>
        <w:t xml:space="preserve">Národnej rade Slovenskej republiky </w:t>
        <w:tab/>
      </w:r>
    </w:p>
    <w:p w:rsidR="009F4B51" w:rsidP="009F4B51">
      <w:pPr>
        <w:jc w:val="both"/>
      </w:pPr>
    </w:p>
    <w:p w:rsidR="00B35057" w:rsidRPr="00B35057" w:rsidP="00B35057">
      <w:pPr>
        <w:pStyle w:val="Heading2"/>
        <w:ind w:left="0" w:firstLine="1134"/>
        <w:rPr>
          <w:b w:val="0"/>
        </w:rPr>
      </w:pPr>
      <w:r w:rsidR="009F4B51">
        <w:rPr>
          <w:b w:val="0"/>
        </w:rPr>
        <w:t>zákon z 1. decembra 2011, ktorým sa mení a dopĺňa zákon Národnej rady Slovenskej republiky č. 12</w:t>
      </w:r>
      <w:r w:rsidR="00D82104">
        <w:rPr>
          <w:b w:val="0"/>
        </w:rPr>
        <w:t>0</w:t>
      </w:r>
      <w:r w:rsidR="009F4B51">
        <w:rPr>
          <w:b w:val="0"/>
        </w:rPr>
        <w:t xml:space="preserve">/1993 Z.z. o platových pomeroch niektorých ústavných činiteľov Slovenskej republiky v znení neskorších predpisov, vrátený prezidentom Slovenskej republiky na opätovné prerokovanie Národnou radou Slovenskej republiky (tlač 605) </w:t>
      </w:r>
      <w:r w:rsidR="009F4B51">
        <w:t>schváliť</w:t>
      </w:r>
      <w:r>
        <w:t xml:space="preserve"> </w:t>
      </w:r>
      <w:r w:rsidRPr="00B35057">
        <w:rPr>
          <w:b w:val="0"/>
        </w:rPr>
        <w:t>v pôvodnom znení;</w:t>
      </w:r>
    </w:p>
    <w:p w:rsidR="00B35057" w:rsidP="00B35057">
      <w:pPr>
        <w:pStyle w:val="Heading2"/>
        <w:ind w:left="0" w:firstLine="1134"/>
        <w:rPr>
          <w:b w:val="0"/>
        </w:rPr>
      </w:pPr>
    </w:p>
    <w:p w:rsidR="009F4B51" w:rsidP="009F4B51">
      <w:pPr>
        <w:ind w:firstLine="708"/>
        <w:jc w:val="both"/>
      </w:pPr>
      <w:r>
        <w:rPr>
          <w:b/>
        </w:rPr>
        <w:t>C.  u k l a d á</w:t>
      </w:r>
    </w:p>
    <w:p w:rsidR="009F4B51" w:rsidP="009F4B51">
      <w:pPr>
        <w:jc w:val="both"/>
      </w:pPr>
      <w:r>
        <w:tab/>
        <w:tab/>
      </w:r>
    </w:p>
    <w:p w:rsidR="009F4B51" w:rsidP="009F4B51">
      <w:pPr>
        <w:jc w:val="both"/>
      </w:pPr>
      <w:r>
        <w:tab/>
        <w:t xml:space="preserve">      predsedovi výboru</w:t>
      </w:r>
    </w:p>
    <w:p w:rsidR="009F4B51" w:rsidP="009F4B51">
      <w:pPr>
        <w:jc w:val="both"/>
      </w:pPr>
    </w:p>
    <w:p w:rsidR="009F4B51" w:rsidP="009F4B51">
      <w:pPr>
        <w:jc w:val="both"/>
      </w:pPr>
      <w:r>
        <w:t xml:space="preserve">                  informovať </w:t>
      </w:r>
    </w:p>
    <w:p w:rsidR="009F4B51" w:rsidP="009F4B51">
      <w:pPr>
        <w:jc w:val="both"/>
      </w:pPr>
    </w:p>
    <w:p w:rsidR="009F4B51" w:rsidP="009F4B51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 xml:space="preserve">predsedu gestorského Výboru Národnej rady Slovenskej republiky pre financie a rozpočet. </w:t>
      </w:r>
    </w:p>
    <w:p w:rsidR="009F4B51" w:rsidP="009F4B51">
      <w:pPr>
        <w:tabs>
          <w:tab w:val="left" w:pos="6660"/>
        </w:tabs>
        <w:jc w:val="both"/>
      </w:pPr>
    </w:p>
    <w:p w:rsidR="009F4B51" w:rsidP="009F4B51">
      <w:pPr>
        <w:tabs>
          <w:tab w:val="left" w:pos="6660"/>
        </w:tabs>
        <w:jc w:val="both"/>
      </w:pPr>
    </w:p>
    <w:p w:rsidR="009F4B51" w:rsidP="009F4B51">
      <w:pPr>
        <w:tabs>
          <w:tab w:val="left" w:pos="6660"/>
        </w:tabs>
        <w:jc w:val="both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E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48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E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057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8E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F49CF"/>
    <w:multiLevelType w:val="hybridMultilevel"/>
    <w:tmpl w:val="9034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233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03F"/>
    <w:rsid w:val="00011F61"/>
    <w:rsid w:val="00012A0A"/>
    <w:rsid w:val="00013F34"/>
    <w:rsid w:val="000140E6"/>
    <w:rsid w:val="00015958"/>
    <w:rsid w:val="00020BBC"/>
    <w:rsid w:val="00021A48"/>
    <w:rsid w:val="00021AC9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703"/>
    <w:rsid w:val="00045E6F"/>
    <w:rsid w:val="00045F24"/>
    <w:rsid w:val="00047408"/>
    <w:rsid w:val="00050223"/>
    <w:rsid w:val="00050C71"/>
    <w:rsid w:val="00051DC1"/>
    <w:rsid w:val="000534A0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97"/>
    <w:rsid w:val="000B0EEC"/>
    <w:rsid w:val="000B1305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C7E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473B"/>
    <w:rsid w:val="000D5FA1"/>
    <w:rsid w:val="000D6EE5"/>
    <w:rsid w:val="000D7D91"/>
    <w:rsid w:val="000E1EF2"/>
    <w:rsid w:val="000E213B"/>
    <w:rsid w:val="000E22A9"/>
    <w:rsid w:val="000E278B"/>
    <w:rsid w:val="000E28DF"/>
    <w:rsid w:val="000E321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06794"/>
    <w:rsid w:val="0011028C"/>
    <w:rsid w:val="001103C4"/>
    <w:rsid w:val="001106B6"/>
    <w:rsid w:val="00110D79"/>
    <w:rsid w:val="00111246"/>
    <w:rsid w:val="00111EBC"/>
    <w:rsid w:val="001139C9"/>
    <w:rsid w:val="001140F3"/>
    <w:rsid w:val="00121B61"/>
    <w:rsid w:val="001226C6"/>
    <w:rsid w:val="00124398"/>
    <w:rsid w:val="00125F06"/>
    <w:rsid w:val="0012624D"/>
    <w:rsid w:val="00126891"/>
    <w:rsid w:val="00131894"/>
    <w:rsid w:val="0013237E"/>
    <w:rsid w:val="0013283F"/>
    <w:rsid w:val="00132AA7"/>
    <w:rsid w:val="0013460D"/>
    <w:rsid w:val="00135829"/>
    <w:rsid w:val="00135BA8"/>
    <w:rsid w:val="001365BB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22E"/>
    <w:rsid w:val="00150317"/>
    <w:rsid w:val="001517FD"/>
    <w:rsid w:val="001520F4"/>
    <w:rsid w:val="00153EFA"/>
    <w:rsid w:val="00154E2A"/>
    <w:rsid w:val="001551F6"/>
    <w:rsid w:val="00155D8B"/>
    <w:rsid w:val="00156324"/>
    <w:rsid w:val="001566C2"/>
    <w:rsid w:val="00156B83"/>
    <w:rsid w:val="00157C28"/>
    <w:rsid w:val="00160F1C"/>
    <w:rsid w:val="00161359"/>
    <w:rsid w:val="0016351B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904"/>
    <w:rsid w:val="00186EAC"/>
    <w:rsid w:val="00186F61"/>
    <w:rsid w:val="00187EB6"/>
    <w:rsid w:val="0019012D"/>
    <w:rsid w:val="001910AB"/>
    <w:rsid w:val="001917B8"/>
    <w:rsid w:val="00193153"/>
    <w:rsid w:val="00193F4D"/>
    <w:rsid w:val="00194226"/>
    <w:rsid w:val="00196250"/>
    <w:rsid w:val="00196563"/>
    <w:rsid w:val="00196A11"/>
    <w:rsid w:val="00196A87"/>
    <w:rsid w:val="001A0C1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120"/>
    <w:rsid w:val="001A58F4"/>
    <w:rsid w:val="001A6127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01A"/>
    <w:rsid w:val="001C344F"/>
    <w:rsid w:val="001C388E"/>
    <w:rsid w:val="001C4B3F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3D"/>
    <w:rsid w:val="001E3994"/>
    <w:rsid w:val="001E798F"/>
    <w:rsid w:val="001F0873"/>
    <w:rsid w:val="001F0A53"/>
    <w:rsid w:val="001F0D47"/>
    <w:rsid w:val="001F12FB"/>
    <w:rsid w:val="001F1C71"/>
    <w:rsid w:val="001F1DF3"/>
    <w:rsid w:val="001F2878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1D0A"/>
    <w:rsid w:val="0021335E"/>
    <w:rsid w:val="00213B5F"/>
    <w:rsid w:val="0021461D"/>
    <w:rsid w:val="00215DB5"/>
    <w:rsid w:val="00217247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6BDD"/>
    <w:rsid w:val="002371CC"/>
    <w:rsid w:val="00240A5A"/>
    <w:rsid w:val="0024160F"/>
    <w:rsid w:val="0024165F"/>
    <w:rsid w:val="0024195F"/>
    <w:rsid w:val="00243EC4"/>
    <w:rsid w:val="00245847"/>
    <w:rsid w:val="00247D43"/>
    <w:rsid w:val="00250D6F"/>
    <w:rsid w:val="00250DB2"/>
    <w:rsid w:val="00250EB8"/>
    <w:rsid w:val="0025112A"/>
    <w:rsid w:val="00251B99"/>
    <w:rsid w:val="00252205"/>
    <w:rsid w:val="0025294B"/>
    <w:rsid w:val="00254384"/>
    <w:rsid w:val="002547D0"/>
    <w:rsid w:val="002550BF"/>
    <w:rsid w:val="002565A7"/>
    <w:rsid w:val="00256E60"/>
    <w:rsid w:val="00261558"/>
    <w:rsid w:val="002617D0"/>
    <w:rsid w:val="00261981"/>
    <w:rsid w:val="00262ABC"/>
    <w:rsid w:val="00263555"/>
    <w:rsid w:val="00267523"/>
    <w:rsid w:val="00267F30"/>
    <w:rsid w:val="00270193"/>
    <w:rsid w:val="00271856"/>
    <w:rsid w:val="002721CC"/>
    <w:rsid w:val="002729B9"/>
    <w:rsid w:val="00273BE8"/>
    <w:rsid w:val="00274291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3D2B"/>
    <w:rsid w:val="00285A8E"/>
    <w:rsid w:val="002864E9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54DD"/>
    <w:rsid w:val="002962F8"/>
    <w:rsid w:val="0029687C"/>
    <w:rsid w:val="002979F5"/>
    <w:rsid w:val="002A03D1"/>
    <w:rsid w:val="002A24A3"/>
    <w:rsid w:val="002A29DB"/>
    <w:rsid w:val="002A34AE"/>
    <w:rsid w:val="002A3714"/>
    <w:rsid w:val="002A3B9D"/>
    <w:rsid w:val="002A3D0F"/>
    <w:rsid w:val="002A4D89"/>
    <w:rsid w:val="002A4EE6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A31"/>
    <w:rsid w:val="002B7C48"/>
    <w:rsid w:val="002B7CA1"/>
    <w:rsid w:val="002C0A16"/>
    <w:rsid w:val="002C3648"/>
    <w:rsid w:val="002C37BA"/>
    <w:rsid w:val="002C687C"/>
    <w:rsid w:val="002C6FF8"/>
    <w:rsid w:val="002C76CF"/>
    <w:rsid w:val="002D0019"/>
    <w:rsid w:val="002D060A"/>
    <w:rsid w:val="002D0AB1"/>
    <w:rsid w:val="002D1FA6"/>
    <w:rsid w:val="002D1FEA"/>
    <w:rsid w:val="002D26CC"/>
    <w:rsid w:val="002D283C"/>
    <w:rsid w:val="002D466A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418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06AE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242E"/>
    <w:rsid w:val="00334C3E"/>
    <w:rsid w:val="00336606"/>
    <w:rsid w:val="00336C2F"/>
    <w:rsid w:val="0033750A"/>
    <w:rsid w:val="003404AF"/>
    <w:rsid w:val="003405A2"/>
    <w:rsid w:val="00340946"/>
    <w:rsid w:val="00341BDF"/>
    <w:rsid w:val="00342BD6"/>
    <w:rsid w:val="00343001"/>
    <w:rsid w:val="0034381B"/>
    <w:rsid w:val="003454C9"/>
    <w:rsid w:val="00345875"/>
    <w:rsid w:val="00347865"/>
    <w:rsid w:val="00347FEC"/>
    <w:rsid w:val="00351C8F"/>
    <w:rsid w:val="00351E29"/>
    <w:rsid w:val="00351FFF"/>
    <w:rsid w:val="0035205B"/>
    <w:rsid w:val="00353BF2"/>
    <w:rsid w:val="003554A9"/>
    <w:rsid w:val="0035654A"/>
    <w:rsid w:val="00356D9E"/>
    <w:rsid w:val="00360B52"/>
    <w:rsid w:val="00361084"/>
    <w:rsid w:val="003616C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66C"/>
    <w:rsid w:val="003777FD"/>
    <w:rsid w:val="00377979"/>
    <w:rsid w:val="00377AA0"/>
    <w:rsid w:val="00381A45"/>
    <w:rsid w:val="0038270A"/>
    <w:rsid w:val="003838F4"/>
    <w:rsid w:val="00384D7B"/>
    <w:rsid w:val="0038609A"/>
    <w:rsid w:val="00386B6B"/>
    <w:rsid w:val="00387164"/>
    <w:rsid w:val="00387416"/>
    <w:rsid w:val="00390338"/>
    <w:rsid w:val="003903D2"/>
    <w:rsid w:val="00390B4B"/>
    <w:rsid w:val="00391C6A"/>
    <w:rsid w:val="003920BD"/>
    <w:rsid w:val="003932C2"/>
    <w:rsid w:val="00396276"/>
    <w:rsid w:val="00397884"/>
    <w:rsid w:val="003A18D3"/>
    <w:rsid w:val="003A2262"/>
    <w:rsid w:val="003A2793"/>
    <w:rsid w:val="003A3A00"/>
    <w:rsid w:val="003A4AE3"/>
    <w:rsid w:val="003A4CA4"/>
    <w:rsid w:val="003A4F49"/>
    <w:rsid w:val="003A55A7"/>
    <w:rsid w:val="003A56E8"/>
    <w:rsid w:val="003A5748"/>
    <w:rsid w:val="003A6600"/>
    <w:rsid w:val="003A6B83"/>
    <w:rsid w:val="003B04A9"/>
    <w:rsid w:val="003B08C4"/>
    <w:rsid w:val="003B1E0C"/>
    <w:rsid w:val="003B1E9B"/>
    <w:rsid w:val="003B2698"/>
    <w:rsid w:val="003B2AA0"/>
    <w:rsid w:val="003B32BD"/>
    <w:rsid w:val="003B4A75"/>
    <w:rsid w:val="003B645F"/>
    <w:rsid w:val="003B65A8"/>
    <w:rsid w:val="003B704E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571D"/>
    <w:rsid w:val="003C6D9B"/>
    <w:rsid w:val="003C7050"/>
    <w:rsid w:val="003C7873"/>
    <w:rsid w:val="003D0205"/>
    <w:rsid w:val="003D0C66"/>
    <w:rsid w:val="003D1443"/>
    <w:rsid w:val="003D1681"/>
    <w:rsid w:val="003D2A96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6F59"/>
    <w:rsid w:val="003E7485"/>
    <w:rsid w:val="003E7C75"/>
    <w:rsid w:val="003F018F"/>
    <w:rsid w:val="003F01A1"/>
    <w:rsid w:val="003F045B"/>
    <w:rsid w:val="003F0485"/>
    <w:rsid w:val="003F209F"/>
    <w:rsid w:val="003F3F76"/>
    <w:rsid w:val="003F4762"/>
    <w:rsid w:val="003F4BF2"/>
    <w:rsid w:val="003F6AE8"/>
    <w:rsid w:val="003F750F"/>
    <w:rsid w:val="003F7741"/>
    <w:rsid w:val="003F7BA1"/>
    <w:rsid w:val="00400036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07E85"/>
    <w:rsid w:val="0041082C"/>
    <w:rsid w:val="00411357"/>
    <w:rsid w:val="004123E7"/>
    <w:rsid w:val="00412A6A"/>
    <w:rsid w:val="004131E7"/>
    <w:rsid w:val="00413D8F"/>
    <w:rsid w:val="0041579A"/>
    <w:rsid w:val="004161EB"/>
    <w:rsid w:val="004179EC"/>
    <w:rsid w:val="004215D3"/>
    <w:rsid w:val="004230E8"/>
    <w:rsid w:val="00424743"/>
    <w:rsid w:val="00424AD3"/>
    <w:rsid w:val="00425E9A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6F5E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3E7"/>
    <w:rsid w:val="00447775"/>
    <w:rsid w:val="00447B5E"/>
    <w:rsid w:val="004524ED"/>
    <w:rsid w:val="0045380D"/>
    <w:rsid w:val="004545D8"/>
    <w:rsid w:val="00454A8E"/>
    <w:rsid w:val="00456898"/>
    <w:rsid w:val="004569C3"/>
    <w:rsid w:val="00456AF1"/>
    <w:rsid w:val="00457A4F"/>
    <w:rsid w:val="00457DB5"/>
    <w:rsid w:val="0046263C"/>
    <w:rsid w:val="004629DB"/>
    <w:rsid w:val="00464A0A"/>
    <w:rsid w:val="00464C41"/>
    <w:rsid w:val="00465649"/>
    <w:rsid w:val="00465AE6"/>
    <w:rsid w:val="004665A8"/>
    <w:rsid w:val="00466B5E"/>
    <w:rsid w:val="00470195"/>
    <w:rsid w:val="00471415"/>
    <w:rsid w:val="0047156A"/>
    <w:rsid w:val="004724BB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0094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30"/>
    <w:rsid w:val="004A3995"/>
    <w:rsid w:val="004A3AE2"/>
    <w:rsid w:val="004A43D0"/>
    <w:rsid w:val="004A47A2"/>
    <w:rsid w:val="004A6A83"/>
    <w:rsid w:val="004B0B89"/>
    <w:rsid w:val="004B13A5"/>
    <w:rsid w:val="004B15D2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3B3B"/>
    <w:rsid w:val="004E67F5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1674"/>
    <w:rsid w:val="00501FBD"/>
    <w:rsid w:val="00502B88"/>
    <w:rsid w:val="00503747"/>
    <w:rsid w:val="0050624A"/>
    <w:rsid w:val="00506442"/>
    <w:rsid w:val="005065CD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5307"/>
    <w:rsid w:val="005317CE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457"/>
    <w:rsid w:val="0054351E"/>
    <w:rsid w:val="00545570"/>
    <w:rsid w:val="00545FA2"/>
    <w:rsid w:val="0054661B"/>
    <w:rsid w:val="00546926"/>
    <w:rsid w:val="005537A9"/>
    <w:rsid w:val="00553C0A"/>
    <w:rsid w:val="00553D80"/>
    <w:rsid w:val="005540F0"/>
    <w:rsid w:val="005541D5"/>
    <w:rsid w:val="005544E7"/>
    <w:rsid w:val="00554564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57CA"/>
    <w:rsid w:val="00576B4F"/>
    <w:rsid w:val="00577462"/>
    <w:rsid w:val="00577577"/>
    <w:rsid w:val="00577FDA"/>
    <w:rsid w:val="005806D7"/>
    <w:rsid w:val="0058157B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127B"/>
    <w:rsid w:val="005A34CF"/>
    <w:rsid w:val="005A3A4D"/>
    <w:rsid w:val="005A3EE8"/>
    <w:rsid w:val="005A59FB"/>
    <w:rsid w:val="005A5A7F"/>
    <w:rsid w:val="005A6646"/>
    <w:rsid w:val="005A7256"/>
    <w:rsid w:val="005B077C"/>
    <w:rsid w:val="005B0897"/>
    <w:rsid w:val="005B09DE"/>
    <w:rsid w:val="005B0A29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29A9"/>
    <w:rsid w:val="005D2B7F"/>
    <w:rsid w:val="005D4A47"/>
    <w:rsid w:val="005E08AE"/>
    <w:rsid w:val="005E0D05"/>
    <w:rsid w:val="005E0D77"/>
    <w:rsid w:val="005E168E"/>
    <w:rsid w:val="005E1DF4"/>
    <w:rsid w:val="005E2A57"/>
    <w:rsid w:val="005E3C7E"/>
    <w:rsid w:val="005E3DC2"/>
    <w:rsid w:val="005E4DB2"/>
    <w:rsid w:val="005E5883"/>
    <w:rsid w:val="005E5CD4"/>
    <w:rsid w:val="005F00F6"/>
    <w:rsid w:val="005F0C00"/>
    <w:rsid w:val="005F0C54"/>
    <w:rsid w:val="005F31C8"/>
    <w:rsid w:val="005F3A23"/>
    <w:rsid w:val="005F3FED"/>
    <w:rsid w:val="005F4B85"/>
    <w:rsid w:val="005F53CD"/>
    <w:rsid w:val="005F5469"/>
    <w:rsid w:val="005F6CAE"/>
    <w:rsid w:val="005F7C6E"/>
    <w:rsid w:val="0060074B"/>
    <w:rsid w:val="00600AB6"/>
    <w:rsid w:val="006011B7"/>
    <w:rsid w:val="0060139F"/>
    <w:rsid w:val="00602473"/>
    <w:rsid w:val="00602F8F"/>
    <w:rsid w:val="0060481C"/>
    <w:rsid w:val="00604CCA"/>
    <w:rsid w:val="00604FF3"/>
    <w:rsid w:val="00605188"/>
    <w:rsid w:val="00605510"/>
    <w:rsid w:val="006071A8"/>
    <w:rsid w:val="00607B80"/>
    <w:rsid w:val="00610292"/>
    <w:rsid w:val="00612092"/>
    <w:rsid w:val="006162E8"/>
    <w:rsid w:val="00616A95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34B2"/>
    <w:rsid w:val="0063658A"/>
    <w:rsid w:val="00636B21"/>
    <w:rsid w:val="006409D3"/>
    <w:rsid w:val="006411BD"/>
    <w:rsid w:val="00642E29"/>
    <w:rsid w:val="00642F53"/>
    <w:rsid w:val="006432EB"/>
    <w:rsid w:val="00645A77"/>
    <w:rsid w:val="00646BB6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0C6D"/>
    <w:rsid w:val="0066145E"/>
    <w:rsid w:val="0066215A"/>
    <w:rsid w:val="00662264"/>
    <w:rsid w:val="0066318E"/>
    <w:rsid w:val="00663A25"/>
    <w:rsid w:val="00663CB4"/>
    <w:rsid w:val="006665C8"/>
    <w:rsid w:val="00666C2D"/>
    <w:rsid w:val="00667013"/>
    <w:rsid w:val="00667E72"/>
    <w:rsid w:val="0067117D"/>
    <w:rsid w:val="006729BC"/>
    <w:rsid w:val="0067314F"/>
    <w:rsid w:val="00674022"/>
    <w:rsid w:val="0067474C"/>
    <w:rsid w:val="00675D56"/>
    <w:rsid w:val="00675DC8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A5E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BB4"/>
    <w:rsid w:val="006C7CD5"/>
    <w:rsid w:val="006D0015"/>
    <w:rsid w:val="006D0F5C"/>
    <w:rsid w:val="006D131E"/>
    <w:rsid w:val="006D2336"/>
    <w:rsid w:val="006D3012"/>
    <w:rsid w:val="006D330D"/>
    <w:rsid w:val="006D337D"/>
    <w:rsid w:val="006D41A4"/>
    <w:rsid w:val="006D468C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48B5"/>
    <w:rsid w:val="006F5196"/>
    <w:rsid w:val="006F597E"/>
    <w:rsid w:val="006F5E80"/>
    <w:rsid w:val="006F5F71"/>
    <w:rsid w:val="006F7B60"/>
    <w:rsid w:val="0070156D"/>
    <w:rsid w:val="00701639"/>
    <w:rsid w:val="0070201C"/>
    <w:rsid w:val="00703336"/>
    <w:rsid w:val="007033A4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12F0"/>
    <w:rsid w:val="00763932"/>
    <w:rsid w:val="00764BD7"/>
    <w:rsid w:val="00765769"/>
    <w:rsid w:val="0076578D"/>
    <w:rsid w:val="00767C87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07F8"/>
    <w:rsid w:val="007A175A"/>
    <w:rsid w:val="007A20E5"/>
    <w:rsid w:val="007A2BDF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A6F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628"/>
    <w:rsid w:val="007F0D0E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0F60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2B6D"/>
    <w:rsid w:val="00822FFD"/>
    <w:rsid w:val="008236F5"/>
    <w:rsid w:val="00825C37"/>
    <w:rsid w:val="00825E3A"/>
    <w:rsid w:val="008265A4"/>
    <w:rsid w:val="0082664A"/>
    <w:rsid w:val="00827AC8"/>
    <w:rsid w:val="00831E11"/>
    <w:rsid w:val="00832AAE"/>
    <w:rsid w:val="0083322F"/>
    <w:rsid w:val="0083388A"/>
    <w:rsid w:val="0083429F"/>
    <w:rsid w:val="0083544B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345F"/>
    <w:rsid w:val="008635B3"/>
    <w:rsid w:val="00864BC0"/>
    <w:rsid w:val="00865835"/>
    <w:rsid w:val="00865C47"/>
    <w:rsid w:val="00867C85"/>
    <w:rsid w:val="00873300"/>
    <w:rsid w:val="00873A7D"/>
    <w:rsid w:val="00873AF1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26F8"/>
    <w:rsid w:val="00893614"/>
    <w:rsid w:val="00893CE1"/>
    <w:rsid w:val="00894E53"/>
    <w:rsid w:val="0089506C"/>
    <w:rsid w:val="008973D6"/>
    <w:rsid w:val="008973F7"/>
    <w:rsid w:val="008A14E1"/>
    <w:rsid w:val="008A3634"/>
    <w:rsid w:val="008A391F"/>
    <w:rsid w:val="008A3C4E"/>
    <w:rsid w:val="008A5D25"/>
    <w:rsid w:val="008A7E6A"/>
    <w:rsid w:val="008B083A"/>
    <w:rsid w:val="008B202E"/>
    <w:rsid w:val="008B20B2"/>
    <w:rsid w:val="008B2DC5"/>
    <w:rsid w:val="008B3808"/>
    <w:rsid w:val="008B4100"/>
    <w:rsid w:val="008B41CC"/>
    <w:rsid w:val="008B52DD"/>
    <w:rsid w:val="008B5F9B"/>
    <w:rsid w:val="008C290D"/>
    <w:rsid w:val="008C3084"/>
    <w:rsid w:val="008C32DC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0934"/>
    <w:rsid w:val="008D3855"/>
    <w:rsid w:val="008D4FDE"/>
    <w:rsid w:val="008D60D9"/>
    <w:rsid w:val="008D762B"/>
    <w:rsid w:val="008E2D54"/>
    <w:rsid w:val="008E2D7B"/>
    <w:rsid w:val="008E35F5"/>
    <w:rsid w:val="008E37BA"/>
    <w:rsid w:val="008E6A01"/>
    <w:rsid w:val="008E6B75"/>
    <w:rsid w:val="008E778B"/>
    <w:rsid w:val="008F1910"/>
    <w:rsid w:val="008F2A0B"/>
    <w:rsid w:val="008F3DA1"/>
    <w:rsid w:val="008F42CE"/>
    <w:rsid w:val="008F5629"/>
    <w:rsid w:val="008F57AA"/>
    <w:rsid w:val="008F6120"/>
    <w:rsid w:val="008F7975"/>
    <w:rsid w:val="009007BA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174F"/>
    <w:rsid w:val="00922729"/>
    <w:rsid w:val="00922B5F"/>
    <w:rsid w:val="00923C03"/>
    <w:rsid w:val="0092580D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48"/>
    <w:rsid w:val="009535E4"/>
    <w:rsid w:val="00955BF1"/>
    <w:rsid w:val="00956983"/>
    <w:rsid w:val="00957801"/>
    <w:rsid w:val="00957C0F"/>
    <w:rsid w:val="00957E03"/>
    <w:rsid w:val="00960388"/>
    <w:rsid w:val="0096193E"/>
    <w:rsid w:val="00961989"/>
    <w:rsid w:val="00962489"/>
    <w:rsid w:val="0096313A"/>
    <w:rsid w:val="00965199"/>
    <w:rsid w:val="009665C0"/>
    <w:rsid w:val="0096742F"/>
    <w:rsid w:val="0096763F"/>
    <w:rsid w:val="009678CF"/>
    <w:rsid w:val="00967F54"/>
    <w:rsid w:val="009705C7"/>
    <w:rsid w:val="00975D40"/>
    <w:rsid w:val="00976A08"/>
    <w:rsid w:val="009813B9"/>
    <w:rsid w:val="00982EAD"/>
    <w:rsid w:val="00984580"/>
    <w:rsid w:val="009850CD"/>
    <w:rsid w:val="00985580"/>
    <w:rsid w:val="009856FA"/>
    <w:rsid w:val="00985879"/>
    <w:rsid w:val="0098636C"/>
    <w:rsid w:val="00990291"/>
    <w:rsid w:val="0099030E"/>
    <w:rsid w:val="00992138"/>
    <w:rsid w:val="009924A4"/>
    <w:rsid w:val="00992982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1745"/>
    <w:rsid w:val="009A1DBC"/>
    <w:rsid w:val="009A79F7"/>
    <w:rsid w:val="009B07AD"/>
    <w:rsid w:val="009B19FB"/>
    <w:rsid w:val="009B1DAC"/>
    <w:rsid w:val="009B338F"/>
    <w:rsid w:val="009B5482"/>
    <w:rsid w:val="009B5C3F"/>
    <w:rsid w:val="009B757A"/>
    <w:rsid w:val="009B7E9E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5D71"/>
    <w:rsid w:val="009D6322"/>
    <w:rsid w:val="009D6F5A"/>
    <w:rsid w:val="009D7323"/>
    <w:rsid w:val="009D751A"/>
    <w:rsid w:val="009E335E"/>
    <w:rsid w:val="009E40B1"/>
    <w:rsid w:val="009E4C5F"/>
    <w:rsid w:val="009E53C2"/>
    <w:rsid w:val="009E61C4"/>
    <w:rsid w:val="009F0052"/>
    <w:rsid w:val="009F0E8E"/>
    <w:rsid w:val="009F1875"/>
    <w:rsid w:val="009F18EA"/>
    <w:rsid w:val="009F1A92"/>
    <w:rsid w:val="009F1DA4"/>
    <w:rsid w:val="009F2715"/>
    <w:rsid w:val="009F3482"/>
    <w:rsid w:val="009F3CE4"/>
    <w:rsid w:val="009F3F73"/>
    <w:rsid w:val="009F4811"/>
    <w:rsid w:val="009F4B5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5EA"/>
    <w:rsid w:val="00A03F47"/>
    <w:rsid w:val="00A052CD"/>
    <w:rsid w:val="00A06BFE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6BB7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9FA"/>
    <w:rsid w:val="00A52B77"/>
    <w:rsid w:val="00A52DB5"/>
    <w:rsid w:val="00A52E9E"/>
    <w:rsid w:val="00A56764"/>
    <w:rsid w:val="00A57504"/>
    <w:rsid w:val="00A579D3"/>
    <w:rsid w:val="00A6088A"/>
    <w:rsid w:val="00A62336"/>
    <w:rsid w:val="00A63481"/>
    <w:rsid w:val="00A6351D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370F"/>
    <w:rsid w:val="00A83F18"/>
    <w:rsid w:val="00A85766"/>
    <w:rsid w:val="00A86A20"/>
    <w:rsid w:val="00A901D1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0C72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2F3"/>
    <w:rsid w:val="00AB74BA"/>
    <w:rsid w:val="00AB79C2"/>
    <w:rsid w:val="00AB7ED8"/>
    <w:rsid w:val="00AC02C6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4310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0899"/>
    <w:rsid w:val="00B02846"/>
    <w:rsid w:val="00B02AE3"/>
    <w:rsid w:val="00B03C99"/>
    <w:rsid w:val="00B0419A"/>
    <w:rsid w:val="00B042BB"/>
    <w:rsid w:val="00B04DA8"/>
    <w:rsid w:val="00B068F7"/>
    <w:rsid w:val="00B10D44"/>
    <w:rsid w:val="00B125AA"/>
    <w:rsid w:val="00B1322B"/>
    <w:rsid w:val="00B14445"/>
    <w:rsid w:val="00B14471"/>
    <w:rsid w:val="00B1471B"/>
    <w:rsid w:val="00B159D1"/>
    <w:rsid w:val="00B15C41"/>
    <w:rsid w:val="00B16017"/>
    <w:rsid w:val="00B17111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2C57"/>
    <w:rsid w:val="00B33C13"/>
    <w:rsid w:val="00B33E95"/>
    <w:rsid w:val="00B33F7F"/>
    <w:rsid w:val="00B35057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2887"/>
    <w:rsid w:val="00B753A8"/>
    <w:rsid w:val="00B757B8"/>
    <w:rsid w:val="00B75E53"/>
    <w:rsid w:val="00B765CE"/>
    <w:rsid w:val="00B76BC4"/>
    <w:rsid w:val="00B77CAB"/>
    <w:rsid w:val="00B80683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10F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53E"/>
    <w:rsid w:val="00BF1D2B"/>
    <w:rsid w:val="00BF2177"/>
    <w:rsid w:val="00BF25F7"/>
    <w:rsid w:val="00BF345B"/>
    <w:rsid w:val="00BF41B2"/>
    <w:rsid w:val="00BF4240"/>
    <w:rsid w:val="00BF487A"/>
    <w:rsid w:val="00BF4C50"/>
    <w:rsid w:val="00BF68CC"/>
    <w:rsid w:val="00BF6ED1"/>
    <w:rsid w:val="00C00FA5"/>
    <w:rsid w:val="00C02019"/>
    <w:rsid w:val="00C03A01"/>
    <w:rsid w:val="00C06A41"/>
    <w:rsid w:val="00C07C3F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397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1647"/>
    <w:rsid w:val="00C43986"/>
    <w:rsid w:val="00C43D70"/>
    <w:rsid w:val="00C464DB"/>
    <w:rsid w:val="00C46602"/>
    <w:rsid w:val="00C478F4"/>
    <w:rsid w:val="00C47953"/>
    <w:rsid w:val="00C50151"/>
    <w:rsid w:val="00C50861"/>
    <w:rsid w:val="00C5091A"/>
    <w:rsid w:val="00C509DA"/>
    <w:rsid w:val="00C51200"/>
    <w:rsid w:val="00C51FC4"/>
    <w:rsid w:val="00C539F6"/>
    <w:rsid w:val="00C53C00"/>
    <w:rsid w:val="00C5518C"/>
    <w:rsid w:val="00C55717"/>
    <w:rsid w:val="00C56073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650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B73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E96"/>
    <w:rsid w:val="00CE5F70"/>
    <w:rsid w:val="00CE73EE"/>
    <w:rsid w:val="00CE783D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287C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1D1E"/>
    <w:rsid w:val="00D2268B"/>
    <w:rsid w:val="00D228F6"/>
    <w:rsid w:val="00D22AB2"/>
    <w:rsid w:val="00D233E4"/>
    <w:rsid w:val="00D2345C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104"/>
    <w:rsid w:val="00D82566"/>
    <w:rsid w:val="00D828FF"/>
    <w:rsid w:val="00D86070"/>
    <w:rsid w:val="00D8663B"/>
    <w:rsid w:val="00D86D67"/>
    <w:rsid w:val="00D86F5B"/>
    <w:rsid w:val="00D87506"/>
    <w:rsid w:val="00D9063C"/>
    <w:rsid w:val="00D90D3B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21A0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715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8E7"/>
    <w:rsid w:val="00E04CFD"/>
    <w:rsid w:val="00E05AF4"/>
    <w:rsid w:val="00E05F74"/>
    <w:rsid w:val="00E0658F"/>
    <w:rsid w:val="00E06612"/>
    <w:rsid w:val="00E10C68"/>
    <w:rsid w:val="00E11FF5"/>
    <w:rsid w:val="00E12741"/>
    <w:rsid w:val="00E12D61"/>
    <w:rsid w:val="00E13067"/>
    <w:rsid w:val="00E13B15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35DA8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435"/>
    <w:rsid w:val="00E548DD"/>
    <w:rsid w:val="00E54C95"/>
    <w:rsid w:val="00E5514D"/>
    <w:rsid w:val="00E5698D"/>
    <w:rsid w:val="00E606F1"/>
    <w:rsid w:val="00E60BAF"/>
    <w:rsid w:val="00E60CBA"/>
    <w:rsid w:val="00E619BD"/>
    <w:rsid w:val="00E621E9"/>
    <w:rsid w:val="00E62F8F"/>
    <w:rsid w:val="00E63101"/>
    <w:rsid w:val="00E6624A"/>
    <w:rsid w:val="00E663DF"/>
    <w:rsid w:val="00E6682D"/>
    <w:rsid w:val="00E67106"/>
    <w:rsid w:val="00E70009"/>
    <w:rsid w:val="00E710AC"/>
    <w:rsid w:val="00E733B4"/>
    <w:rsid w:val="00E733BD"/>
    <w:rsid w:val="00E73712"/>
    <w:rsid w:val="00E73A41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07D0"/>
    <w:rsid w:val="00EB2172"/>
    <w:rsid w:val="00EB3298"/>
    <w:rsid w:val="00EB3E28"/>
    <w:rsid w:val="00EB4157"/>
    <w:rsid w:val="00EB42B4"/>
    <w:rsid w:val="00EB49E8"/>
    <w:rsid w:val="00EB4F8B"/>
    <w:rsid w:val="00EB596C"/>
    <w:rsid w:val="00EB6531"/>
    <w:rsid w:val="00EB6F53"/>
    <w:rsid w:val="00EB73E4"/>
    <w:rsid w:val="00EB740B"/>
    <w:rsid w:val="00EC0BF7"/>
    <w:rsid w:val="00EC1154"/>
    <w:rsid w:val="00EC1B6D"/>
    <w:rsid w:val="00EC3976"/>
    <w:rsid w:val="00EC3A78"/>
    <w:rsid w:val="00EC4595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1B59"/>
    <w:rsid w:val="00F126CE"/>
    <w:rsid w:val="00F1375D"/>
    <w:rsid w:val="00F1438B"/>
    <w:rsid w:val="00F14493"/>
    <w:rsid w:val="00F14C65"/>
    <w:rsid w:val="00F153FF"/>
    <w:rsid w:val="00F172BE"/>
    <w:rsid w:val="00F17B7B"/>
    <w:rsid w:val="00F20171"/>
    <w:rsid w:val="00F20861"/>
    <w:rsid w:val="00F21E04"/>
    <w:rsid w:val="00F22724"/>
    <w:rsid w:val="00F24AD1"/>
    <w:rsid w:val="00F25084"/>
    <w:rsid w:val="00F25412"/>
    <w:rsid w:val="00F25D86"/>
    <w:rsid w:val="00F267AB"/>
    <w:rsid w:val="00F27B6D"/>
    <w:rsid w:val="00F27FF3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9D2"/>
    <w:rsid w:val="00F53ECF"/>
    <w:rsid w:val="00F54034"/>
    <w:rsid w:val="00F5530C"/>
    <w:rsid w:val="00F5635E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02A"/>
    <w:rsid w:val="00F77206"/>
    <w:rsid w:val="00F855DF"/>
    <w:rsid w:val="00F86045"/>
    <w:rsid w:val="00F86773"/>
    <w:rsid w:val="00F87C4B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4026"/>
    <w:rsid w:val="00F94B19"/>
    <w:rsid w:val="00F9579A"/>
    <w:rsid w:val="00F970F4"/>
    <w:rsid w:val="00F9720C"/>
    <w:rsid w:val="00F97801"/>
    <w:rsid w:val="00FA0332"/>
    <w:rsid w:val="00FA0B99"/>
    <w:rsid w:val="00FA1C06"/>
    <w:rsid w:val="00FA2B91"/>
    <w:rsid w:val="00FA4695"/>
    <w:rsid w:val="00FA5FB6"/>
    <w:rsid w:val="00FA695A"/>
    <w:rsid w:val="00FA6E70"/>
    <w:rsid w:val="00FA7D3F"/>
    <w:rsid w:val="00FB0AE0"/>
    <w:rsid w:val="00FB47E7"/>
    <w:rsid w:val="00FB49C2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paragraph" w:styleId="Heading7">
    <w:name w:val="heading 7"/>
    <w:basedOn w:val="Normal"/>
    <w:next w:val="Normal"/>
    <w:qFormat/>
    <w:rsid w:val="008E2D7B"/>
    <w:pPr>
      <w:spacing w:before="240" w:after="60"/>
      <w:outlineLvl w:val="6"/>
    </w:p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platových pomeroch niekt. úst. činiteľov</vt:lpstr>
    </vt:vector>
  </TitlesOfParts>
  <Manager>Magdaléna Šuchaňová</Manager>
  <Company>Kancelária NR SR, ÚPV NR SR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platových pomeroch niekt. úst. činiteľov</dc:title>
  <dc:subject>sch.55, 21.12.2011</dc:subject>
  <dc:creator>Viera Ebringerová</dc:creator>
  <cp:keywords>UPV tlač; 605</cp:keywords>
  <dc:description>zákon vrátený prezidentom</dc:description>
  <cp:lastModifiedBy>Ebringerová, Viera</cp:lastModifiedBy>
  <cp:revision>2143</cp:revision>
  <cp:lastPrinted>2011-12-21T11:18:00Z</cp:lastPrinted>
  <dcterms:created xsi:type="dcterms:W3CDTF">2002-05-15T11:56:00Z</dcterms:created>
  <dcterms:modified xsi:type="dcterms:W3CDTF">2011-12-21T11:18:00Z</dcterms:modified>
  <cp:category>Výpis zo zápisnice</cp:category>
</cp:coreProperties>
</file>