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
<Relationship Id="rId1" Type="http://schemas.openxmlformats.org/officeDocument/2006/relationships/officeDocument" Target="word/document.xml"/> 
</Relationships> 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<w:body>
    <w:tbl>
      <w:tblPr>
        <w:tblLayout w:type="fixed"/>
      </w:tblPr>
      <w:tblGrid>
        <w:gridCol w:w="700"/>
        <w:gridCol w:w="900"/>
        <w:gridCol w:w="20"/>
        <w:gridCol w:w="1240"/>
        <w:gridCol w:w="6200"/>
        <w:gridCol w:w="140"/>
        <w:gridCol w:w="760"/>
        <w:gridCol w:w="20"/>
        <w:gridCol w:w="20"/>
        <w:gridCol w:w="200"/>
        <w:gridCol w:w="580"/>
        <w:gridCol w:w="400"/>
        <w:gridCol w:w="20"/>
        <w:gridCol w:w="700"/>
      </w:tblGrid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sz w:val="24.0"/>
                <w:b w:val="true"/>
              </w:rPr>
              <w:t xml:space="preserve">Výdavky štátneho rozpočtu na realizáciu programov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6.0"/>
              </w:rPr>
              <w:t xml:space="preserve">Príloha č.4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6.0"/>
              </w:rPr>
              <w:t xml:space="preserve">k zákonu č. .../2011 Z.z.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sz w:val="24.0"/>
                <w:b w:val="true"/>
              </w:rPr>
              <w:t xml:space="preserve">na rok 2012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b w:val="true"/>
              </w:rPr>
              <w:t xml:space="preserve">01 - Kancelária Národnej rady SR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( v eurách )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2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sz w:val="16.0"/>
              </w:rPr>
              <w:t xml:space="preserve">Výdavky kapitoly na realizáciu programov na rok 2012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8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Výdavky spolu za kapitolu</w:t>
            </w:r>
          </w:p>
        </w:tc>
        <w:tc>
          <w:tcPr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25 434 698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06M</w:t>
            </w:r>
          </w:p>
        </w:tc>
        <w:tc>
          <w:tcPr>
            <w:gridSpan w:val="8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Zákonodarná a kontrolná činnosť parlamentu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25 434 698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8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Demokratický právny štát ako integrálna súčasť spoločenstva krajín EÚ.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8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Zabezpečiť všetky činnosti potrebné pre plynulý chod NR SR.</w:t>
            </w: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8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  <w:u w:val="single"/>
              </w:rPr>
              <w:t xml:space="preserve">Podprogramy, ktoré kapitola rieši ako účastník medzirezortného programu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06G1G</w:t>
            </w:r>
          </w:p>
        </w:tc>
        <w:tc>
          <w:tcPr>
            <w:gridSpan w:val="8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Podpora zamestnanosti, sociálnej inklúzie a budovanie kapacít v BSK - KNR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8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Gestor:22 Ministerstvo práce, sociálnych vecí a rodiny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06G1H</w:t>
            </w:r>
          </w:p>
        </w:tc>
        <w:tc>
          <w:tcPr>
            <w:gridSpan w:val="8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Budovanie kapacít a zlepšenie kvality verejnej správy - KNR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8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Gestor:22 Ministerstvo práce, sociálnych vecí a rodiny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2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b w:val="true"/>
              </w:rPr>
              <w:t xml:space="preserve">02 - Kancelária prezidenta SR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( v eurách )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2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sz w:val="16.0"/>
              </w:rPr>
              <w:t xml:space="preserve">Výdavky kapitoly na realizáciu programov na rok 2012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8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Výdavky spolu za kapitolu</w:t>
            </w:r>
          </w:p>
        </w:tc>
        <w:tc>
          <w:tcPr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3 849 323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06N</w:t>
            </w:r>
          </w:p>
        </w:tc>
        <w:tc>
          <w:tcPr>
            <w:gridSpan w:val="8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Reprezentácia štátu a obyvateľov SR.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3 849 323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8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Výkon funkcie prezidenta SR.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8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Zabezpečiť všetky činnosti potrebné pre výkon ústavných právomocí prezidenta republiky.</w:t>
            </w: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2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b w:val="true"/>
              </w:rPr>
              <w:t xml:space="preserve">03 - Úrad vlády SR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( v eurách )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2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sz w:val="16.0"/>
              </w:rPr>
              <w:t xml:space="preserve">Výdavky kapitoly na realizáciu programov na rok 2012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8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8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Výdavky spolu za kapitolu</w:t>
            </w:r>
          </w:p>
        </w:tc>
        <w:tc>
          <w:tcPr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39 760 331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06P</w:t>
            </w:r>
          </w:p>
        </w:tc>
        <w:tc>
          <w:tcPr>
            <w:gridSpan w:val="8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Tvorba a implementácia politík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39 760 331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8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Podpora prehlbovania partnerstva a strategickej spolupráce v rámci integračného procesu Európskej únie.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8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Zabezpečiť všetky činnosti potrebné pre činnosť vlády SR.</w:t>
            </w: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06P01</w:t>
            </w:r>
          </w:p>
        </w:tc>
        <w:tc>
          <w:tcPr>
            <w:gridSpan w:val="8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Integrácia Slovenskej republiky do Európskej únie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06P0101</w:t>
            </w:r>
          </w:p>
        </w:tc>
        <w:tc>
          <w:tcPr>
            <w:gridSpan w:val="8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Trvalý Euro Info servis verejnosti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06P0103</w:t>
            </w:r>
          </w:p>
        </w:tc>
        <w:tc>
          <w:tcPr>
            <w:gridSpan w:val="8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Národné monitorovacie centrum pre drogy NMCD - Komunitárny program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06P0107</w:t>
            </w:r>
          </w:p>
        </w:tc>
        <w:tc>
          <w:tcPr>
            <w:gridSpan w:val="8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Boj proti korupcii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06P010A</w:t>
            </w:r>
          </w:p>
        </w:tc>
        <w:tc>
          <w:tcPr>
            <w:gridSpan w:val="8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Priebežné hodnotenie projektov Prechodného fondu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06P010F</w:t>
            </w:r>
          </w:p>
        </w:tc>
        <w:tc>
          <w:tcPr>
            <w:gridSpan w:val="8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Školiace aktivity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06P010M</w:t>
            </w:r>
          </w:p>
        </w:tc>
        <w:tc>
          <w:tcPr>
            <w:gridSpan w:val="8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Finančný mechanizmu EHP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06P010N</w:t>
            </w:r>
          </w:p>
        </w:tc>
        <w:tc>
          <w:tcPr>
            <w:gridSpan w:val="8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Finančný mechanizmus Norského kráľovstva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06P010O</w:t>
            </w:r>
          </w:p>
        </w:tc>
        <w:tc>
          <w:tcPr>
            <w:gridSpan w:val="8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Finančný mechanizmus EHP - Fond počiatočného kapitálu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06P010P</w:t>
            </w:r>
          </w:p>
        </w:tc>
        <w:tc>
          <w:tcPr>
            <w:gridSpan w:val="8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Norský finančný mechanizmus - Fond počiatočného kapitálu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06P010T</w:t>
            </w:r>
          </w:p>
        </w:tc>
        <w:tc>
          <w:tcPr>
            <w:gridSpan w:val="8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Operačný program Technická pomoc-horizontálna priorita Marginalizované rómske komunity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06P010U</w:t>
            </w:r>
          </w:p>
        </w:tc>
        <w:tc>
          <w:tcPr>
            <w:gridSpan w:val="8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Technické a prevádzkové zabezpečenie USVRK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06P010V</w:t>
            </w:r>
          </w:p>
        </w:tc>
        <w:tc>
          <w:tcPr>
            <w:gridSpan w:val="8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Švajčiarsky finančný mechanizmus-Fond technickej asistencie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06P010W</w:t>
            </w:r>
          </w:p>
        </w:tc>
        <w:tc>
          <w:tcPr>
            <w:gridSpan w:val="8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 TP-Koordinácia boja proti podvodom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06P02</w:t>
            </w:r>
          </w:p>
        </w:tc>
        <w:tc>
          <w:tcPr>
            <w:gridSpan w:val="8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Činnosti Úradu vlády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06P0201</w:t>
            </w:r>
          </w:p>
        </w:tc>
        <w:tc>
          <w:tcPr>
            <w:gridSpan w:val="8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Podporné činnosti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06P0202</w:t>
            </w:r>
          </w:p>
        </w:tc>
        <w:tc>
          <w:tcPr>
            <w:gridSpan w:val="8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Potreby rómskej komunity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06P0204</w:t>
            </w:r>
          </w:p>
        </w:tc>
        <w:tc>
          <w:tcPr>
            <w:gridSpan w:val="8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Menšinová kultúrna politika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06P0206</w:t>
            </w:r>
          </w:p>
        </w:tc>
        <w:tc>
          <w:tcPr>
            <w:gridSpan w:val="8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Stratégia informatizácie spoločnosti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06P0207</w:t>
            </w:r>
          </w:p>
        </w:tc>
        <w:tc>
          <w:tcPr>
            <w:gridSpan w:val="8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Podpora športu a mladeže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06P0208</w:t>
            </w:r>
          </w:p>
        </w:tc>
        <w:tc>
          <w:tcPr>
            <w:gridSpan w:val="8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Vedomostná spoločnosť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2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1 /</w:t>
            </w:r>
          </w:p>
        </w:tc>
        <w:tc>
          <w:tcPr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2.0"/>
              </w:rPr>
              <w:t xml:space="preserve">30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700"/>
        <w:gridCol w:w="900"/>
        <w:gridCol w:w="20"/>
        <w:gridCol w:w="1240"/>
        <w:gridCol w:w="7120"/>
        <w:gridCol w:w="220"/>
        <w:gridCol w:w="580"/>
        <w:gridCol w:w="400"/>
        <w:gridCol w:w="20"/>
        <w:gridCol w:w="700"/>
      </w:tblGrid>
      <w:tr>
        <w:trPr>
          <w:trHeight w:hRule="exact" w:val="400"/>
        </w:trPr>
        <w:tc>
          <w:tcPr>
     </w:tcPr>
          <w:p>
            <w:pPr>
              <w:pStyle w:val="EMPTY_CELL_STYLE"/>
              <w:pageBreakBefore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06P0209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PROGRES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06P020A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Akčný plán boja proti rasizmu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06P020B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Protidrogová politika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06P020C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Projekt Sobibor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06P020H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Revitalizácia krajiny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06P03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Technické zabezpečenie Úradu vlády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06P05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Pomoc krajanom v zahraničí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06P07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Národná agentúra pre sieťové a elektronické služby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06P08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Tanečné divadlo -  Ifjú Szivek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06P09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Politiky v oblasti ĽP a národnostných menšín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06P0901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Ľudské práva, boj proti diskr. a interet.dialóg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2 481 256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06P0902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PROGRESS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06P0903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Projekt Sobibor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06P0904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Menšinová kultúrna politika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4 500 000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06P0A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Švajčiarsky  finančný mechanizmus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06P0A01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Fond technickej asistencie - ŠFM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06P0A02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Štipendijný fond - ŠFM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06P0A03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Nástroj  na prípravu projektov - ŠFM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06P0A04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Prevencia a  manažment prírodných katastrof - ŠFM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06P0A05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Národné lesnícke centrum - ŠFM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06P0A06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Štátna ochrana prírody - ŠFM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06P0A07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Blokový grant - ŠFM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06P0A08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Ministerstvo vnútra 2010-04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06P0A09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Ministerstvo spravodlivosti 2010-05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06P0A0A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Iniciatívy regionálneho rozvoja v okrajových a znevýhodnených regiónoch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06P0A0B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Obnova a modernizácia základnej infraštruktúry a skvalitnenie ŽP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06P0A0C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Technická a odborná príprava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06P0B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Finančný mechanizmus EHP a NFM - 2009 až 2014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06P0B01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Technická asistencia FM EHP a NFM 2009-2014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06P0B02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Prispôsobenie sa zmene klímy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06P0B03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Miestne a regionálne iniciatívy na zníženie národných nerovností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06P0B04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Zachovanie a revitalizácia kultúrneho a prírodného dedičstva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06P0B05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Zelené inovácie v priemysle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06P0B06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Cezhraničná spolupráca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06P0B07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Domáce a rodovo podmienené násilie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  <w:u w:val="single"/>
              </w:rPr>
              <w:t xml:space="preserve">Medzirezortné programy a podprogramy, ktorých je kapitola gestorom a účastníkom: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0A9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Medzirezortný program OP Informatizácia spoločnosti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Informatizovaná spoločnosť s modernou komunikačnou infraštruktúrou.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Vytvorenie inkluzívnej informačnej spoločnosti ako prostriedku pre rozvoj vysoko výkonnej vedomostnej ekonomiky.</w:t>
            </w: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0A905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Technická pomoc OP IS MF SR - ÚV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0A90F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Elektronizácia VS a rozvoj elektronických služieb na centrálnej úrovni MF SR - ÚV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0AR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MPRV SR - Protidrogová politika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Podpora implementácie národnej protidrogovej stratégie</w:t>
            </w: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0AR01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Úrad vlády SR – Protidrogová politika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0AT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Medzirezortný program Technická pomoc 2007-2013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0AT03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Príprava,riadenie,monitorovanie,hodnotenie,informovanie a posilňovanie administr.kapacít v týchto oblastiach-ÚV SR 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0AT0301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Monitorovanie, pracovné a koordinačné skupiny, výbory a komisie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0AT0302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Hodnotenie a štúdie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0AT0303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Informovanie a publicita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0AT0304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Posilnenie administratívnych kapacít a podpora riadenia pomoci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0AT0305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Informačné systémy pre účely riadenia a implementácie regionálnej politiky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0AT05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Posilňovanie administratívnych kapacit MF SR - ÚV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  <w:u w:val="single"/>
              </w:rPr>
              <w:t xml:space="preserve">Podprogramy, ktoré kapitola rieši ako účastník medzirezortného programu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06G0B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Kvalita služieb zamestnanosti - ÚV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Gestor:22 Ministerstvo práce, sociálnych vecí a rodiny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06G0B02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Efektívna verejná správa mimo BA SPK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8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2 /</w:t>
            </w:r>
          </w:p>
        </w:tc>
        <w:tc>
          <w:tcPr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2.0"/>
              </w:rPr>
              <w:t xml:space="preserve">30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700"/>
        <w:gridCol w:w="900"/>
        <w:gridCol w:w="20"/>
        <w:gridCol w:w="1240"/>
        <w:gridCol w:w="7100"/>
        <w:gridCol w:w="20"/>
        <w:gridCol w:w="20"/>
        <w:gridCol w:w="200"/>
        <w:gridCol w:w="580"/>
        <w:gridCol w:w="400"/>
        <w:gridCol w:w="20"/>
        <w:gridCol w:w="700"/>
      </w:tblGrid>
      <w:tr>
        <w:trPr>
          <w:trHeight w:hRule="exact" w:val="400"/>
        </w:trPr>
        <w:tc>
          <w:tcPr>
     </w:tcPr>
          <w:p>
            <w:pPr>
              <w:pStyle w:val="EMPTY_CELL_STYLE"/>
              <w:pageBreakBefore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06G0B03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Efektívna verejná správa  v  BA SPK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06G1E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Podpora zamestnanosti, sociálnej inklúzie a budovanie kapacít v BSK - ÚV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Gestor:22 Ministerstvo práce, sociálnych vecí a rodiny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06G1E01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Budovanie kapacít a zlepšenie kvality VS v BSK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06G1F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Budovanie kapacít a zlepšenie kvality verejnej správy - ÚV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Gestor:22 Ministerstvo práce, sociálnych vecí a rodiny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06G1F01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Zlepšenie kvality služieb poskytovaných VS a neziskovými organizáciami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b w:val="true"/>
              </w:rPr>
              <w:t xml:space="preserve">05 - Kancelária Ústavného súdu SR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( v eurách )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sz w:val="16.0"/>
              </w:rPr>
              <w:t xml:space="preserve">Výdavky kapitoly na realizáciu programov na rok 2012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Výdavky spolu za kapitolu</w:t>
            </w:r>
          </w:p>
        </w:tc>
        <w:tc>
          <w:tcPr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3 287 894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00A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Ochrana ústavnosti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3 287 894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Zabezpečenie ochrany ústavnosti na základe všetkých kompetencií a právomocí Ústavného súdu Slovenskej republiky vyplývajúcich z Ústavy Slovenskej republiky.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Priebežne konať a rozhodovať vo všetkých veciach, ktoré budú doručené v priebehu roka na Ústavný súd Slovenskej republiky.</w:t>
            </w: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b w:val="true"/>
              </w:rPr>
              <w:t xml:space="preserve">06 - Najvyšší súd SR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( v eurách )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sz w:val="16.0"/>
              </w:rPr>
              <w:t xml:space="preserve">Výdavky kapitoly na realizáciu programov na rok 2012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Výdavky spolu za kapitolu</w:t>
            </w:r>
          </w:p>
        </w:tc>
        <w:tc>
          <w:tcPr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8 169 283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01W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Jednotný výklad / aplikácia  zákona - program NS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7 713 604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Nezávislý, účinný a efektívny systém výkladu zákonov zodpovedajúci európskemu štandardu.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Každoročne pravidelne vydávať  Zbierky stanovísk Najvyššieho súdu  SR a rozhodnutí súdov Slovenskej republiky, s cieľom dosiahnuť jednotnosť v rozhodovaní všetkých súdov všeobecného súdnictva.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08L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Organizácia súdnictva a postavenie sudcov.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455 679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Posilnenie nezávislosti súdnictva.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O personálnych otázkach sudcov každoročne  rozhodovať v termíne do 40 kalendárnych dní.</w:t>
            </w: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b w:val="true"/>
              </w:rPr>
              <w:t xml:space="preserve">07 - Generálna prokuratúra SR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( v eurách )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sz w:val="16.0"/>
              </w:rPr>
              <w:t xml:space="preserve">Výdavky kapitoly na realizáciu programov na rok 2012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Výdavky spolu za kapitolu</w:t>
            </w:r>
          </w:p>
        </w:tc>
        <w:tc>
          <w:tcPr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60 309 536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06R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Presadzovanie zákonnosti - program GP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60 309 536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Ochrana práv štátu, občanov a právnických osôb.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06R01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Zachovávanie zákonnosti  v trestnom konaní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06R02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Dodržiavanie zákonov v netrestnej oblasti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06R03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Riadenie, kontrola a podpora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06R04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Zefektívnenie činnosti ÚŠP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  <w:u w:val="single"/>
              </w:rPr>
              <w:t xml:space="preserve">Podprogramy, ktoré kapitola rieši ako účastník medzirezortného programu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0AR0D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Generálna prokuratúra SR - Protidrogová politika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Gestor:03 Úrad vlády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0AU04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Civilný krízový manažment v oblasti prokuratúry - GP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Gestor:10 Ministerstvo zahraničných vecí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b w:val="true"/>
              </w:rPr>
              <w:t xml:space="preserve">08 - Najvyšší kontrolný úrad SR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( v eurách )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sz w:val="16.0"/>
              </w:rPr>
              <w:t xml:space="preserve">Výdavky kapitoly na realizáciu programov na rok 2012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Výdavky spolu za kapitolu</w:t>
            </w:r>
          </w:p>
        </w:tc>
        <w:tc>
          <w:tcPr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7 976 235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06S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Nezávislá kontrolná činnosť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7 976 235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Napomáhanie lepšiemu hospodáreniu s verejným majetkom.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3 /</w:t>
            </w:r>
          </w:p>
        </w:tc>
        <w:tc>
          <w:tcPr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2.0"/>
              </w:rPr>
              <w:t xml:space="preserve">30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700"/>
        <w:gridCol w:w="900"/>
        <w:gridCol w:w="20"/>
        <w:gridCol w:w="1240"/>
        <w:gridCol w:w="7100"/>
        <w:gridCol w:w="20"/>
        <w:gridCol w:w="20"/>
        <w:gridCol w:w="200"/>
        <w:gridCol w:w="580"/>
        <w:gridCol w:w="400"/>
        <w:gridCol w:w="20"/>
        <w:gridCol w:w="700"/>
      </w:tblGrid>
      <w:tr>
        <w:trPr>
          <w:trHeight w:hRule="exact" w:val="400"/>
        </w:trPr>
        <w:tc>
          <w:tcPr>
     </w:tcPr>
          <w:p>
            <w:pPr>
              <w:pStyle w:val="EMPTY_CELL_STYLE"/>
              <w:pageBreakBefore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Realizovať nezávislú kontrolnú činnosť v zmysle schváleného plánu kontrolnej činnosti v súlade s medzinárodne uznávanými kontrolnými štandardmi.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  <w:u w:val="single"/>
              </w:rPr>
              <w:t xml:space="preserve">Podprogramy, ktoré kapitola rieši ako účastník medzirezortného programu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06G1I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Podpora zamestnanosti, sociálnej inklúzie a budovanie kapacít v BSK - NKÚ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Gestor:22 Ministerstvo práce, sociálnych vecí a rodiny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06G1J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Budovanie kapacít a zlepšenie kvality verejnej správy - NKÚ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Gestor:22 Ministerstvo práce, sociálnych vecí a rodiny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0A90B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Elektronizácia VS a rozvoj elektronických služieb na centrálnej úrovni MF SR-NKÚ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Gestor:03 Úrad vlády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b w:val="true"/>
              </w:rPr>
              <w:t xml:space="preserve">09 - Slovenská informačná služba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( v eurách )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sz w:val="16.0"/>
              </w:rPr>
              <w:t xml:space="preserve">Výdavky kapitoly na realizáciu programov na rok 2012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Výdavky spolu za kapitolu</w:t>
            </w:r>
          </w:p>
        </w:tc>
        <w:tc>
          <w:tcPr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41 551 711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06T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Informačná činnosť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41 551 711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Kvalitné, úplné a včasné informácie o činnostiach ohrozujúcich politické a ekonomické ciele SR.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Splniť 100% plánovaných úloh v oblasti získavania, spracovania informácií zameraných najmä na organizovaný zločin, medzinárodný terorizmus a aktivity cudzích spravodajských služieb.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06T01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Spravodajská činnosť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06T02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Ochrana utajovaných skutočností - bezpečnostné previerky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06T03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Riadenie, podpora, kontrola.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06T0301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Rozvoj technologickej infraštruktúry (RTI)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06T0302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Podporné činnosti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b w:val="true"/>
              </w:rPr>
              <w:t xml:space="preserve">10 - Ministerstvo zahraničných vecí SR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( v eurách )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sz w:val="16.0"/>
              </w:rPr>
              <w:t xml:space="preserve">Výdavky kapitoly na realizáciu programov na rok 2012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Výdavky spolu za kapitolu</w:t>
            </w:r>
          </w:p>
        </w:tc>
        <w:tc>
          <w:tcPr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122 977 167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06U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Rozvoj zahraničných vzťahov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104 764 333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Účinné uplatňovanie záujmov SR v zahraničí.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Uskutočniť stretnutia na získavanie priamych zahraničných investícií.</w:t>
            </w: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06U09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Reprezentácia SR v zahraničí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06U0901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Diplomatická reprezentácia SR v zahraničí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06U0902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Kultúrna reprezentácia SR v zahraničí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06U0903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Pracovná sila zo zahraničných miestnych zdrojov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06U0A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Tvorba a implementácia politík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06U0A01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Riadenie programov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06U0A02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Súdny spor GA/NA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06U0A03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Spolupráca s tretím sektorom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06U0A04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Vzdelávanie zamestnancov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  <w:u w:val="single"/>
              </w:rPr>
              <w:t xml:space="preserve">Medzirezortné programy a podprogramy, ktorých je kapitola gestorom a účastníkom: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05T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Oficiálna rozvojová pomoc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Plnenie miléniových rozvojových cieľov - zmierňovanie chudoby, rozdielov v životnej úrovni, zvyšovanie zdravotníckej starostlivosti a vzdelanostnej úrovne v rozvojových krajinách.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05T0A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Oficiálna rozvojová pomoc MZV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5 980 936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Poskytnúť oficiálnu rozvojovú pomoc v programových krajinách v zmysle stanovených priorít NP ODA na rok 2012.</w:t>
            </w: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05T0A01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Humanitárna pomoc Slovenskej republiky - MZV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05T0A02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Oficiálna rozvojová pomoc MZV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5 980 936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097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Príspevky Slovenskej republiky do medzinárodných organizácií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Efektívne a účinné presadzovanie zahranično-politických záujmov SR v medzinárodných štruktúrach.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09701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Príspevky SR do MO - MZV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12 231 898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Zabezpečiť včasnú úhradu členských príspevkov do MO v roku 2012</w:t>
            </w: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0AU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Vysielanie civilných expertov do aktivít krízového manažmentu mimo územia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4 /</w:t>
            </w:r>
          </w:p>
        </w:tc>
        <w:tc>
          <w:tcPr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2.0"/>
              </w:rPr>
              <w:t xml:space="preserve">30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700"/>
        <w:gridCol w:w="900"/>
        <w:gridCol w:w="20"/>
        <w:gridCol w:w="1240"/>
        <w:gridCol w:w="7100"/>
        <w:gridCol w:w="20"/>
        <w:gridCol w:w="20"/>
        <w:gridCol w:w="200"/>
        <w:gridCol w:w="580"/>
        <w:gridCol w:w="400"/>
        <w:gridCol w:w="20"/>
        <w:gridCol w:w="700"/>
      </w:tblGrid>
      <w:tr>
        <w:trPr>
          <w:trHeight w:hRule="exact" w:val="400"/>
        </w:trPr>
        <w:tc>
          <w:tcPr>
     </w:tcPr>
          <w:p>
            <w:pPr>
              <w:pStyle w:val="EMPTY_CELL_STYLE"/>
              <w:pageBreakBefore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Poskytovať odbornú pomoc prostredníctvom vysielania civilných expertov do aktivít krízového manažmentu mimo územia Slovenskej republiky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0AU01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Vysielanie civilných expertov do aktivít kríz. manažmentu mimo územia SR-MZV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Účasť štátnych zamestnancov  a zamestnancov vykonávajúcich prácu vo verejnom záujme z radov MZV  a zamestnancov mimovládneho sektora na aktivitách kríz. manažmentu mimo územia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  <w:u w:val="single"/>
              </w:rPr>
              <w:t xml:space="preserve">Podprogramy, ktoré kapitola rieši ako účastník medzirezortného programu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00202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MZV SR - Civilné núdzové plánovanie v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Gestor:12 Ministerstvo vnútra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b w:val="true"/>
              </w:rPr>
              <w:t xml:space="preserve">11 - Ministerstvo obrany SR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( v eurách )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sz w:val="16.0"/>
              </w:rPr>
              <w:t xml:space="preserve">Výdavky kapitoly na realizáciu programov na rok 2012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Výdavky spolu za kapitolu</w:t>
            </w:r>
          </w:p>
        </w:tc>
        <w:tc>
          <w:tcPr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798 328 933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095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Rozvoj obrany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61 978 606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Moderné, interoperabilné, primerane vyzbrojené a vybavené ozbrojené sily SR.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Do konca roka 2012 vybudovať na letisku Sliač základnú infraštruktúru podľa štandardov NATO pre spoločné využívanie letiska vzdušnými silami  OS SR a členskými štátmi NATO.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09504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Rozvoj infraštruktúry síl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09505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Rozvoj výzbroje, techniky a materiálu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09506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Rozvoj komunikačných a informačných systémov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096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Obrana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734 418 052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Efektívny a hospodárny systém riadenia, velenia, zaručovania a podpory obrany Slovenskej republiky.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8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Udržiavať stanovenú úroveň pripravenosti ozbrojených síl v personálnej oblasti (udávanú koeficientom hodnotenia personálnej pripravenosti - P, podľa Smerníc na hodnotenie operačnej pripravenosti jednotiek ozbrojených síl Slovenskej republiky) v súlade so zaradením jednotiek do tried pripravenosti.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09601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Riadenie a podpora obrany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0960101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Riadenie obrany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0960102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Bezpečnostná podpora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0960103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 Správa nehnuteľného majetku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0960104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Ostatná podpora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0960105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Podpora VTM a KIS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09602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Velenie a zaručovanie obrany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0960201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Velenie a podpora velenia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0960202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Pozemná obrana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0960203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Vzdušná obrana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0960204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Výcvik a podpora ozbrojených síl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0960205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Operácie mimo územia štátu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  <w:u w:val="single"/>
              </w:rPr>
              <w:t xml:space="preserve">Medzirezortné programy a podprogramy, ktorých je kapitola gestorom a účastníkom: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06E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Podpora obrany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Vybudovaný funkčný systém  obrannej infraštruktúry, účinná podpora a všestranné zabezpečenie činnosti ozbrojených síl SR a spojencov na území Slovenskej republiky.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06E0I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MO SR - Výskum a vývoj na podporu obrany štátu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830 275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V roku 2012 dosiahnuť zvýšenie počtu aktivít výskumu a vývoja riešených v rámci Organizácie pre výskum a technológie (RTO) NATO najmenej o 10% oproti stavu z roku  2009 a v  ďalšom období do roku 2017 tento stav udržať.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  <w:u w:val="single"/>
              </w:rPr>
              <w:t xml:space="preserve">Podprogramy, ktoré kapitola rieši ako účastník medzirezortného programu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00203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MO SR - Civilné núdzové plánovanie v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Gestor:12 Ministerstvo vnútra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06H02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Hospodárska mobilizácia MO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1 102 000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Gestor:26 Ministerstvo hospodárstva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0AR07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Ministerstvo obrany SR - Protidrogová politika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Gestor:03 Úrad vlády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0AU06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Účasť civilných expertov na aktivitách kríz. manažmentu mimo územia  SR - MO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Gestor:10 Ministerstvo zahraničných vecí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1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5 /</w:t>
            </w:r>
          </w:p>
        </w:tc>
        <w:tc>
          <w:tcPr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2.0"/>
              </w:rPr>
              <w:t xml:space="preserve">30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700"/>
        <w:gridCol w:w="900"/>
        <w:gridCol w:w="20"/>
        <w:gridCol w:w="1240"/>
        <w:gridCol w:w="7100"/>
        <w:gridCol w:w="20"/>
        <w:gridCol w:w="20"/>
        <w:gridCol w:w="200"/>
        <w:gridCol w:w="580"/>
        <w:gridCol w:w="400"/>
        <w:gridCol w:w="20"/>
        <w:gridCol w:w="700"/>
      </w:tblGrid>
      <w:tr>
        <w:trPr>
          <w:trHeight w:hRule="exact" w:val="400"/>
        </w:trPr>
        <w:tc>
          <w:tcPr>
     </w:tcPr>
          <w:p>
            <w:pPr>
              <w:pStyle w:val="EMPTY_CELL_STYLE"/>
              <w:pageBreakBefore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b w:val="true"/>
              </w:rPr>
              <w:t xml:space="preserve">12 - Ministerstvo vnútra SR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( v eurách )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sz w:val="16.0"/>
              </w:rPr>
              <w:t xml:space="preserve">Výdavky kapitoly na realizáciu programov na rok 2012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Výdavky spolu za kapitolu</w:t>
            </w:r>
          </w:p>
        </w:tc>
        <w:tc>
          <w:tcPr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902 168 231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04A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Záchranné zložky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86 171 745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Efektívna ochrana života, zdravia a majetku občanov pred požiarmi a účinkami živelných pohrôm.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Do roku 2014 dosiahnuť pri 94 % zásahov čas dojazdu záchranných zložiek Hasičského a záchranného zboru na miesto zásahu do 20 minút.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04A02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Ochrana pred požiarmi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04A0201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Ochrana života a zdravia fyzických osôb pri požiaroch a iných mimoriadnych udalostiach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04A0202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Odborná príprava a výcvik hasičov a záchranárov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04A0203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Vedecko-technický rozvoj a expertízna činnosť v oblasti ochrany pred požiarmi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04A0208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NFM - geografický informačný systém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04A03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MV SR - Horská záchranná služba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04A05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Riadiaca a kontrolná činnosť HaZZ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06V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Ochrana verejného poriadku a bezpečnosti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752 874 084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Bezpečná spoločnosť s efektívnou ochranou pred zločinnosťou každého druhu.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Posilniť priamy výkon služby zvyšovaním počtu odslúžených hodín príslušníkmi poriadkovej polície.</w:t>
            </w: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06V01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Riadiaca, metodická a kontrolná činnosť Prezídia Policajného zboru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06V02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Boj s organizovaným zločinom a boj proti korupcii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06V0203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Boj s organizovaným zločinom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06V0204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Boj proti korupcii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06V03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Ochrana verejného poriadku, bezpečnosti osôb a majetku, boj proti kriminalite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06V04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Ochrana štátnej hranice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06V05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Centrálna podpora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06V0503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Úlohy vedy a techniky pre výkon policajných činností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06V0504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Výstavba rádiokomunikačnej siete štátnej správy SITNO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06V0505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Výkon expertíznych činností pre trestné konanie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06V0508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Osobné doklady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06V0509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Informačná a telekomunikačná podpora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06V050A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Logistická podpora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06V050B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Integrovaný záchranný systém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06V0B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Azylová politika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06V0D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Starostlivosť o ľudské zdroje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06V0D01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Sociálne zabezpečenie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27 843 100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06V0D02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Zdravotná a rekreačná starostlivosť a vzdelávanie vo verejnej správe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06V0D03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Športová činnosť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06V0D04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Vysokoškolské vzdelávanie a ďalšie vzdelávanie príslušníkov PZ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06V0D05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Stredoškolské vzdelávanie príslušníkov Policajného zboru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06V0E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Projekty Európskej únie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06V0E03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Európsky fond pre utečencov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06V0E04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Európsky fond pre návrat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06V0E05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Fond pre vonkajšie hranice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06V0E06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Fond na spolufinancovanie zahraničnej pomoci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06V0E07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Európsky fond pre integráciu štátnych príslušníkov tretích krajín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06V0F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Ochrana a preprava určených osôb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06V0G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Riadiaca a kontrolná činnosť MV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06V0I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Boj proti obchodovaniu s ľuďmi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08C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Verejná správa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62 746 201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Kvalitné, rýchle a dostupné služby občanom na jednotlivých úrovniach štátnej správy a samosprávy.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Do roku 2014 dosiahnuť, aby JKM vybudované v samostatných priestoroch obvodných úradov ako klientské centrá, predstavovali 30 % všetkých JKM.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08C01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Archívnictvo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08C02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Riadiaca a kontrolná činnosť verejnej správy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08C03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Obvodné úrady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6 /</w:t>
            </w:r>
          </w:p>
        </w:tc>
        <w:tc>
          <w:tcPr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2.0"/>
              </w:rPr>
              <w:t xml:space="preserve">30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700"/>
        <w:gridCol w:w="900"/>
        <w:gridCol w:w="20"/>
        <w:gridCol w:w="1240"/>
        <w:gridCol w:w="7100"/>
        <w:gridCol w:w="20"/>
        <w:gridCol w:w="20"/>
        <w:gridCol w:w="200"/>
        <w:gridCol w:w="580"/>
        <w:gridCol w:w="400"/>
        <w:gridCol w:w="20"/>
        <w:gridCol w:w="700"/>
      </w:tblGrid>
      <w:tr>
        <w:trPr>
          <w:trHeight w:hRule="exact" w:val="400"/>
        </w:trPr>
        <w:tc>
          <w:tcPr>
     </w:tcPr>
          <w:p>
            <w:pPr>
              <w:pStyle w:val="EMPTY_CELL_STYLE"/>
              <w:pageBreakBefore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08C05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Voľby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08C0501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Voľby do orgánov samosprávy obcí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08C0502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Nové voľby do orgánov samosprávy obcí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08C0503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Voľby do orgánov samosprávnych krajov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08C0504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Voľby prezidenta Slovenskej republiky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08C0505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Voľby do Národnej rady Slovenskej republiky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08C0506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Nové voľby do orgánov samosprávnych krajov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08C0507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Voľby do Európskeho parlamentu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08C0508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Referendum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  <w:u w:val="single"/>
              </w:rPr>
              <w:t xml:space="preserve">Medzirezortné programy a podprogramy, ktorých je kapitola gestorom a účastníkom: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Civilné núdzové plánovanie v Slovenskej republike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Kvalitný plánovací proces zabezpečujúci efektívne používanie zdrojov pri kolektívnej podpore strategických objektov aliancie.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00201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MV SR - Civilné núdzové plánovanie v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7 500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08B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Ďalší rozvoj ochrany obyvateľov Slovenskej republiky proti chemickým zbraniam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Zvýšenie ochrany života a zdravia obyvateľov Slovenskej republiky pri ich ohrození následkami napadnutia chemickými zbraňami v čase vojny a vojnového stavu a ich teroristického použitia v čase krízových situácií mimo času vojny a vojnového stavu.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08B01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MV SR - Ďalší rozvoj ochrany obyvateľov Slovenskej republiky proti chemickým zbraniam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15 000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0AS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Ochrana kritickej infraštruktúry v Slovenskej republike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Efektívna ochrana kritickej infraštruktúry.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0AS01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MV SR - Ochrana kritickej infraštruktúry v Slovenskej republike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7 500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  <w:u w:val="single"/>
              </w:rPr>
              <w:t xml:space="preserve">Podprogramy, ktoré kapitola rieši ako účastník medzirezortného programu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05T03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Oficiálna humanitárna pomoc Slovenskej republiky do zahraničia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55 000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Gestor:10 Ministerstvo zahraničných vecí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06E0J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MV SR - Miesta riadenia pre obranu štátu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Gestor:11 Ministerstvo obrany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06G0V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Aktívna politika trhu práce a zvýšenie zamestnateľnosti - MV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Gestor:22 Ministerstvo práce, sociálnych vecí a rodiny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06G0V01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Stimulovanie a skvalitňovanie vzdelávania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06H03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Hospodárska mobilizácia MV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48 485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Gestor:26 Ministerstvo hospodárstva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09702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MV SR - Príspevky SR do medzinárodných organizácií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238 200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Gestor:10 Ministerstvo zahraničných vecí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0A908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Elektronizácia VS a rozvoj elektronických služieb na centrálnej úrovni MF SR-MV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Gestor:03 Úrad vlády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0A90801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Elektronizácia služieb matriky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0A90802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IS Identifikátor fyzických osôb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0A90803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IS Register fyzických osôb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0A90804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IS Register adries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0A90805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Elektronická identifikačná karta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0A90806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Elektronické služby pre osvedčenie o evidencii vozidla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0A90807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Elektronické služby centrálnej ohlasovne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0A90808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Elektronické služby mobilných jednotiek MV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0A90809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Elektronické služby národnej evidencie vozidiel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0AR06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Ministerstvo vnútra SR - Protidrogová politika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4 516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Gestor:03 Úrad vlády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0AU02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MV SR - Medzinárodné misie a operácie CKM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Gestor:10 Ministerstvo zahraničných vecí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b w:val="true"/>
              </w:rPr>
              <w:t xml:space="preserve">13 - Ministerstvo spravodlivosti SR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( v eurách )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sz w:val="16.0"/>
              </w:rPr>
              <w:t xml:space="preserve">Výdavky kapitoly na realizáciu programov na rok 2012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Výdavky spolu za kapitolu</w:t>
            </w:r>
          </w:p>
        </w:tc>
        <w:tc>
          <w:tcPr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302 833 796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070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Väzenstvo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146 758 996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Výkon väzby, výkon trestu odňatia slobody, ochrana justičných objektov a objektov prokuratúry.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Zabezpečovať  budovanie ubytovacích kapacít pre obvinených a odsúdených v súlade s predpokladanými potrebami väzenstva a požiadavkami Európskeho výboru na zabránenie mučenia a neľudského či ponižujúceho zaobchádzania alebo trestania (CPT).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07001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Ochrana a zabezpečovanie základných sociálnych práv väzňov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7 /</w:t>
            </w:r>
          </w:p>
        </w:tc>
        <w:tc>
          <w:tcPr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2.0"/>
              </w:rPr>
              <w:t xml:space="preserve">30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700"/>
        <w:gridCol w:w="900"/>
        <w:gridCol w:w="20"/>
        <w:gridCol w:w="1240"/>
        <w:gridCol w:w="7100"/>
        <w:gridCol w:w="20"/>
        <w:gridCol w:w="20"/>
        <w:gridCol w:w="200"/>
        <w:gridCol w:w="580"/>
        <w:gridCol w:w="400"/>
        <w:gridCol w:w="20"/>
        <w:gridCol w:w="700"/>
      </w:tblGrid>
      <w:tr>
        <w:trPr>
          <w:trHeight w:hRule="exact" w:val="400"/>
        </w:trPr>
        <w:tc>
          <w:tcPr>
     </w:tcPr>
          <w:p>
            <w:pPr>
              <w:pStyle w:val="EMPTY_CELL_STYLE"/>
              <w:pageBreakBefore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07002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Budovanie sústavy väzenských objektov a  zabezpečenie ich funkcie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07003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Zdravotná starostlivosť vo väzenstve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5 622 266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07004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Zamestnávanie odsúdených vo vedľajšom hospodárstve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07005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Personálne a sociálne podmienky na plnenie úloh zboru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0700501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Vzdelávanie zamestnancov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0700502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Preventívna starostlivosť o zamestnancov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07006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Ochrana inštitúcií justície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08P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 Financovanie systému súdnictva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146 476 367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Sudcovská nezávislosť, nestranné konanie a rozhodovanie.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Zlepšiť pomer právoplatne vydaných rozhodnutí v hlavných agendách k nápadu veci.</w:t>
            </w: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08P02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- 06X0102 Prevádzka súdov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08P03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- 06X0103 Správa a vymáhanie súdnych pohľadávok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08P04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- 06X0104 Vzdelávanie a školenie zamestnancov v súdnictve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08P0401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Inštitút vzdelávania MS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08P0402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Justičná akadémia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08P0403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Vzdelávanie ostatných organizácií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08P05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 Projekty reformy súdnictva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08P0504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 Obchodný register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08P0509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Projekt  e - government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08P08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Centrum právnej pomoci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08P09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Komplexný informačný systém  ekonomickej a personálnej agendy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08R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 Tvorba a implementácia politík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9 567 133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Efektivita  uplatňovania a  rozvíjania vládnej politiky v oblasti justície.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Zabezpečenie všetkých činností potrebných pre činnosť ústredného orgánu štátnej správy.</w:t>
            </w: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08R01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 Riadiaca činnosť ministerstva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08R0101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- 0710101 Riadenie ústredného orgánu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08R02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 Financovanie odškodňovania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  <w:u w:val="single"/>
              </w:rPr>
              <w:t xml:space="preserve">Podprogramy, ktoré kapitola rieši ako účastník medzirezortného programu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0020A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MS SR - Civilné núdzové plánovanie v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Gestor:12 Ministerstvo vnútra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06G0C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Kvalita služieb zamestnanosti - MS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Gestor:22 Ministerstvo práce, sociálnych vecí a rodiny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06G0C01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Opatrenia iniciatívy EQUAL - MS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06G0I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Aktívna politika trhu práce a zvýšenie zamestnanosti - MS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Gestor:22 Ministerstvo práce, sociálnych vecí a rodiny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06G0I01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Stimulovanie a skvalitňovanie vzdelávania pre potreby zamestnávateľov a podnikateľského sektora-MS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06G1C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Podpora zamestnanosti, sociálnej inklúzie a budovanie kapacít v BSK - MS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Gestor:22 Ministerstvo práce, sociálnych vecí a rodiny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06G1C01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Budovanie kapacít a zlepšenie verejnej správy v BSK- MS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06G1D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Budovanie kapacít a zlepšenie kvality verejnej správy - MS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Gestor:22 Ministerstvo práce, sociálnych vecí a rodiny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06G1D01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Zlepšenie kvality služieb poskytovaných verejnou správou a NO - MS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06H04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Hospodárska mobilizácia MS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18 000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Gestor:26 Ministerstvo hospodárstva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06H0U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Hospodárska mobilizácia MS SR - Väzenstvo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Gestor:26 Ministerstvo hospodárstva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0AR08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Ministerstvo spravodlivosti SR - Protidrogová politika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13 300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Gestor:03 Úrad vlády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0AU03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Civilný krízový manažment v oblasti justície - MS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Gestor:10 Ministerstvo zahraničných vecí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b w:val="true"/>
              </w:rPr>
              <w:t xml:space="preserve">15 - Ministerstvo financií SR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( v eurách )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sz w:val="16.0"/>
              </w:rPr>
              <w:t xml:space="preserve">Výdavky kapitoly na realizáciu programov na rok 2012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Výdavky spolu za kapitolu</w:t>
            </w:r>
          </w:p>
        </w:tc>
        <w:tc>
          <w:tcPr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517 380 439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072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Výber daní a cla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190 438 452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Efektívny výber daní a cla.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8 /</w:t>
            </w:r>
          </w:p>
        </w:tc>
        <w:tc>
          <w:tcPr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2.0"/>
              </w:rPr>
              <w:t xml:space="preserve">30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700"/>
        <w:gridCol w:w="900"/>
        <w:gridCol w:w="20"/>
        <w:gridCol w:w="1240"/>
        <w:gridCol w:w="7120"/>
        <w:gridCol w:w="220"/>
        <w:gridCol w:w="580"/>
        <w:gridCol w:w="400"/>
        <w:gridCol w:w="20"/>
        <w:gridCol w:w="700"/>
      </w:tblGrid>
      <w:tr>
        <w:trPr>
          <w:trHeight w:hRule="exact" w:val="400"/>
        </w:trPr>
        <w:tc>
          <w:tcPr>
     </w:tcPr>
          <w:p>
            <w:pPr>
              <w:pStyle w:val="EMPTY_CELL_STYLE"/>
              <w:pageBreakBefore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07203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UNITAS – Reforma daňovej a colnej správy, zjednotenie výberu daní, cla a poistných odvodov						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07204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Výber daní a cla finančnou správou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0720401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Výkon funkcií finančnej správy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0720402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Rozvoj informačných systémov finančnej správy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0720403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Úhrada príspevkov na starobné dôchodkové sporenie (II. pilier) nezaplatených zamestnávateľom do základného fondu príspevkov na starobné dôchodkové sporenie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074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Tvorba metodiky, riadenie, kontrola, vládny audit a vnútorný audit verejných financií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105 385 572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Hospodárska politika, ktorá zabezpečí dynamický, ale zároveň aj udržateľný rast ekonomiky.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Postupne zlepšovať bilanciu verejných financií tak, aby Slovensko plnilo všetky pravidlá Paktu stability a rastu.</w:t>
            </w: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07401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Tvorba a implementácia politík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07403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Kontrola, vládny audit a vnútorný audit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0740302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Výkon kontrolných a audítorských funkcií vo verejných financiách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074030F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Finančná kontrola a audit MDVRR SR – MF SR 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074030G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Solidarita a riadenie migračných tokov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07404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Výkon ďalších funkcií Ministerstva financií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0740403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Distribúcia kolkov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3 900 000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0740409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Jednotný systém štátneho účtovníctva a výkazníctva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074040E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Technická asistencia finančného mechanizmu EHP a Nórskeho finančného mechanizmu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074040F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Podpora rozvojových úloh v oblasti informatizácie spoločnosti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074040J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Finančné riadenie MDVRR SR – MF SR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074040K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Posilňovanie administratívnych kapacít MDVRR SR – MF SR 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074040L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Informačné systémy MDVRR SR – MF SR 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074040M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Podpora zavádzania inovatívnych finančných nástrojov MDVRR SR – MF SR 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074040N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Technická asistencia OP INTERACT II 2007-2013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074040O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Technická asistencia OP Rybné hospodárstvo SR 2007 – 2013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074040P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Technická pomoc Programu cezhraničnej spolupráce Slovenská republika – Česká republika 2007-2013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074040Q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Technická pomoc Programu cezhraničnej spolupráce Poľsko – Slovenská republika 2007-2013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074040R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Technická asistencia Švajčiarskeho finančného mechanizmu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07406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Informačné systémy riadenia verejných financií nadrezortného charakteru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0740601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Informačný systém pre systém štátnej pokladnice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0740602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Rozpočtový informačný systém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0740603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Informačný systém účtovníctva fondov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0740604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Podporná infraštruktúra pre informačné systémy riadenia verejných financií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  <w:u w:val="single"/>
              </w:rPr>
              <w:t xml:space="preserve">Podprogramy, ktoré kapitola rieši ako účastník medzirezortného programu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05T09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Oficiálna rozvojová pomoc - MF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84 517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Gestor:10 Ministerstvo zahraničných vecí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06G1A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Podpora zamestnanosti, sociálnej inklúzie a budovanie kapacít v BSK - MF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Gestor:22 Ministerstvo práce, sociálnych vecí a rodiny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06G1A01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Budovanie kapacít a zlepšenie kvality verejnej správy v BSK – MF SR – opatrenie 3.3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06G1B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Budovanie kapacít a zlepšenie kvality verejnej správy - MF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Gestor:22 Ministerstvo práce, sociálnych vecí a rodiny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06G1B01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Zlepšenie kvality služieb poskytovaných verejnou správou a neziskovými organizáciami – MF SR – opatr. 4.1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06H05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Hospodárska mobilizácia MF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2 500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Gestor:26 Ministerstvo hospodárstva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09703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Príspevky SR do MO - MF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57 645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Gestor:10 Ministerstvo zahraničných vecí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0A901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Elektronizácia verejnej správy a rozvoj elektronických služieb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158 791 392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Gestor:03 Úrad vlády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0A90101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Elektronizácia verejnej správy a rozvoj elektronických služieb na centrálnej úrovni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0A90102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Elektronizácia verejnej správy a elektronických služieb na miestnej a regionálnej úrovni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0A902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Rozvoj pamäťových a fondových inštitúcií a obnova ich národnej infraštruktúry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58 761 503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Gestor:03 Úrad vlády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0A90201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Zlepšenie systémov získavania, spracovania a ochrany obsahu zo zdrojov pamäťových a fondových inštitúcií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0A90202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Digitalizácia obsahu pamäťových a fondových inštitúcií, archivovanie a sprístupňovanie digitálnych dát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0A903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Zvýšenie prístupnosti k širokopásmovému internetu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Gestor:03 Úrad vlády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0A90301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Rozvoj a podpora trvalo udržateľného využívania infraštruktúry širokopásmového prístupu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0A904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Technická pomoc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2 458 858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Gestor:03 Úrad vlády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0A90401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Technická pomoc pre RO OP IS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0A90402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Technická pomoc pre SORO a PJ OP IS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8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9 /</w:t>
            </w:r>
          </w:p>
        </w:tc>
        <w:tc>
          <w:tcPr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2.0"/>
              </w:rPr>
              <w:t xml:space="preserve">30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700"/>
        <w:gridCol w:w="900"/>
        <w:gridCol w:w="20"/>
        <w:gridCol w:w="1240"/>
        <w:gridCol w:w="7100"/>
        <w:gridCol w:w="20"/>
        <w:gridCol w:w="20"/>
        <w:gridCol w:w="200"/>
        <w:gridCol w:w="580"/>
        <w:gridCol w:w="400"/>
        <w:gridCol w:w="20"/>
        <w:gridCol w:w="700"/>
      </w:tblGrid>
      <w:tr>
        <w:trPr>
          <w:trHeight w:hRule="exact" w:val="400"/>
        </w:trPr>
        <w:tc>
          <w:tcPr>
     </w:tcPr>
          <w:p>
            <w:pPr>
              <w:pStyle w:val="EMPTY_CELL_STYLE"/>
              <w:pageBreakBefore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0AR09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Ministerstvo financií SR - Protidrogová politika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Gestor:03 Úrad vlády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0AS02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MF SR - Ochrana kritickej infraštruktúry v Slovenskej republike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1 400 000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Gestor:12 Ministerstvo vnútra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0AT01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Príprava, riadenie, monitorovanie, hodnotenie, informovanie a posilňovanie adm.kapacít v týchto oblastiach-MF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Gestor:03 Úrad vlády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0AT02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Finančné riadenie, kontrola, audit a posilňovanie adm.kapacít v týchto oblastiach-MF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Gestor:03 Úrad vlády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0AU05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Vysielanie civilných expertov do aktivít kríz. manažmentu mimo územia SR - MF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Gestor:10 Ministerstvo zahraničných vecí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b w:val="true"/>
              </w:rPr>
              <w:t xml:space="preserve">18 - Ministerstvo životného prostredia SR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( v eurách )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sz w:val="16.0"/>
              </w:rPr>
              <w:t xml:space="preserve">Výdavky kapitoly na realizáciu programov na rok 2012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Výdavky spolu za kapitolu</w:t>
            </w:r>
          </w:p>
        </w:tc>
        <w:tc>
          <w:tcPr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384 086 542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075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Starostlivosť o životné prostredie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340 431 554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Znížiť zaťaženie životného prostredia, chrániť prírodné dedičstvo, ekologickú stabilitu a krajinnú diverzitu.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Budovanie environmentálnej infraštruktúry a znižovanie znečistenia životného prostredia.</w:t>
            </w: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07501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Ochrana a racionálne využívanie vôd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0750101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Ochrana kvality a množstva povrchových a podzemných vôd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0750103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Ochrana pred povodňami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0750107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Vodné diela (stavby)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0750109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Výskum a vývoj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075010V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Vranov-pitná voda a odkanalizovanie v povodí rieky Tople (KF)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075010W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Prešov-pitná voda a  kanalizácia v povodí rieky Torysy(KF)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0750110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Povodie Váhu a Dunaja - aglomerácia Šamorín (KF) - odvedenie a čistenie odpadových vôd a zásobovanie pitnou vodou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075011A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Integrovaná ochrana a racionálne využívanie vôd (2007-2013)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075011B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Ochrana pred povodňami (2007-2013)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075011E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Odvádzanie a čistenie odpadových vôd v súlade so smernicou Rady 91/271/EHS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075011F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Bezpečnosť dodávky pitnej vody (SK0135)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075011G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Budovanie povodňového varovného a predpovedného systému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07502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Ochrana ovzdušia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0750201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Kvalita ovzdušia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0750208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Ochrana ovzdušia a minimalizácia nepriaznivých vplyvov zmeny klímy (2007-2013)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07503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Odpadové hospodárstvo a environmentálne rizikové faktory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0750301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Zhodnocovanie  odpadov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075030A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Odpadové hospodárstvo (2007-2013)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07504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Geologický výskum a prieskum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0750401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Geologický výskum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0750402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Geologický prieskum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0750403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Ostatná činnosť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0750404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Integrovaná ochrana európskeho kultúrneho dedičstva (SK 0036)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0750405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Environmentálne záťaže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0750406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Svahové deformácie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0750407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Podmienky a možnosti sekvestrácie skleníkových plynov, najmä CO2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0750408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Odpad z ťažobného priemyslu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07505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Ochrana prírody a krajiny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0750501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Druhová a územná ochrana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0750508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Ochrana a regenerácia prírodného prostredia a krajiny (2007-2013)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0750509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LIFE+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075050B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Ochrana diverzity vodných vtákov a ich biotopov na východoslov. nížine (SK0121)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07506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Územný rozvoj a tvorba krajiny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0750603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Interreg B CADSES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0750604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Interreg B CADSES (MID-Taliansko)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076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Tvorba a implementácia politík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42 331 988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Koncipovať a uplatňovať environmentálnu politiku a právo, vykonávať inšpekciu ŽP a zabezpečovať integrovanú starostlivosť o ŽP.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10 /</w:t>
            </w:r>
          </w:p>
        </w:tc>
        <w:tc>
          <w:tcPr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2.0"/>
              </w:rPr>
              <w:t xml:space="preserve">30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700"/>
        <w:gridCol w:w="900"/>
        <w:gridCol w:w="20"/>
        <w:gridCol w:w="1240"/>
        <w:gridCol w:w="7100"/>
        <w:gridCol w:w="20"/>
        <w:gridCol w:w="20"/>
        <w:gridCol w:w="200"/>
        <w:gridCol w:w="580"/>
        <w:gridCol w:w="400"/>
        <w:gridCol w:w="20"/>
        <w:gridCol w:w="700"/>
      </w:tblGrid>
      <w:tr>
        <w:trPr>
          <w:trHeight w:hRule="exact" w:val="400"/>
        </w:trPr>
        <w:tc>
          <w:tcPr>
     </w:tcPr>
          <w:p>
            <w:pPr>
              <w:pStyle w:val="EMPTY_CELL_STYLE"/>
              <w:pageBreakBefore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Zabezpečenie obslužných činností pre ústredný orgán štátnej správy.</w:t>
            </w: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07601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Koncipovanie a riadenie environ. politiky, koordinácia programov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07602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Inšpekčná činnosť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07603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Technická pomoc, posilnenie inštitucionálnych kapacít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0760307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Technická asistencia INTERREG IIIB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076030B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Technická pomoc (2007-2013)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076030C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Technická pomoc pre cieľ Európska teritoriálna spolupráca (OP Stredná Európa a OP Juhovýchodná Európa)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07604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Integrovaná starostlivosť o životné prostredie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07605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Úrady životného prostredia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07606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Plnenie medzinárodných zmlúv v súvislosti s výstavbou vodných diel Gabčíkovo - Nagymaros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  <w:u w:val="single"/>
              </w:rPr>
              <w:t xml:space="preserve">Podprogramy, ktoré kapitola rieši ako účastník medzirezortného programu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0020C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MŽP SR - Civilné núdzové plánovanie v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Gestor:12 Ministerstvo vnútra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05T02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Oficiálna rozvojová pomoc - MŽP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170 000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Gestor:10 Ministerstvo zahraničných vecí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06H06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Hospodárska mobilizácia MŽP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183 000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Gestor:26 Ministerstvo hospodárstva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06K0O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Koordinácia prierezových aktivít a zabezpečovanie realizácie cieľov štátnej vednej a technickej politiky - MŽP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Gestor:20 Ministerstvo školstva, vedy, výskumu a športu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09709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Príspevky SR do MO - MŽP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970 000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Gestor:10 Ministerstvo zahraničných vecí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0AS07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MŽP SR - Ochrana kritickej infraštruktúry v Slovenskej republike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Gestor:12 Ministerstvo vnútra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b w:val="true"/>
              </w:rPr>
              <w:t xml:space="preserve">20 - Ministerstvo školstva, vedy, výskumu a športu SR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( v eurách )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sz w:val="16.0"/>
              </w:rPr>
              <w:t xml:space="preserve">Výdavky kapitoly na realizáciu programov na rok 2012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Výdavky spolu za kapitolu</w:t>
            </w:r>
          </w:p>
        </w:tc>
        <w:tc>
          <w:tcPr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2 434 334 571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021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Tvorba a implementácia politík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21 077 292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Kvalitné a efektívne vrcholové riadenie a koordinácia programov na úrovni úradu MŠVVaŠ SR.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Každoročne podporiť štúdium slovenského jazyka na zahraničných univerzitách a výučbu slovenského jazyka na zahraničných školách s vyučovacím jazykom slovenským.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02101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Koordinácia, tvorba a implementácia politík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02102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Zabezpečenie medzinárodnej spolupráce pre vrcholové riadenie programov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0210201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Štrukturálne fondy 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0210202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Medzinárodná spolupráca a centrálne služby na jej podporu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0210203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Zabezpečenie mobilít a záväzkov v oblasti vzdelávania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02103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Informačné zabezpečenie vrcholového riadenia programov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02104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Usmernenie a koordinácia v oblasti ďalšieho vzdelávania a Programu celoživotného vzdelávania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026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Národný program rozvoja športu v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30 414 925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Optimálne podmienky pre rozvoj športu v rôznych formách a úrovniach a úspešná športová reprezentácia a propagácia Slovenskej republiky.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Motivovať čo najviac žiakov a študentov na základných, stredných a vysokých školách k pravidelnému pohybu a aktívnemu životnému štýlu organizovaním a podporou školských športových súťaží, podujatí a aktivít.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02601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Šport na školách a rekreačný šport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02602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Štátna športová reprezentácia a rozvoj športových odvetví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02603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Športovo-talentovaná mládež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02604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Materiálno-technický rozvoj športu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02605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Koordinácia projektov, prierezové činnosti a podpora priamo riadených organizácií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077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Vysokoškolské vzdelávanie a veda, sociálna podpora študentov vysokých škôl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447 790 176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Efektívny vysokoškolský systém umožňujúci prístup ku kvalitnému  vysokoškolskému vzdelávaniu všetkým občanom, ktorí oň prejavia záujem a preukážu potrebné schopnosti, a ktorý tvorí základ výskumno-vývojového potenciálu Slovenska.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Medziročne zvyšovať publikačnú aktivitu zamestnancov verejných vysokých škôl v renomovaných medzinárodných vedeckých periodikách tak, aby medziročne vzrástol počet karentovaných publikačných výstupov najmenej o 10 percent.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07711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Poskytovanie vysokoškolského vzdelávania a zabezpečenie prevádzky vysokých škôl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07712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Vysokoškolská veda a technika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0771201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Prevádzka a rozvoj infraštruktúry pre výskum a vývoj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0771202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Úlohy základného výskumu na vysokých školách iniciované riešiteľmi (grantová agentúra VEGA)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11 /</w:t>
            </w:r>
          </w:p>
        </w:tc>
        <w:tc>
          <w:tcPr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2.0"/>
              </w:rPr>
              <w:t xml:space="preserve">30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700"/>
        <w:gridCol w:w="900"/>
        <w:gridCol w:w="20"/>
        <w:gridCol w:w="1240"/>
        <w:gridCol w:w="7120"/>
        <w:gridCol w:w="220"/>
        <w:gridCol w:w="580"/>
        <w:gridCol w:w="400"/>
        <w:gridCol w:w="20"/>
        <w:gridCol w:w="700"/>
      </w:tblGrid>
      <w:tr>
        <w:trPr>
          <w:trHeight w:hRule="exact" w:val="400"/>
        </w:trPr>
        <w:tc>
          <w:tcPr>
     </w:tcPr>
          <w:p>
            <w:pPr>
              <w:pStyle w:val="EMPTY_CELL_STYLE"/>
              <w:pageBreakBefore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0771203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Aplikovaný výskum na vysokých školách pre potreby praxe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0771204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Medzinárodná vedecká a vedecko-technická spolupráca vysokých škôl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0771205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Úlohy výskumu a vývoja na vysokých školách pre rozvoj školstva (grantová agentúra KEGA)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07713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Rozvoj vysokého školstva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07714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Usmerňovanie, koordinácia a podpora aktivít v oblasti vysokého školstva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07715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Sociálna podpora študentov vysokých škôl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0771501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Sociálne štipendiá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0771502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Motivačné štipendiá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0771503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Podpora stravovania, ubytovania, športových a kultúrnych aktivít študentov a pastoračných centier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078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Národný program výchovy, vzdelávania a mládeže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1 354 738 340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Vedomosti a zručnosti jednotlivcov získané v systéme regionálneho školstva umožňujúce ich vstup a udržanie sa na trhu práce.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Neprekročiť 8 % podiel populácie vo veku 18 - 24 rokov, ktorá dosiahla podľa stupnice vzdelania ISCED nanajvýš stupeň vzdelania 0, 1, 2 alebo 3C  a nepokračuje v ďalšom vzdelávaní.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07811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Poskytovanie výchovy a vzdelávania v základných a stredných školách a zabezpečenie ich prevádzky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07812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Rozvoj regionálneho školstva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07813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Usmerňovanie a transforrmácia regionálneho školstva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07814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Zabezpečenie miestnej štátnej správy v regionálnom školstve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07815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Informatizačné zabezpečenie regionálneho školstva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07816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Profesijný rozvoj pedagogických a odborných zamestnancov v kariernom systéme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07817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Zabezpečenie inšpekčnej činnosti regionálneho školstva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07818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Podpora detí a mládeže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0781A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Prostriedky pre regionálne školstvo prevedené z iných kapitol z prost. EÚ a prost. na spolufin. zo ŠR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0781A04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Infraštruktúra vzdelávania - MŠ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0781B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Starostlivosť o pedagogického zamestnanca a odborného zamestnanca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0781B01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Rekondičné pobyty pedagógov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0781B02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Vakcíny proti hepatitíde typu A a B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0781C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Riadenie a implementácia Švajčiarskeho finančného mechanizmu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0AE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Operačný program Výskum a vývoj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404 405 315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Zabezpečenie dlhodobého hospodárskeho a sociálneho rozvoja SR prostredníctvom riešenia kľúčových disparít pri využití kľúčových faktorov rozvoja SR.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8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Zvýšiť v rokoch 2008 až 2015 mieru spolupráce výskumno-vývojových inštitúcií so spoločenskou a hospodárskou praxou prostredníctvom prenosu poznatkov a technológií investíciami do technického zhodnocovania  a nákupu výskumných prístrojov a zariadení a podporou dlhodobejších projektov aplikovaného výskumu v príslušných výskumných tímoch a inštitúciách.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0AE01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Infraštruktúra výskumu a vývoja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0AE0101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Obnova a budovanie technickej infraštruktúry výskumu a vývoja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0AE0102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Obnova a budovanie technickej infraštruktúry výskumu a vývoja v Bratislavskom kraji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0AE02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Podpora výskumu a vývoja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0AE0201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Podpora sietí excelentných pracovísk výskumu a vývoja ako pilierov rozvoja regiónu a podpora nadregionálnej spolupráce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0AE0202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Prenos poznatkov a technológií získaných výskumom a vývojom do praxe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0AE0203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Podpora sietí excelentných pracovísk výskumu a vývoja ako pilierov rozvoja regiónu a podpora nadregionálnej spolupráce v Bratislavskom kraji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0AE0204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Prenos poznatkov a technológií získaných výskumom a vývojom do praxe v Bratislavskom kraji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0AE03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Infraštruktúra vysokých škôl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0AE0301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Budovanie infraštruktúry vysokých škôl a modernizácia ich vnútorného vybavenia za účelom zlepšenia podmienok vzdelávacieho procesu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0AE04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Technická pomoc pre ciele Konvergencia a Regionálna konkurencieschopnosť a zamestnanosť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0AE0401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Technická pomoc pre cieľ Konvergencia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0AE0402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Technická pomoc pre cieľ Regionálna konkurencieschopnosť a zamestnanosť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  <w:u w:val="single"/>
              </w:rPr>
              <w:t xml:space="preserve">Medzirezortné programy a podprogramy, ktorých je kapitola gestorom a účastníkom: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06K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Národný program rozvoja vedy a techniky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Moderný a efektívny systém štátnej podpory výskumu a vývoja.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06K0A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Štátne programy MŠVVaŠ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32 900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06K0A02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Komplexné riešenie podpory a efektívneho využívania infraštruktúry výskumu a vývoja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06K0A03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Aktuálne otázky rozvoja spoločnosti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06K11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Úlohy výskumu a vývoja podporované Agentúrou na podporu výskumu a vývoja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21 813 643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06K12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Koordinácia prierezových aktivít štátnej vednej a technickej politiky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16 196 297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Vytvárať podmienky na účasť organizácií výskumu a vývoja zo SR v európskych iniciatívach v oblasti výskumu a vývoja.</w:t>
            </w: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06K13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Štátne programy výskumu a vývoja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8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12 /</w:t>
            </w:r>
          </w:p>
        </w:tc>
        <w:tc>
          <w:tcPr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2.0"/>
              </w:rPr>
              <w:t xml:space="preserve">30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700"/>
        <w:gridCol w:w="900"/>
        <w:gridCol w:w="20"/>
        <w:gridCol w:w="1240"/>
        <w:gridCol w:w="7100"/>
        <w:gridCol w:w="20"/>
        <w:gridCol w:w="20"/>
        <w:gridCol w:w="200"/>
        <w:gridCol w:w="580"/>
        <w:gridCol w:w="400"/>
        <w:gridCol w:w="20"/>
        <w:gridCol w:w="700"/>
      </w:tblGrid>
      <w:tr>
        <w:trPr>
          <w:trHeight w:hRule="exact" w:val="400"/>
        </w:trPr>
        <w:tc>
          <w:tcPr>
     </w:tcPr>
          <w:p>
            <w:pPr>
              <w:pStyle w:val="EMPTY_CELL_STYLE"/>
              <w:pageBreakBefore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06K14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Štátne programy rozvoja infraštruktúry výskumu a vývoja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0AA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Operačný program Vzdelávanie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Vzdelávací systém prispôsobený potrebám vedomostnej spoločnosti a  dlhodobej konkurencieschopnosti SR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0AA01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Reforma systému vzdelávania a odbornej prípravy v školstve a ďalšieho vzdelávania ľudských zdrojov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95 312 777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Prostredníctvom vytvorenia inovatívnych foriem vzdelávacích programov uskutočniť v rokoch 2007-2015 obsahovú reformu vzdelávania na ZŠ a SŠ s ohľadom na aktuálne a perspektívne potreby trhu práce.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0AA0101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Premena tradičnej školy na modernú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0AA0102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Vysoké školy a výskum a vývoj ako motory rozvoja vedomostnej spoločnosti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0AA0103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Podpora ďalšieho vzdelávania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0AA03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Podpora vzdelávania osôb s osobitnými vzdelávacími potrebami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19 291 039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0AA0301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Zvyšovanie vzdelanostnej úrovne príslušníkov marginalizovaných rómskych komunít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0AA0302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Zvyšovanie vzdelanostnej úrovne osôb s osobitými vzdelávacími potrebami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0AA04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Moderné vzdelávanie pre vedomostnú spoločnosť pre Bratislavský kraj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6 224 186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0AA0401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Premena tradičnej školy na modernú pre Bratislavský kraj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0AA0402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Zvyšovanie konkurencieschopnosti Bratislavského kraja prostredníctvom rozvoja vysokoškolského a ďalšieho vzdelávania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0AA05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Technická pomoc  – MŠVVaŠ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4 782 311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0AA0501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Technická pomoc pre cieľ Konvergencia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0AA0502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Technická pomoc pre cieľ Regionálna konkurencieschopnosť a zamestnanosť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  <w:u w:val="single"/>
              </w:rPr>
              <w:t xml:space="preserve">Podprogramy, ktoré kapitola rieši ako účastník medzirezortného programu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0020B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MŠVVaŠ SR - Civilné núdzové plánovanie v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Gestor:12 Ministerstvo vnútra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05T08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Oficiálna rozvojová pomoc - MŠVVaŠ SR (ODA)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1 976 366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Každoročne poskytnúť 48 vládnych štipendií  pre štipendistov z rozvojových krajín.</w:t>
            </w: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Gestor:10 Ministerstvo zahraničných vecí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06H07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Hospodárska mobilizácia MŠVVaŠ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5 886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Gestor:26 Ministerstvo hospodárstva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0970A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Príspevky SR do MO - MŠVVaŠ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10 223 118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Každoročne zabezpečiť včasné zaplatenie príspevkov do medzinárodných organizácií z oblasti vedy a techniky.</w:t>
            </w: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Gestor:10 Ministerstvo zahraničných vecí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0AR02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MŠVVaŠ SR - Protidrogová politika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50 000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Gestor:03 Úrad vlády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b w:val="true"/>
              </w:rPr>
              <w:t xml:space="preserve">21 - Ministerstvo zdravotníctva SR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( v eurách )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sz w:val="16.0"/>
              </w:rPr>
              <w:t xml:space="preserve">Výdavky kapitoly na realizáciu programov na rok 2012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Výdavky spolu za kapitolu</w:t>
            </w:r>
          </w:p>
        </w:tc>
        <w:tc>
          <w:tcPr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1 393 141 147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079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Prevencia a ochrana zdravia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32 237 881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Zlepšenie kvality života a zdravie obyvateľstva.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Zlepšiť a upevniť zdravotný stav obyvateľstva prostredníctvom projektov zameraných na zlepšenie životného a pracovného prostredia a presadzovanie zdravého spôsobu života vrátane stravovania.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07901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Prírodné liečivé zdroje a prírodné zdroje minerálnych vôd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07902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Ochrana zdravia a prevencia pred chorobami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0790201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Programy WHO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0790202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Kontrola prenosných chorôb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0790203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Ochrana zdravia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0790204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Zdravie pre  vnútrožilových uživateľov drog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07903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Národný program podpory zdravia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0790301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Výchova k zdraviu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0790302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Edičná činnosť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0790303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Výchova a vzdelávanie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07904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Národné preventívne programy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675 840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07A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Zdravotná starostlivosť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1 315 841 039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Vysoká kvalita poskytovanej zdravotnej starostlivosti.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Každoročne zabezpečiť poistencom štátu poistné na verejné zdravotné poistenie.</w:t>
            </w: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07A01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Poistné za poistencov štátu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1 218 096 000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13 /</w:t>
            </w:r>
          </w:p>
        </w:tc>
        <w:tc>
          <w:tcPr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2.0"/>
              </w:rPr>
              <w:t xml:space="preserve">30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700"/>
        <w:gridCol w:w="900"/>
        <w:gridCol w:w="20"/>
        <w:gridCol w:w="1240"/>
        <w:gridCol w:w="7120"/>
        <w:gridCol w:w="220"/>
        <w:gridCol w:w="580"/>
        <w:gridCol w:w="400"/>
        <w:gridCol w:w="20"/>
        <w:gridCol w:w="700"/>
      </w:tblGrid>
      <w:tr>
        <w:trPr>
          <w:trHeight w:hRule="exact" w:val="400"/>
        </w:trPr>
        <w:tc>
          <w:tcPr>
     </w:tcPr>
          <w:p>
            <w:pPr>
              <w:pStyle w:val="EMPTY_CELL_STYLE"/>
              <w:pageBreakBefore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07A03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Zdravotné a liečebné výkony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07A0308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Epidemiologický prieskum a hodn. efektívnosti liečby u drogovo závislých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07A0309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Metadonová udržiavacia liečba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07A030A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Paliatívna a hospicová starostlivosť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07A030B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Zdravotná starostlivosti v zmysle § 9 zákona 580/2004 Z.z. (bezdomovci)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07A030C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Toxikologické centrum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07A030D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Katalóg a zoznam zdravotných výkonov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07A04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Modernizácia zdravotných pracovísk a ich technické zázemia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07A0403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Dobudovanie a inovácia záchrannej zdravotnej služby v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11 908 475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07A0408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Ostatná technika zdravotníckych zariadení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07A040D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Laboratórna technika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07A040G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Stavby zdravotníckych zariadení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07A040H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Budovanie a rozvoj zdravotníckej infraštruktúry - MVRR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07A040I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Výstavba, rekonštrukcia a modernizácia špecializovaných nemocníc (1.1)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07A040J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Výstavba, rekonštrukcia a modernizácia všeobecných nemocníc (1.2.)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07A040K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Rekonštrukcia a modernizácia zariadení ambulantnej zdravotnej starostlivosti (2.1.)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07A040L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Obnova a modernizácia zdravotníckej techniky (2.2.)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07B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Tvorba a implementácia politík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24 099 357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Realizácia transformačných opatrení v praxi.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Koordinovať a zabezpečiť činnosti jednotlivých subjektov v pôsobnosti Ministerstva zdravotníctva SR a iných subjektov v rámci rezortu zdravotníctva.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07B01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Riadenie, podpora programov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07B0101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Riadenie jednotlivých programov v rezorte zdravotníctva / financovanie aparátu/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07B0102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Zahraničná oblasť v zdravotníctve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07B0103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Ostatná činnosť v zdravotníctve ( SLS, SČK a podobne 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07B0104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Rozpočet  príspevkových organizácií v pôsobnosti MZ SR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07B0106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Činnosť Komunikačného odboru MZ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07B0108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Lieková politika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07B0109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Činnosť Sekcie zdravotnej starostlivosti MZ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07B010A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Činnosť Osobného úradu MZ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07B010B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Činnosť Inšpektorátu kúpeľov a žriediel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07B010D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Technická pomoc pre prípravu, implementáciu, monitorovanie a kontrolu (3.1.)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07B010E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Technická pomoc pre hodnotenie a štúdie, informovanie a komunikáciu (3.2.)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07B010F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Činnosť Sekcie farmácie a liekovej politiky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07B02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Systém zdravotníctva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07B0203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Plnenie programu eHEALTH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07B0204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Zber, spracovanie a analýza údajov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07B03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Vzdelávanie v rezorte zdravotníctva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07B0301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Vysokoškolské vzdelávanie na zdravotníckych univerzitách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07B0302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Ďalšie vzdelávanie zdravotníckych pracovníkov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07B0303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Prevádzka univerzity a vedecko-výskumnej základne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07B0306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Špecifický program výchovy a vzdelávania v odbore drogových závislosti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07B0307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Veda a výskum v zdravotníctve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  <w:u w:val="single"/>
              </w:rPr>
              <w:t xml:space="preserve">Podprogramy, ktoré kapitola rieši ako účastník medzirezortného programu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00209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MZ SR - Civilné núdzové plánovanie v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6 660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Gestor:12 Ministerstvo vnútra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06E03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MZ SR - Zdravotnícka podpora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220 653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Gestor:11 Ministerstvo obrany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06G09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Aktívna politika trhu práce a zvýšenie zamestnateľnosti - MZ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Gestor:22 Ministerstvo práce, sociálnych vecí a rodiny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06G0901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Zvýšenie rozsahu, zlepšenie a širšie poskytovanie ďalšieho vzdelávania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06G0902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Stimulovanie a skvalitňovanie vzdelávania pre potreby zamestnávateľov a podnikateľského  sektora - MZ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06G1K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Budovanie kapacít a zlepšenie kvality verejnej správy - MZ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Gestor:22 Ministerstvo práce, sociálnych vecí a rodiny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06H08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Hospodárska mobilizácia MZ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1 339 513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Gestor:26 Ministerstvo hospodárstva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06K0J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Úlohy výskumu a vývoja podporované Agentúrou na podporu výskumu a vývoja - MZ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Gestor:20 Ministerstvo školstva, vedy, výskumu a športu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06K0P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Koordinácia prierezových aktivít a zabezpečovanie realizácie cieľov štátnej vednej a technickej politiky - MZ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Gestor:20 Ministerstvo školstva, vedy, výskumu a športu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8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14 /</w:t>
            </w:r>
          </w:p>
        </w:tc>
        <w:tc>
          <w:tcPr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2.0"/>
              </w:rPr>
              <w:t xml:space="preserve">30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700"/>
        <w:gridCol w:w="900"/>
        <w:gridCol w:w="20"/>
        <w:gridCol w:w="1240"/>
        <w:gridCol w:w="7100"/>
        <w:gridCol w:w="20"/>
        <w:gridCol w:w="20"/>
        <w:gridCol w:w="200"/>
        <w:gridCol w:w="580"/>
        <w:gridCol w:w="400"/>
        <w:gridCol w:w="20"/>
        <w:gridCol w:w="700"/>
      </w:tblGrid>
      <w:tr>
        <w:trPr>
          <w:trHeight w:hRule="exact" w:val="400"/>
        </w:trPr>
        <w:tc>
          <w:tcPr>
     </w:tcPr>
          <w:p>
            <w:pPr>
              <w:pStyle w:val="EMPTY_CELL_STYLE"/>
              <w:pageBreakBefore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06K17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Výskum vplyvu metalómov a genetických faktorov na  zdravie detí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Gestor:20 Ministerstvo školstva, vedy, výskumu a športu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09705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Príspevky SR do MO - MZ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512 411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Gestor:10 Ministerstvo zahraničných vecí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0A90C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Elektronizácia VS a rozvoj elektronických služieb na centrálnej úrovni MF SR - MZ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Gestor:03 Úrad vlády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0A90C01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Elektronické služby zdravotníctva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0AA02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Ďalšie vzdelávanie  v zdravotníctve ako nástroj rozvoja ľudských zdrojov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18 874 333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Gestor:20 Ministerstvo školstva, vedy, výskumu a športu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0AA0201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Podpora ďalšieho vzdelávania v zdravotníctve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0AA0202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Technická pomoc pre cieľ Konvergencia - MZ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0AR04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Ministerstvo zdravotníctva SR - Protidrogrová politika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Gestor:03 Úrad vlády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0AS05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MZ SR - Ochrana kritickej infraštruktúry v Slovenskej republike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9 300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Gestor:12 Ministerstvo vnútra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b w:val="true"/>
              </w:rPr>
              <w:t xml:space="preserve">22 - Ministerstvo práce, sociálnych vecí a rodiny SR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( v eurách )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sz w:val="16.0"/>
              </w:rPr>
              <w:t xml:space="preserve">Výdavky kapitoly na realizáciu programov na rok 2012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Výdavky spolu za kapitolu</w:t>
            </w:r>
          </w:p>
        </w:tc>
        <w:tc>
          <w:tcPr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1 997 633 755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07C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Sociálna inklúzia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1 717 637 107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Udržateľné zníženie chudoby a odstránenie sociálneho vylúčenia.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Znížiť mieru rizika chudoby.</w:t>
            </w: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07C01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Pomoc v hmotnej núdzi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07C0101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Dávka v hmotnej núdzi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07C0102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Dotácia na výkon osobitného príjemcu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07C0103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Dotácia na stravu pre dieťa v hmotnej núdzi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07C0104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Dotácia na školské potreby pre dieťa v hmotnej núdzi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07C0106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Náhradné výživné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07C02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Podpora rodiny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07C0201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Prídavok na dieťa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07C0202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Rodičovský príspevok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07C0206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Ostatné príspevky na podporu rodiny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07C020A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Štátom platené poistné za osoby starajúce sa o dieťa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240 814 585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07C020B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Príspevok na starostlivosť o dieťa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07C03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Kompenzácia sociálnych dôsledkov ťažkého zdravotného postihnutia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07C04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Iniciatívy v oblasti sociálnej inklúzie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07C040A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Ostatné iniciatívy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07C040C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Zvýšenie zamestnateľnosti cez FSR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07C040G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Zabezpečenie hodnotenia a implementácie horizontálnej priority rovnosť príležitostí - MVRR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07C05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Starostlivosť o ohrozené deti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07C0501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Náhradná rodinná starostlivosť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07C0502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Ústavná starostlivosť v štátnych detských domovoch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07C0503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Ústavná starostlivosť v neštátnych zariadeniach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07C0504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Prevencia a sanácia (MVO)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07C06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Nesystémové dávky sociálneho poistenia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45 430 517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07C07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Vianočný príspevok dôchodcom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65 000 000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07C08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Podpora sociálnej inklúzie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07C0801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Podpora sociálnej inklúzie osôb ohrozených sociálnym vylúčením alebo sociálne vylúčených prostredníctvom rozvoja služieb star. s osobitným zreteľom na marginalizované rómske komunity - opatrenie 2.1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07C0802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Podpora vytvárania rovnosti príležitostí v prístupe na trh práce a podpora integrácie znevýhodnených skupín na trhu práce s osobitným zreteľom na marginalizované komunity - opatrenie 2.2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07C0803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Podpora zosúladenia rodinného a pracovného života - opatrenie 2.3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07E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Tvorba a implementácia politík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135 089 210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Tvorba a realizácia rezortných politík v súlade s Programovým vyhlásením vlády.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07E03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Riadiaca, koncepčná a výskumná činnosť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07E0301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Aparát ministerstva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07E04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Výkon štátnej správy na úseku sociálnych vecí, rodiny, práce a zamestnanosti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15 /</w:t>
            </w:r>
          </w:p>
        </w:tc>
        <w:tc>
          <w:tcPr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2.0"/>
              </w:rPr>
              <w:t xml:space="preserve">30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700"/>
        <w:gridCol w:w="900"/>
        <w:gridCol w:w="20"/>
        <w:gridCol w:w="1240"/>
        <w:gridCol w:w="7100"/>
        <w:gridCol w:w="20"/>
        <w:gridCol w:w="20"/>
        <w:gridCol w:w="200"/>
        <w:gridCol w:w="580"/>
        <w:gridCol w:w="400"/>
        <w:gridCol w:w="20"/>
        <w:gridCol w:w="700"/>
      </w:tblGrid>
      <w:tr>
        <w:trPr>
          <w:trHeight w:hRule="exact" w:val="400"/>
        </w:trPr>
        <w:tc>
          <w:tcPr>
     </w:tcPr>
          <w:p>
            <w:pPr>
              <w:pStyle w:val="EMPTY_CELL_STYLE"/>
              <w:pageBreakBefore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07E0401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Špecializovaná štátna správa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07E0402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Ostatná štátna správa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  <w:u w:val="single"/>
              </w:rPr>
              <w:t xml:space="preserve">Medzirezortné programy a podprogramy, ktorých je kapitola gestorom a účastníkom: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06G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Ľudské zdroje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8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Vytváranie podmienok na zvýšenie zamestnanosti populácie s dôrazom na zamestnateľnosť  znevýhodnených uchádzačov o zamestnanie, na rozvoj moderných služieb zamestnanosti, zlepšenie celkovej situácie v oblasti rovnosti príležitostí, antidiskriminácie a podpory sociálnej inklúzie realizovaním projektov financovaných z rozpočtu EU a spolufinancovaných zo štátneho rozpočtu.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06G04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Aktívna politika trhu práce a zvýšenie zamestnateľnosti - MPSVR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8 748 718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Podporovať vytváranie nových pracovných miest.</w:t>
            </w: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06G0404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Národné programy na rozvoj aktívnej politiky trhu práce a zvýšenie zamestnateľnosti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2 282 335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06G040I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Zvýšenie zamestnateľnosti cez SIA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06G040J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Individuálna štátna pomoc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5 918 950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06G040L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Príspevok na podporu udržania zamestnanosti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06G040M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Podpora zamestnanosti občanov so zdravotným postihnutím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06G040N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Podpora zamestnanosti absolventov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06G040O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Podpora zamestnanosti aktiváciou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06G15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Podpora rastu zamestnanosti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110 333 674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06G1501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Podpora programov v oblasti podpory zamestnanosti a riešenia nezamestnanosti a dlhodobej nezamestnanosti - opatrenie 1.1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06G1502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Podpora tvorby a udržania pracovných miest prostredníctvom zvýšenia adaptability pracovníkov, podnikov a podpory podnikania - opatrenie 1.2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06G16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 Podpora zamestnanosti, sociálnej inklúzie a budovanie kapacít v BSK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3 306 642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06G1601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Podpora rastu zamestnanosti a zlepšenia zamestnanosti s osobitným zreteľom na vzdelanostnú spoločnosť - opatrenie 3.1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06G1602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Podpora sociálnej inklúzie, rodovej rovnosti a zosúladenia pracovného a rodinného života v BSK - opatrenie 3.2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06G1603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Budovanie kapacít a zlepšenie kvality verejnej správy v BSK - opatrenie 3.3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06G1604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Technická pomoc pre BSK - opatrenie 3.4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06G17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Budovanie kapacít a zlepšenie kvality verejnej správy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15 082 848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06G1701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Zlepšenie kvality služieb poskytovaných verejnou správou a neziskovými organizáciami - opatrenie 4.1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06G1702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Zavedenie systémov riadenia kvality vo verejnej správe a pre MVO v oblasti politiky zamestnanosti a sociálnej politiky - opatrenie 4.2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06G18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Technická pomoc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6 900 000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06G1801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Technická pomoc - opatrenie 5.1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  <w:u w:val="single"/>
              </w:rPr>
              <w:t xml:space="preserve">Podprogramy, ktoré kapitola rieši ako účastník medzirezortného programu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0020D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MPSVR SR - Civilné núdzové plánovanie v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Gestor:12 Ministerstvo vnútra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06H09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Hospodárska mobilizácia MPSVR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45 189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Gestor:26 Ministerstvo hospodárstva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09706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Príspevky SR do MO - MPSVR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440 367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Gestor:10 Ministerstvo zahraničných vecí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0A909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Elektronizácia VS a rozvoj elektronických služieb na centrálnej úrovni MF SR - MPSVR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Gestor:03 Úrad vlády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0AR05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Ministerstvo práce, sociálnych vecí a rodiny SR - Protidrogová politika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50 000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Gestor:03 Úrad vlády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0AT04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Hodnotenie a štúdie-MPSVR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Gestor:03 Úrad vlády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b w:val="true"/>
              </w:rPr>
              <w:t xml:space="preserve">24 - Ministerstvo kultúry SR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( v eurách )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sz w:val="16.0"/>
              </w:rPr>
              <w:t xml:space="preserve">Výdavky kapitoly na realizáciu programov na rok 2012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Výdavky spolu za kapitolu</w:t>
            </w:r>
          </w:p>
        </w:tc>
        <w:tc>
          <w:tcPr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181 173 995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08S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Tvorba, šírenie, ochrana a prezentácia kultúrnych hodnôt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113 949 483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Zvýšenie kultúrneho vedomia občanov v oblasti ochrany a prezentácie kultúrneho dedičstva, umeleckej tvorby a poskytovania kultúrnych služieb.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Orientácia podpory na  dosiahnutie ekonomického a regionálne vyváženého rozvoja všetkých oblastí kultúry  prostredníctvom schválených projektov zameraných na zachovanie a rozvoj kultúrneho dedičstva a kultúrnych hodnôt.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08S01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Inštitucionálna podpora štátnymi rozpočtovými a príspevkovými organizáciami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08S0101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Divadlá a divadelná činnosť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08S0102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Hudba, koncertná činnosť a umelecké súbory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08S0103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Výtvarné umenie, fotografia, architektúra a dizajn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08S0104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Médiá a audiovízia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1 500 000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08S0105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Knižnice a knižničná činnosť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08S0106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Múzeá a galérie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16 /</w:t>
            </w:r>
          </w:p>
        </w:tc>
        <w:tc>
          <w:tcPr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2.0"/>
              </w:rPr>
              <w:t xml:space="preserve">30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700"/>
        <w:gridCol w:w="900"/>
        <w:gridCol w:w="20"/>
        <w:gridCol w:w="1240"/>
        <w:gridCol w:w="7120"/>
        <w:gridCol w:w="220"/>
        <w:gridCol w:w="580"/>
        <w:gridCol w:w="400"/>
        <w:gridCol w:w="20"/>
        <w:gridCol w:w="700"/>
      </w:tblGrid>
      <w:tr>
        <w:trPr>
          <w:trHeight w:hRule="exact" w:val="400"/>
        </w:trPr>
        <w:tc>
          <w:tcPr>
     </w:tcPr>
          <w:p>
            <w:pPr>
              <w:pStyle w:val="EMPTY_CELL_STYLE"/>
              <w:pageBreakBefore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08S0107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Osvetová činnosť a tradičná ľudová kultúra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08S0108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Ochrana pamiatkového fondu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08S0109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Literatúra a knižná kultúra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08S010B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Podpora aktivít Matice slovenskej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08S02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Grantový systém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21 066 097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08S0201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Umenie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08S0203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Obnovme si svoj dom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08S0206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Pro Slovakia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08S0207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Podpora návštevnosti kultúrnych podujatí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08S0209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Kultúra znevýhodnených skupín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08S020A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Nehmotné kultúrne dedičstvo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08S020C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Kultúrne aktivity v oblasti pamäťových inštitúcií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08S020D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Mimoriadne kultúrne aktivity v rámci GS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08S020E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Európske hlavné mesto kultúry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08S03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Podpora vysielania a tvorby niektorých programov verejnoprávnych inštitúcií SRo a STV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08S0301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Slovenský rozhlas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4 000 000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08S0302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Slovenská televízia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10 000 000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08S04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Systematická obnova audiovizuálneho dedičstva a jeho sprístupňovanie na roky 2008 - 2019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08S0401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Príspevok Audiovizuálnemu fondu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3 500 000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08S0402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Systematická obnova audiovizuálneho dedičstva realizovaná SFÚ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1 493 726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08S05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Štrukturálne fondy EÚ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08S0502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Vytvorenie siete s informačným prepojením vedeckých, akademických a špeciálnych knižníc vrátane ich modernizácie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08S0503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Slovenská digitálna knižnica - SNK Vrútky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08S0504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Integrovaná ochrana európskeho kultúrneho dedičstva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08S0505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Generálna oprava šindľových krytín na objektoch ľudovej architektúry v Múzeu slovenskej dediny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08T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Tvorba a implementácia politík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67 221 856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Transparentný, účinný a efektívny systém financovania tvorby, šírenia, ochrany a prezentácie kultúrnych hodnôt a rozvoj kultúrnych služieb v profesionálnej a neprofesionálnej štátnej a neštátnej sfére.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Skvalitňovať výkon štátnej správy s cieľom efektívneho riadenia a koordinácie programov na úrovni aparátu ministerstva kultúry tak, aby boli splnené všetky úlohy stanovené legislatívnym plánom a plánom práce na príslušný rok.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08T01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Koncepcia kultúrnej politiky, riadenie a koordinácia programov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08T0101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Koncepčná a riadiaca činnosť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08T0102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Podpora riadenia programov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08T0103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Podpora kultúrnych aktivít RO a PO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08T0104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Podpora kultúrnych aktivít  v zahraničí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08T0105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Projekt informatizácie kultúry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08T0106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Projekt akvizície zbierkových predmetov a knižničných fondov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08T0107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Nákup dopravných prostriedkov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08T0109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Stratégia rozvoja slovenského knihovníctva na roky 2008-2013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08T02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Cirkvi a náboženské spoločnosti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08T0201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Príspevok na prevádzku cirkevných ústredí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08T0202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Slovenská katolícka charita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08T0203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Diakonia ECAV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08T0205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Ústredie diakonie Reformovanej kresťanskej cirkvi na Slovensku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  <w:u w:val="single"/>
              </w:rPr>
              <w:t xml:space="preserve">Podprogramy, ktoré kapitola rieši ako účastník medzirezortného programu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06G0U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Aktívna politika trhu práce a zvýšenie zamestnateľnosti - MK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Gestor:22 Ministerstvo práce, sociálnych vecí a rodiny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06H0A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Hospodárska mobilizácia MK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2 656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Gestor:26 Ministerstvo hospodárstva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06K06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Štátne objednávky výskumu a vývoja na podporu odvetvovej politiky MK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Gestor:20 Ministerstvo školstva, vedy, výskumu a športu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06K0Q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Koordinácia prierezových aktivít a zabezpečovanie realizácie cieľov štátnej vednej a technickej politiky - MK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Gestor:20 Ministerstvo školstva, vedy, výskumu a športu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0A906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Rozvoj pamäťových a fondových inšt. a obnova ich národnej infraštruktúry MF SR - MK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Gestor:03 Úrad vlády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0A907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Technická pomoc OP IS MF SR - MK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Gestor:03 Úrad vlády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0AR03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Ministerstvo kultúry SR - Protidrogová politika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Gestor:03 Úrad vlády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8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17 /</w:t>
            </w:r>
          </w:p>
        </w:tc>
        <w:tc>
          <w:tcPr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2.0"/>
              </w:rPr>
              <w:t xml:space="preserve">30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700"/>
        <w:gridCol w:w="900"/>
        <w:gridCol w:w="20"/>
        <w:gridCol w:w="1240"/>
        <w:gridCol w:w="7100"/>
        <w:gridCol w:w="20"/>
        <w:gridCol w:w="20"/>
        <w:gridCol w:w="200"/>
        <w:gridCol w:w="580"/>
        <w:gridCol w:w="400"/>
        <w:gridCol w:w="20"/>
        <w:gridCol w:w="700"/>
      </w:tblGrid>
      <w:tr>
        <w:trPr>
          <w:trHeight w:hRule="exact" w:val="400"/>
        </w:trPr>
        <w:tc>
          <w:tcPr>
     </w:tcPr>
          <w:p>
            <w:pPr>
              <w:pStyle w:val="EMPTY_CELL_STYLE"/>
              <w:pageBreakBefore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b w:val="true"/>
              </w:rPr>
              <w:t xml:space="preserve">26 - Ministerstvo hospodárstva SR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( v eurách )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sz w:val="16.0"/>
              </w:rPr>
              <w:t xml:space="preserve">Výdavky kapitoly na realizáciu programov na rok 2012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Výdavky spolu za kapitolu</w:t>
            </w:r>
          </w:p>
        </w:tc>
        <w:tc>
          <w:tcPr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214 503 979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07K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Rozvoj priemyslu a podpora podnikania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179 820 521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Zdravé podnikateľské prostredie podporujúce nové investície, zvyšovanie produktivity, inovácie a tvorbu nových pracovných miest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Dosiahnuť úspory energie vo verejnej sfére, komerčnej sfére i domácnostiach (indikátor v zmysle Národného programu reforiem)</w:t>
            </w: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07K01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Reštrukturalizácia priemyselných odvetví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07K0106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Podpora útlmu a likvidácie následkov ťažby v uhoľnom  baníctve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07K0108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Podpora rozvoja obrannej výskumnej základne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07K010F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Podpora útlmu rudného baníctva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2 011 000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07K0113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Program vyššieho využívania biomasy a slnečnej energie v domácnostiach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07K0114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Fond energetickej efektívnosti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07K0115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Národný jadrový fond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07K0117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Staré banské diela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07K02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Podpora podnikania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07K0202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Administrácia NARMSP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07K0203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Podpora rizikového kapitálu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07K0205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Poradenstvo a vzdelávanie pre MSP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07K0208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Podpora malého a stredného podnikania prostredníctvom siete inkubátorov a metódy Research based spin off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07K0209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Podpora vzdelávania a poradenstva pre vybrané skupiny záujemcov o podnikanie a začínajúcich podnikateľov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07K020B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Schéma podpory účasti MSP v rámcovom programe EÚ pre výskum a technologický rozvoj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07K020D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Podpora inovačných projektov v rezorte MH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07K0211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Monitoring a výskum MSP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07K0212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www stránka pre MSP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07K0216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Národný program zvyšovania produktivity a konkurencieschopnosti slovenskej ekonomiky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07K0218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Implementácia priorít Inovačnej stratégie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07K021A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Akčný plán znižovania administratívneho bremena v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07K021C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Podpora spoločných služieb pre podnikateľov - opatrenie 1.2 OP KaHR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07K021D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Pomoc MSP na trhu EÚ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07K021E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Posilnenie úverovej kapacity Mikropôžičkového programu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07K021F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Podpora úspešnej podnikateľskej praxe a výchovy k podnikaniu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07K03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Rozvoj cestovného ruchu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07K030D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Podpora podnikateľských aktivít v cestovnom ruchu - opatrenie 3.1 OP KaHR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07K030E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Rozvoj informačných služieb cestovného ruchu, prezentácie regiónov a Slovenska - opatrenie 3.2 OP KaHR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07K04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Rozvoj zahraničnej spolupráce, obchodu a investícií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07K0402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Administrácia SARIO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07K0403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Podpora rozvoja strategických investícií - Investičné stimuly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16 861 681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07K0404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Podpora rozvoja a zriaďovania priemyselných parkov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07K0407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Podpora významných investícií - Kia a Hyundai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07K07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Podpora realizácie významnej investície Getrag Ford Transmissions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07K08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Podpora regionálneho rozvoja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3 600 000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07K09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Podpora projektu Samsung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07K0A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KIA Motors Slovakia - rozšírenie výroby automobilov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07K0B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Interreg IVC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07K0B01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Technická asistencia Interreg IVC - povinný príspevok do JTS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07K0B02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Technická asistencia Interreg IVC - odbor interregionálnej a bilaterálnej spolupráce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07K0C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Interact II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07K0C01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Technická asistencia Interact II - povinný príspevok do JTS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07K0D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Energetika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07K0D01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Zvyšovanie energetickej efektívnosti na strane výroby aj spotreby a zavádzanie progresívnych technológií v energetike - opatrenie 2.1 OP KaHR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07K0D02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Budovanie a modernizácia verejného osvetlenia pre mestá a obce a poskytovanie poradenstva v oblasti energetiky - opatrenie 2.2 OP KaHR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07K0D05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Program na podporu energetickej efektívnosti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07K0E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Inovácie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07K0E01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Inovácie a technologické transfery - opatrenie 1.1 OP KaHR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07K0E02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Podpora inovačných aktivít v podnikoch - opatrenie 1.3 OP KaHR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07K0F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Podpora realizácie významnej investície AU Optronics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8 551 000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18 /</w:t>
            </w:r>
          </w:p>
        </w:tc>
        <w:tc>
          <w:tcPr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2.0"/>
              </w:rPr>
              <w:t xml:space="preserve">30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700"/>
        <w:gridCol w:w="900"/>
        <w:gridCol w:w="20"/>
        <w:gridCol w:w="1240"/>
        <w:gridCol w:w="7100"/>
        <w:gridCol w:w="20"/>
        <w:gridCol w:w="20"/>
        <w:gridCol w:w="200"/>
        <w:gridCol w:w="580"/>
        <w:gridCol w:w="400"/>
        <w:gridCol w:w="20"/>
        <w:gridCol w:w="700"/>
      </w:tblGrid>
      <w:tr>
        <w:trPr>
          <w:trHeight w:hRule="exact" w:val="400"/>
        </w:trPr>
        <w:tc>
          <w:tcPr>
     </w:tcPr>
          <w:p>
            <w:pPr>
              <w:pStyle w:val="EMPTY_CELL_STYLE"/>
              <w:pageBreakBefore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07L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Tvorba a implementácia politík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30 978 247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Zabezpečením efektívnej podpory uplatňovať a rozvíjať vládnu politiku v oblasti hospodárstva.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Vyčerpať všetky disponibilné prostriedky z EÚ a na spolufinancovanie.</w:t>
            </w: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07L02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Podpora rozvoja činnosti občianských združení na ochranu práv spotrebiteľa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07L03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Podpora budovania štruktúr v oblasti trhového dozoru na ochranu spotrebiteľa SR 104.01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07L04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Podpora programov rezortu MH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07L05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Administrácia rozpočtových organizácií rezortu MH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07L07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Európske spotrebiteľské centrum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07L09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Technická pomoc - opatrenie 4.1 OP KaHR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  <w:u w:val="single"/>
              </w:rPr>
              <w:t xml:space="preserve">Medzirezortné programy a podprogramy, ktorých je kapitola gestorom a účastníkom: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06H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Hospodárska mobilizácia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8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Efektívne využitie finančných prostriedkov na vykonávanie opatrení hospodárskej mobilizácie realizovaných nepretržite na zabezpečenie potrieb nevyhnutných na prežitie obyvateľstva a na zabezpečenie činnosti ozbrojených síl, ozbrojených bezpečnostných zborov a ostatných zložiek počas krízovej situácie.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06H01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Hospodárska mobilizácia MH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2 810 911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Vykonávanie opatrení hospodárskej mobilizácie realizovaných v stave bezpečnosti, ktoré sú v pôsobnosti MH SR</w:t>
            </w: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  <w:u w:val="single"/>
              </w:rPr>
              <w:t xml:space="preserve">Podprogramy, ktoré kapitola rieši ako účastník medzirezortného programu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00204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MH SR - Civilné núdzové plánovanie v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Gestor:12 Ministerstvo vnútra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05T01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Oficiálna rozvojová pomoc MH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Gestor:10 Ministerstvo zahraničných vecí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08B0A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Rozvoj ochrany obyvateľov SR pred chemickými zbraňami - rezort MH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40 000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Gestor:12 Ministerstvo vnútra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09704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Príspevky Slovenskej republiky do medzinárodných organizácií - MH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850 000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Gestor:10 Ministerstvo zahraničných vecí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0A90G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Elektronizácia VS a rozvoj elektronických služieb na centrálnej úrovni MF SR - MH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Gestor:03 Úrad vlády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0AR0C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Ministerstvo hospodárstva SR - Protidrogová politika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Gestor:03 Úrad vlády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0AS03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MH SR - Ochrana kritickej infraštruktúry v Slovenskej republike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4 300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Gestor:12 Ministerstvo vnútra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b w:val="true"/>
              </w:rPr>
              <w:t xml:space="preserve">27 - Ministerstvo pôdohospodárstva a rozvoja vidieka SR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( v eurách )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sz w:val="16.0"/>
              </w:rPr>
              <w:t xml:space="preserve">Výdavky kapitoly na realizáciu programov na rok 2012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Výdavky spolu za kapitolu</w:t>
            </w:r>
          </w:p>
        </w:tc>
        <w:tc>
          <w:tcPr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1 409 113 939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07P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Regionálny rozvoj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403 058 492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Sociálno-ekonomická vyrovnanosť regiónov.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Výrazne zvýšiť všetky typy inovácií v podnikateľskej sfére, podporiť zavádzanie progresívnych technológií a tým zabezpečiť dlhodobú konkurencieschopnosť MSP a vysoký rast produktivity.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07P06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Operačný program Bratislavský kraj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07P0601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1.1 Regenerácia sídiel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07P0602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1.2 Regionálna a mestská hromadná doprava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07P0603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2.1 Inovácie a technologické transfery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07P0604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2.2. Informatizácia spoločnosti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07P0605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Technická pomoc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07P08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Regionálny operačný program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07P0801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1.1 Infraštruktúra vzdelávania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07P0802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2.1 Infraštruktúra sociálnych služieb, sociálnoprávnej ochrany a sociálnej kurately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07P0803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3.1 Posilnenie kultúrneho potenciálu regiónov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07P0804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3.2 Podpora a rozvoj Infraštruktúry cestovného ruchu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07P0805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4.1 Regenerácia sídiel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07P0806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4.2 Infraštruktúra nekomerčných záchranných služieb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07P0807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5.1 Regionálne komunikácie zabezpečujúce dopravnú obslužnosť regiónov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07P0808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6.1 Technická pomoc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07P0809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7.1 Európske hlavné mesto kultúry - Košice 2013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07P09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Cezhraničná spolupráca SR - ČR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19 /</w:t>
            </w:r>
          </w:p>
        </w:tc>
        <w:tc>
          <w:tcPr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2.0"/>
              </w:rPr>
              <w:t xml:space="preserve">30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700"/>
        <w:gridCol w:w="900"/>
        <w:gridCol w:w="20"/>
        <w:gridCol w:w="1240"/>
        <w:gridCol w:w="7120"/>
        <w:gridCol w:w="220"/>
        <w:gridCol w:w="580"/>
        <w:gridCol w:w="400"/>
        <w:gridCol w:w="20"/>
        <w:gridCol w:w="700"/>
      </w:tblGrid>
      <w:tr>
        <w:trPr>
          <w:trHeight w:hRule="exact" w:val="400"/>
        </w:trPr>
        <w:tc>
          <w:tcPr>
     </w:tcPr>
          <w:p>
            <w:pPr>
              <w:pStyle w:val="EMPTY_CELL_STYLE"/>
              <w:pageBreakBefore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07P0901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1.1 Kultúrny rozvoj a zachovanie tradícií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07P0902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1.2 Spolupráca a sieťovanie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07P0903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1.3 Vzdelávanie, trh práce a zamestnanosť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07P0904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1.4 Rozvoj podnikateľského a inovačného prostredia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07P0905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1.5 Rozvoj cezhraničného turizmu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07P0906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1.6 Fond mikroprojektov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07P0907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2.1 Rozvoj dopravnej infraštruktúry a dostupnosti pohraničia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07P0908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2.2 Zachovanie životného prostredia a rozvoj krajiny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07P0909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2.3 Zlepšenie informačnej a komunikačnej dostupnosti prihraničia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07P090A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Podpora riadenia, implementácia, kontrola programu, monitorovanie a propagácia programu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07P0A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Cezhraničná spolupráca HU - SK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07P0A01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1.1 Podpora  spolupráce v  oblasti hospodárstva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07P0A02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1.2 Spolupráca v oblasti vedy, výskumu a inovácií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07P0A03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1.3 Spoločná podpora turizmu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07P0A04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1.4 Spoločné využívanie zariadení zdravotnej starostlivosti a prevencie rizika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07P0A05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1.5 Rozvoj sieťovania, partnerstva, programového a projektového plánovania a kapacít manažmentu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07P0A06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1.6 Spoločné využívanie a rozvoj ľudských zdrojov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07P0A07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1.7 Aktivity Ľudia ľuďom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07P0A08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2.1 Spoločné aktivity na podporu ochrany životného prostredia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07P0A09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2.2 Spoločné aktivity ochrany prírody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07P0A0A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2.3 Výstavba malých ciest, cyklistických trás, verejná doprava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07P0A0B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2.4 Zariadenia pohraničného styku cez hraničné rieky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07P0A0C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2.5 Zlepšenie cezhraničných komunikačných kanálov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07P0A0D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Technická asistencia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07P0B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Cezhraničná spolupráca AT - SK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07P0B01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1.1 Cezhraničná spolupráca MSP, spolupráca v oblasti výskumu, technológií a vývoja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07P0B02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1.2 Kultúrna spolupráca, spolupráca v cestovnom ruchu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07P0B03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1.3 Vzdelávanie a kvalifikácia, integrácia trhov práce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07P0B04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1.4 Sociálna dimenzia integrácie (sociálne a zdravotné služby)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07P0B05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2.1 Doprava a regionálna dostupnosť (plánovanie, organizácia dopravy a logistika)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07P0B06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2.2 Trvalo udržateľný územný rozvoj a kvalitná regionálna správa/kvalitný regionálny manažment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07P0B07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2.3 Spolupráca a spoločný manažment/spoločné riadenie chránených území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07P0B08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2.4 Energetická efektívnosť a obnoviteľné zdroje energie, ochrana životného prostredia, manažment rizík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07P0B09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Technická pomoc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07P0C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Cezhraničná spolupráca PL - SK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07P0C01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1.1 Komunikačná a dopravná infraštruktúra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07P0C02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1.2 Infraštruktúra životného prostredia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07P0C03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2.1 Rozvoj cezhraničnej spolupráce v oblasti turizmu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07P0C04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2.2 Ochrana prírodného a kultúrneho dedičstva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07P0C05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2.3 Vytváranie sietí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07P0C06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Technická asistencia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07P0C07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Podpora miestnych iniciatív - mikroprojekty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07P0D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Operačný program cezhraničnej spolupráce ENPI HU-SK-RO-UA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07P0D01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1.1 Harmonizovaný rozvoj cestovného ruchu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07P0D02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1.2 Vytvorenie lepších podmienok pre rozvoj MSP a podnikania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07P0D03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2.1 Ochrana životného prostredia, trvalo udržateľný rozvoj a riadenie prírodných zdrojov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07P0D04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2.2 Pripravenosť na núdzové situácie (povodne, požiare, zosuvy pôdy)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07P0D05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3.1 Zlepšenie dopravnej infraštruktúry na hraničných prechodoch a vybavenie pre zabezpečenie kontroly na hraniciach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07P0D06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4.1 Inštitucionálna spolupráca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07P0D07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Opatrenie 4.2 Neinvestičné projekty Ľudia ľuďom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08V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UDRŽATEĽNÉ LESNÉ HOSPODÁRSTVO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8 721 122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Funkčne integrované lesné hospodárstvo zabezpečujúce ekologickú stabilitu krajiny a posilňujúce hospodársky a sociálny rozvoj regiónov a vidieka.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V období zvýšeného rizika vzniku lesných požiarov zabezpečiť letecký monitoring lesov SR.</w:t>
            </w: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08V02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OBNOVA A ROZVOJ LESNÉHO HOSPODÁRSTVA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08V0201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Špecifické činností v lesnom hospodárstve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08V0202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Rozvoj hospodárskej úpravy lesa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8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20 /</w:t>
            </w:r>
          </w:p>
        </w:tc>
        <w:tc>
          <w:tcPr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2.0"/>
              </w:rPr>
              <w:t xml:space="preserve">30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700"/>
        <w:gridCol w:w="900"/>
        <w:gridCol w:w="20"/>
        <w:gridCol w:w="1240"/>
        <w:gridCol w:w="7120"/>
        <w:gridCol w:w="220"/>
        <w:gridCol w:w="580"/>
        <w:gridCol w:w="400"/>
        <w:gridCol w:w="20"/>
        <w:gridCol w:w="700"/>
      </w:tblGrid>
      <w:tr>
        <w:trPr>
          <w:trHeight w:hRule="exact" w:val="400"/>
        </w:trPr>
        <w:tc>
          <w:tcPr>
     </w:tcPr>
          <w:p>
            <w:pPr>
              <w:pStyle w:val="EMPTY_CELL_STYLE"/>
              <w:pageBreakBefore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08V0203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Vyhotovenie programov starostlivosti o lesy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08V0204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Monitoring lesov ohrozených požiarmi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08V0205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Veľkoplošná ochrana lesov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08V0206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Starostlivosť o národné parky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08V0207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Štátna správa na úseku lesného hospodárstva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08V03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VÝSKUM A ODBORNÁ POMOC PRE UDRŽATEĽNÉ LESNÉ HOSPODÁRSTVO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08V0301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Výskum na podporu udržateľného lesného hospodárstva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08V0302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Odborná pomoc pre udržateľné lesné hospodárstvo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08V0304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Ochrana prírody - NLC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08W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POTRAVINOVÁ BEZPEČNOSŤ, ZDRAVIE A OCHRANA ZVIERAT A RASTLÍN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34 540 780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Spotrebitelia sú zásobovaní kvalitnými potravinami, je zabezpečená vysoká úroveň zdravia a ochrany zvierat a rastlín.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Výkonom hraničných veterinárnych kontrol na vonkajších hraniciach EÚ na 3 hraničných inšpekčných staniciach zabezpečiť 100 % ochranu štátneho územia SR pred zavlečením nákaz zvierat a dovozom zdraviu škodlivých živočíšnych produktov z tretích krajín.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08W01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REGULÁCIA, FORMULÁCIA A VÝKON VETERINÁRNEJ A POTRAVINOVEJ SLUŽBY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08W0101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Veterinárna a potravinová ochrana a kontrola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08W0102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Potravinový dozor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08W0103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Eradikácia chorôb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08W0104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Kontrola BSE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08W010I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Odborná činnosť pre bezpečnosť potravín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08W010J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Koordinácia a zodpovednosť za zdravie zvierat a potravinovú bezpečnosť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08W02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ZDRAVOTNÁ NEŠKODNOSŤ POTRAVÍN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08W0201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Diagnostika a skúšanie potravín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08W03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POZNATKOVÁ BÁZA NA ZABEZPEČENIE KVALITY A BEZPEČNOSTI POTRAVÍN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08W0301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Výskum na podporu kvality a zdravotnej neškodnosti potravín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08W0302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Odborná pomoc pre zdravé a kvalitné potraviny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08W04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REGULÁCIA VSTUPOV, ZDRAVIE A KVALITA RASTLÍN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090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TVORBA, REGULÁCIA A IMPLEMENTÁCIA POLITÍK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57 573 629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8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Vysoký štandard tvorby politík a poskytovania služieb všetkým relevantným zúčastneným -  farmárom, obyvateľom vidieka, agropotravinárskemu priemyslu, spotrebiteľom, verejnosti a inštitúciám verejnej správy v súlade s princípmi Spoločnej poľnohospodárskej politiky.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Zabezpečiť riadenie, koordináciu a financovanie aparátu ministerstva, aby strategické  úlohy  MPRV SR boli  splnené  včasným a úplným spôsobom podľa Plánu práce vlády SR a podľa Plánu legislatívnych úloh vlády SR.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09001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PODPORA  PROGRAMOV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0900101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Kontrola a zodpovednoť za programy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0900102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Vzdelávanie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0900105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Zahraničná spolupráca rezortu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0900106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Propagácia rezortu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09002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REALIZÁCIA A ADMINISTRÁCIA FINANČNÝCH SCHÉM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0900201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Administrácia podporných schém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0900202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Národné podpory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0900208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Štátna pomoc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09003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POZNATKOVÁ PODPORA TVORBY POLITÍK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0900301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Hodnotenie politík a odvetvová stratégia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0900302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Koordinácia vedeckovýskumnej činnosti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0900303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Monitorovanie a prieskum pôdneho krytu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09004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PÔDOHOSPODÁRSKY INFORMAČNÝ SYSTÉM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0900401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Informatizácia MP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09005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ŠTATISTICKÝ INFORMAČNÝ SYSTÉM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0900501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Štatistické zisťovanie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0900502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Informačné listy MP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0900503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ISPU SR - databáza IS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09006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POZEMKOVÉ ÚPRAVY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0900601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Pozemkové úpravy a usporiadanie pozemkového vlastníctva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0900604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Štátna správa na úseku pozemkových úprav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09007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Riadenie a kontrola - APRR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091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PODPORA KONKURENCIESCHOPNOSTI POĽNOHOSPODÁRSTVA A POTRAVINÁRSTVA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403 324 856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Medzinárodne konkurencieschopný, na spotrebiteľa orientovaný agropotravinársky sektor, vytvárajúci enviromentálne udržateľný vidiecky 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8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21 /</w:t>
            </w:r>
          </w:p>
        </w:tc>
        <w:tc>
          <w:tcPr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2.0"/>
              </w:rPr>
              <w:t xml:space="preserve">30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700"/>
        <w:gridCol w:w="900"/>
        <w:gridCol w:w="20"/>
        <w:gridCol w:w="1240"/>
        <w:gridCol w:w="7120"/>
        <w:gridCol w:w="220"/>
        <w:gridCol w:w="580"/>
        <w:gridCol w:w="400"/>
        <w:gridCol w:w="20"/>
        <w:gridCol w:w="700"/>
      </w:tblGrid>
      <w:tr>
        <w:trPr>
          <w:trHeight w:hRule="exact" w:val="400"/>
        </w:trPr>
        <w:tc>
          <w:tcPr>
     </w:tcPr>
          <w:p>
            <w:pPr>
              <w:pStyle w:val="EMPTY_CELL_STYLE"/>
              <w:pageBreakBefore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ráz.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Udržať stanovenú výmeru poľnohospodárskej pôdy minimálne na úrovni 1,8 mil. ha.</w:t>
            </w: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09102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PODPORA POĽNOHOSPODÁRSKYCH ČINNOSTÍ  ( PRIAME PLATBY 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09103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RYBNÉ HOSPODÁRSTVO - EFF ( Operačný program Rybné hospodárstvo SR 2007-13)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0910303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Investície do akvakultúry ( cieľ Konvergencia 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0910304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Investície do spracovania a uvádzania na trh ( cieľ Konvergencia 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0910305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Organizácie výrobcov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0910306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Podpora a rozvoj nových trhov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0910307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Technická pomoc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091030A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Investície do akvakultúry ( cieľ mimo Konvergencia 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091030B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Investície do spracovania a uvádzania na trh ( cieľ mimo Konvergencia 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09104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STABILIZÁCIA TRHU POĽNOHOSPODÁRSKEJ PRODUKCIE ( TOV 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09105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POZNATKOVÁ PODPORA KONKURENCIESCHOPNOSTI POĽNOHOSPODÁRSTVA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0910503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Výskum na podporu živočíšnej výroby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0910504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Odborná pomoc pre živočíšnu produkciu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0910505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Výskum na podporu rastlinnej výroby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0910506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Odborná pomoc pre rastlinnú produkciu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09106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PLEMENÁRSKA A KONTROLNÁ ČINNOSŤ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0910601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Rozvoj a starostlivosť o plemenitbu a šľachtenie hospodárskych zvierat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0910602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Štátna kontrola plemenitby a šľachtenia hospodárskych zvierat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0910603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Kontrola strojov a zariadení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092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ROZVOJ VIDIEKA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501 349 564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Životaschopné a ekologicky udržateľné vidiecke prostredie, stabilizujúce existujúcu populáciu na vidieku prostredníctvom generovania pracovných príležitostí a vyššej životnej úrovne.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Zabezpečiť podporu v rámci platieb za znevýhodnené oblasti horské na celkovej rozlohe 440 000 ha poľnohospodárskej pôdy.</w:t>
            </w: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09202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IMPLEMENTÁCIA RÁMCA PODPORY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0920208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Technická pomoc ( opatrenie č. 511 )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0920209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Národná sieť rozvoja vidieka ( opatrenie č. 512 )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09203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ZVEĽAĎOVANIE KRAJINY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0920301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Múzejná činnosť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0920302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Verejnoprospešné aktivity rozvoja vidieka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09204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ZVÝŠENIE KONKURENCIESCHOPNOSTI SEKTORA POĽNOHOSPODÁRSTVA A LESNÉHO HOSPODÁRSTVA - EAFRD ( PRV SR 2007-13 )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0920401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Odborné vzdelávanie a informačné aktivity ( opatrenie č. 111 )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0920402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Využívanie poradenských služieb ( opatrenie č. 114 )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0920403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Modernizácia fariem ( opatrenie č. 121 )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0920404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Zvýšenie hospodárskej hodnoty lesov ( opatrenie č. 122 )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0920405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Pridávanie hodnoty do poľnohospodárskych produktov a produktov lesného hospodárstva ( opatrenie č. 123 )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0920406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Infraštruktúra týkajúca sa rozvoja a adaptácie poľnohospodárstva a lesného hospodárstva ( opatrenie č. 125 )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0920407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Polosamozásobiteľské farmy ( opatrenie č. 141 )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0920408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Odbytové organizácie výrobcov ( opatrenie č. 142 )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09205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ZLEPŠENIE ŽIVOTNÉHO PROSTREDIA A KRAJINY - EAFRD ( PRV SR 2007-13 )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0920501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Znevýhodnené oblasti horské ( opatrenie č. 211 )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0920502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Znevýhodnené oblasti iné ( opatrenie č. 212 )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0920503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Natura 2000 a smernica o vodách ( opatrenie č. 213 )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0920504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Agroenvironmentálne platby ( opatrenie č. 214 )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0920505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Životné podmienky zvierat ( opatrenie č. 215 )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0920506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Prvé zalesnenie poľnohospodárskej pôdy ( opatrenie č. 221 )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0920507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Natura 2000 - lesná pôda ( opatrenie č. 224 )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0920508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Lesnícko - environmentálne platby ( opatrenie č. 225 )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0920509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Obnova potenciálu lesného hospodárstva a zavedenie preventívnych opatrení ( opatrenie č. 226 )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09206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KVALITA ŽIVOTA VO VIDIECKYCH OBLASTIACH A DIVERZIFIKÁCIA VIDIECKEHO HOSPODÁRSTVA - EAFRD (PRV SR 2007-13)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0920601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Diverzifikácia smerom k nepoľnohospodárskym činnostiam ( opatrenie č. 311 )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0920602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Podpora činností v oblasti vidieckeho cestovného ruchu ( opatrenie č. 313 )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0920603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Základné služby pre vidiecke obyvateľstvo ( opatrenie č. 321 )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0920604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Obnova a rozvoj dediny ( opatrenie č. 322 )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0920605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Vzdelávanie a informovanie ( opatrenie č. 331 )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8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22 /</w:t>
            </w:r>
          </w:p>
        </w:tc>
        <w:tc>
          <w:tcPr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2.0"/>
              </w:rPr>
              <w:t xml:space="preserve">30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700"/>
        <w:gridCol w:w="900"/>
        <w:gridCol w:w="20"/>
        <w:gridCol w:w="1240"/>
        <w:gridCol w:w="7100"/>
        <w:gridCol w:w="20"/>
        <w:gridCol w:w="20"/>
        <w:gridCol w:w="200"/>
        <w:gridCol w:w="580"/>
        <w:gridCol w:w="400"/>
        <w:gridCol w:w="20"/>
        <w:gridCol w:w="700"/>
      </w:tblGrid>
      <w:tr>
        <w:trPr>
          <w:trHeight w:hRule="exact" w:val="400"/>
        </w:trPr>
        <w:tc>
          <w:tcPr>
     </w:tcPr>
          <w:p>
            <w:pPr>
              <w:pStyle w:val="EMPTY_CELL_STYLE"/>
              <w:pageBreakBefore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0920606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Získavanie zručností, oživovanie a vykonávanie integrovaných stratégií rozvoja územia ( opatrenie č. 341 )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09207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LEADER - EAFRD ( PRV SR 2007-13 )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0920701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Implementácia integrovaných stratégií rozvoja územia ( opatrenie č. 413 )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0920702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Vykonávanie projektov spolupráce ( opatrenie č. 421 )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0920703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Chod miestnej akčnej skupiny ( opatrenie č. 431 )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  <w:u w:val="single"/>
              </w:rPr>
              <w:t xml:space="preserve">Podprogramy, ktoré kapitola rieši ako účastník medzirezortného programu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00207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MP SR - Civilné núdzové plánovanie v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Gestor:12 Ministerstvo vnútra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05T04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Oficiálna rozvojová pomoc - MP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37 904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Gestor:10 Ministerstvo zahraničných vecí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06H0B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Hospodárska mobilizácia MPRV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249 154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Gestor:26 Ministerstvo hospodárstva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06K0H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Úlohy výskumu a vývoja podporované Agentúrou na podporu výskumu a vývoja - MP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Gestor:20 Ministerstvo školstva, vedy, výskumu a športu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06K0K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Úlohy výskumu a vývoja podporované Agentúrou na podporu výskumu a vývoja - MŽP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Gestor:20 Ministerstvo školstva, vedy, výskumu a športu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06K0N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Koordinácia prierezových aktivít a zabezpečovanie realizácie cieľov štátnej vednej a technickej politiky - MP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Gestor:20 Ministerstvo školstva, vedy, výskumu a športu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09708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Príspevky SR do MO - MPRV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246 488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Gestor:10 Ministerstvo zahraničných vecí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0AR0B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Ministerstvo pôdohospodárstva SR - Protidrogová politika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11 950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Gestor:03 Úrad vlády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0AS06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MP SR - Ochrana kritickej infraštruktúry v Slovenskej republike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Gestor:12 Ministerstvo vnútra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b w:val="true"/>
              </w:rPr>
              <w:t xml:space="preserve">29 - Ministerstvo dopravy, výstavby a regionálneho rozvoja SR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( v eurách )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sz w:val="16.0"/>
              </w:rPr>
              <w:t xml:space="preserve">Výdavky kapitoly na realizáciu programov na rok 2012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Výdavky spolu za kapitolu</w:t>
            </w:r>
          </w:p>
        </w:tc>
        <w:tc>
          <w:tcPr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2 126 190 949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017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Podpora rozvoja bývania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157 404 000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Kvalitné a dostupné bývanie.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Poskytovať  podporu na rozširovanie a zveľaďovanie bytového fondu.</w:t>
            </w: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01701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Výstavba a obnova bytového fondu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01705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Štátny fond rozvoja bývania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54 904 000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01706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Štátna prémia k stavebnému sporeniu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01707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Štátny príspevok k hypotekárnym úverom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01709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Náhradné nájomné byty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053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Cestná infraštruktúra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936 015 071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Umožniť rýchlu, efektívnu a bezpečnú dopravu po prevádzkovo spôsobilých cestách  a diaľniciach.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Do roku 2014 odovzdať do užívania 130,4  km diaľnic a rýchlostných ciest a začať výstavbu 286,8 km diaľnic a rýchlostných ciest .</w:t>
            </w: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05301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Správa, údržba a opravy ciest a diaľnic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0530101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Správa, údržba a opravy ciest I. tr. a diaľničných privádzačov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0530102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Príprava a realizácia opráv diaľnic a rýchlostných ciest NDS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05302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Cestná sieť - výstavba a obnova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0530201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Výstavba cestnej siete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0530202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Obnova technickej základne údržby ciest a diaľnic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0530203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Preložka štátnej cesty II/520 Nová Bystrica-Oravská Lesná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0530204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Severný obchvat mesta Trnava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0530207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Modernizácia a výstavba ciest I. triedy (opatrenie 5.2 OP Doprava)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0530208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ŠR mimo spolufinancovania - MSF+ NN OPD (nad GAP)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05303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Výstavba diaľnic a rýchlostných ciest NDS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0530305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Diaľnice a rýchlostné cesty (ŠR)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0530308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Pripravované projekty nového programového obdobia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0530309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ŠR mimo spolufinancovania - MSF + NN OPD (nad GAP)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053030A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Výstavba diaľnic (TEN-T) (opatrenie 2.1 OP Doprava)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053030B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Výstavba rýchlostných ciest (opatrenie 5.1 OP Doprava)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053030C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ŠR mimo spolufinancovania - MSF + NN OPD (III. program. obdobie)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23 /</w:t>
            </w:r>
          </w:p>
        </w:tc>
        <w:tc>
          <w:tcPr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2.0"/>
              </w:rPr>
              <w:t xml:space="preserve">30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700"/>
        <w:gridCol w:w="900"/>
        <w:gridCol w:w="20"/>
        <w:gridCol w:w="1240"/>
        <w:gridCol w:w="7120"/>
        <w:gridCol w:w="220"/>
        <w:gridCol w:w="580"/>
        <w:gridCol w:w="400"/>
        <w:gridCol w:w="20"/>
        <w:gridCol w:w="700"/>
      </w:tblGrid>
      <w:tr>
        <w:trPr>
          <w:trHeight w:hRule="exact" w:val="400"/>
        </w:trPr>
        <w:tc>
          <w:tcPr>
     </w:tcPr>
          <w:p>
            <w:pPr>
              <w:pStyle w:val="EMPTY_CELL_STYLE"/>
              <w:pageBreakBefore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05305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Výstavba vybranej nadradenej cestnej dopravnej infraštruktúry realizovaná formou PPP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0530501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Príprava projektov PPP - špeciálne služby a poradenstvo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0530502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Projekty PPP - Balík 1 (Dubná Skala - Turany, Turany - Hubová, Hubová - Ivachnová, Jánovce - Jablonov, Fričovce - Svinia)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0530503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Projekty PPP - Balík 2 ( Nitra - Selenec, Selenec - Beladice, Beladice - Tekovské Nemce, Banská Bystrica - severný obchvat)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0530504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Projekty PPP - Balík 3 (Hričovské Podhradie - Lietavská Lúčka, Lietavská Lúčka - Višňové, Višňové - Dubná Skala)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0530505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Platba za dostupnosť pre 2. balík PPP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055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Letecká doprava a infraštruktúra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10 250 400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Bezpečná prevádzka letiskovej infraštruktúry a bezpečná letecká doprava.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05501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Zabezpečenie prevádzky leteckej dopravy a výstavba leteckej infraštruktúry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07S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Železničná doprava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925 713 627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Kvalitná, v dostatočnom rozsahu zabezpečená železničná doprava.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Podporiť vo verejnom záujme železničnú osobnú dopravu.</w:t>
            </w: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07S01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Kombinovaná doprava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07S03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Podpora verejných služieb - prevádzkovanie dopravy na dráhach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07S04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Rozvoj a modernizácia železníc - ZSSK, a.s.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07S0401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Obnova železničných mobilných prostriedkov (opatrenie 6.1 OP Doprava)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07S0402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Modernizácia mobilného parku ZSSK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07S05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Podpora verejných služieb-prevádzkovanie dráh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07S06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Rozvoj a modernizácia majetku železníc - ŽSR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07S0601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Výstavba a obnova železničnej siete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07S060B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Spolufinancovanie  TEN -T (50 %)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07S060C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Modernizácia a rozvoj železničnej infraštruktúry (opatrenie 1.1 OP Doprava)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07S060D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Výstavba verejných terminálov intermodálnej prepravy (opatrenie 3.1 OP Doprava)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07S060E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Výstavba infraštruktúry integrovaných dopravných systémov (opatrenie 4.1 OP Doprava)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07S060F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Štátna dotácia mimo spolufinancovania TEN-T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07S060G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ŠR mimo spolufinancovanie - MSF + NN (nad GAP)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07T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Tvorba a implementácia politík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72 441 129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Efektívna podpora vládnej politiky v oblasti dopravy, telekomunikačného trhu a  poštových služieb.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07T01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Riadenie a podpora programov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07T0101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Ústredný orgán-MDVRR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07T0102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Technická pomoc MDPT SR (ŠF)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07T0105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Technická pomoc (opatrenie 7.1 OP Doprava)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07T0106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Zavádzanie digitálneho vysielania v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07T0107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Podpora Integrovanej siete regionálnych rozvojových agentúr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07T0108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Podpora na projekty Euroregiónov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07T0109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Program podpory územného rozvoja obcí a miest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07T010A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Poradenské služby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07T02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Veda a výskum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07T03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Regulácia a štátny dozor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07T0301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Regulácia dopravy na dráhach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07T0302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Regulácia telekomunikačného trhu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07T0303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Regulácia v civilnom letectve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07T0304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Regulácia trhu poštových služieb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07T0305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Regulácia vodnej dopravy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07T0306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Regulácia cestnej dopravy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07T030E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Regulácia v stavebníctve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07T06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Hygiena a ochrana zdravia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07T07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Štúdie, expertízy, posudky v oblasti urbanizmu a územného rozvoja (URBION)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0BC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Rozvoj cestovného ruchu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7 162 978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Podporou rozvoja cestovného ruchu prispieť k ekonomickému a sociálnemu rastu regiónov Slovenska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0BC01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Administrácia cestovného ruchu - ŠR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0BD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OP Technická pomoc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13 219 557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0BD01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Príprava, riadenie, monitorovanie, hodnotenie, informovanie a posilňovanie administratívnych kapacít v týchto oblastiach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0BD0101</w:t>
            </w:r>
          </w:p>
        </w:tc>
        <w:tc>
          <w:tcPr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Monitorovanie, pracovné a koordinačné skupiny, výbory a komisie-opatr. 1.1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8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24 /</w:t>
            </w:r>
          </w:p>
        </w:tc>
        <w:tc>
          <w:tcPr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2.0"/>
              </w:rPr>
              <w:t xml:space="preserve">30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700"/>
        <w:gridCol w:w="900"/>
        <w:gridCol w:w="20"/>
        <w:gridCol w:w="1240"/>
        <w:gridCol w:w="7100"/>
        <w:gridCol w:w="20"/>
        <w:gridCol w:w="20"/>
        <w:gridCol w:w="200"/>
        <w:gridCol w:w="580"/>
        <w:gridCol w:w="400"/>
        <w:gridCol w:w="20"/>
        <w:gridCol w:w="700"/>
      </w:tblGrid>
      <w:tr>
        <w:trPr>
          <w:trHeight w:hRule="exact" w:val="400"/>
        </w:trPr>
        <w:tc>
          <w:tcPr>
     </w:tcPr>
          <w:p>
            <w:pPr>
              <w:pStyle w:val="EMPTY_CELL_STYLE"/>
              <w:pageBreakBefore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0BD0102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Hodnotenie a štúdie - opatrenie 1.2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0BD0103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Informovanie a publicita - opatrenie 1.3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0BD0104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Posilnenie administratívnych kapacít a podpora riadenia pomoci - opatrenie 1.4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0BD0105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Informačné systémy pre účely riadenia a implementácie regionálnej politiky SR - opatrenie 1.5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0BD02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Finančné riadenie, kontrola, audit a posilňovanie administratívnych kapacít v týchto oblastiach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0BD0201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Finančné riadenie - opatrenie 2.1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0BD0202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Finančná kontrola a audit - opatrenie 2.2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0BD0203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Posilňovanie administratívnych kapacít - op.2.3.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0BD0204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Informačné systémy - opatrenie 2.4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0BD0205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Podpora zavádzania inovatívnych finančných nástrojov - opatrenie 2.5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0BJ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Vodná doprava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223 304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Budovanie a rozvoj vnútrozemskej vodnej dopravy podľa príslušných koncepcií, politík a legislatívy EÚ a SR (napr. Generálny program  implementácie NAIADES v Slovenskej republike UV SR č. 642/2009 a pod.).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0BJ01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Rozvoj vodnej dopravy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  <w:u w:val="single"/>
              </w:rPr>
              <w:t xml:space="preserve">Podprogramy, ktoré kapitola rieši ako účastník medzirezortného programu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00206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MDVRR SR - Civilné núdzové plánovanie v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22 272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Gestor:12 Ministerstvo vnútra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06E01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MDVRR SR - Dopravná a telekomunikačná podpora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1 327 756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Gestor:11 Ministerstvo obrany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06G0H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Aktívna politika trhu práce a zvýšenie zamestnateľnosti - MDPT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Gestor:22 Ministerstvo práce, sociálnych vecí a rodiny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06G0H01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Stimulovanie a skvalitňovanie vzdelávania pre potreby zamestnávateľov a podnikateľského sektora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06G0H02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Zvýšenie rozsahu, zlepšenie a širšie poskytovanie ďalšieho vzdelávania s cieľom zlepšiť kvalifikáciu a adaptabilitu zamestnancov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06H0C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Hospodárska mobilizácia delimitovaná z MVRR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Gestor:26 Ministerstvo hospodárstva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06H0D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Hospodárska mobilizácia MDVRR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1 827 800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Gestor:26 Ministerstvo hospodárstva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06K04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Štátne objednávky výskumu a vývoja na podporu odvetvovej politiky MDPaT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Gestor:20 Ministerstvo školstva, vedy, výskumu a športu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09707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Príspevky SR do MO - MDVRR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582 055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Gestor:10 Ministerstvo zahraničných vecí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0AR0A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MInisterstvo dopravy, výstavby a regionálneho rozvoja SR - Protidrogová politika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1 000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Gestor:03 Úrad vlády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0AS04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MDVRR SR - Ochrana kritickej infraštruktúry v Slovenskej republike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Gestor:12 Ministerstvo vnútra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b w:val="true"/>
              </w:rPr>
              <w:t xml:space="preserve">31 - Úrad geodézie, kartografie a katastra SR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( v eurách )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sz w:val="16.0"/>
              </w:rPr>
              <w:t xml:space="preserve">Výdavky kapitoly na realizáciu programov na rok 2012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Výdavky spolu za kapitolu</w:t>
            </w:r>
          </w:p>
        </w:tc>
        <w:tc>
          <w:tcPr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43 169 655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07U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Geodézia, kartografia a kataster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43 167 955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Aktualizovanie a vytváranie informácií z odboru geodézie, kartografie  a katastra, ich poskytovanie fyzickým a právnickým osobám a spravovanie katastra nehnuteľností.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Riadiaca a metodická činnosť rezortu ÚGKK SR.</w:t>
            </w: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07U01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Kataster nehnuteľností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07U0101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Katastrálne úrady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07U0102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Úrad geodézie, kartografie a katastra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07U02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Usporiadanie pozemkového vlastníctva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07U03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Geodézia a kartografia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07U04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Spolufinancovanie projektov PHARE z FM 2003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  <w:u w:val="single"/>
              </w:rPr>
              <w:t xml:space="preserve">Podprogramy, ktoré kapitola rieši ako účastník medzirezortného programu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06H0E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Hospodárska mobilizácia ÚGKaK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1 700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Gestor:26 Ministerstvo hospodárstva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0A90A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Elektronizácia VS a rozvoj elektronických služieb na centrálnej úrovni MF SR-UGKK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Gestor:03 Úrad vlády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0A90A01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ESKN - el.služby katastra nehnuteľností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0A90A02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ZB GIS- el.služby katastra nehnuteľností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25 /</w:t>
            </w:r>
          </w:p>
        </w:tc>
        <w:tc>
          <w:tcPr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2.0"/>
              </w:rPr>
              <w:t xml:space="preserve">30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700"/>
        <w:gridCol w:w="900"/>
        <w:gridCol w:w="20"/>
        <w:gridCol w:w="1240"/>
        <w:gridCol w:w="7100"/>
        <w:gridCol w:w="20"/>
        <w:gridCol w:w="20"/>
        <w:gridCol w:w="200"/>
        <w:gridCol w:w="580"/>
        <w:gridCol w:w="400"/>
        <w:gridCol w:w="20"/>
        <w:gridCol w:w="700"/>
      </w:tblGrid>
      <w:tr>
        <w:trPr>
          <w:trHeight w:hRule="exact" w:val="400"/>
        </w:trPr>
        <w:tc>
          <w:tcPr>
     </w:tcPr>
          <w:p>
            <w:pPr>
              <w:pStyle w:val="EMPTY_CELL_STYLE"/>
              <w:pageBreakBefore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b w:val="true"/>
              </w:rPr>
              <w:t xml:space="preserve">32 - Štatistický úrad SR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( v eurách )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sz w:val="16.0"/>
              </w:rPr>
              <w:t xml:space="preserve">Výdavky kapitoly na realizáciu programov na rok 2012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Výdavky spolu za kapitolu</w:t>
            </w:r>
          </w:p>
        </w:tc>
        <w:tc>
          <w:tcPr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19 341 297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07V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Štatistické zisťovania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19 341 297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Štatistické zisťovania v zmysle Programu štátnych štatistických zisťovaní a programu zisťovania Spoločenstva  pre potreby orgánov štátnej správy, domácim a zahraničným subjektom a verejnosti.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V jednotlivých rokoch zabezpečiť štátne štatistické zisťovania vyplývajúce z Programu štátnych štatistických zisťovaní, ktoré organizuje a vykonáva ŠÚ SR.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07V01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Riadenie štatistických zisťovaní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07V0101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Realizácia štatistických zisťovaní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07V0104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Výskumné a vývojové úlohy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07V010A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SODB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07V02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Podporné činnosti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07V03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Voľby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07V0308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Prezident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07V0309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Európsky parlament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07V030A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VÚC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07V030B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Komunálne voľby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07V030C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NR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07V030D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Nové voľby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  <w:u w:val="single"/>
              </w:rPr>
              <w:t xml:space="preserve">Podprogramy, ktoré kapitola rieši ako účastník medzirezortného programu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0A90D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Elektronizácia VS a rozvoj elektronických služieb na centrálnej úrovni MF SR -ŠÚ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Do roku 2013 zabezpečiť zavedenie 34 elektronických služieb dostupných on-line.</w:t>
            </w: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Gestor:03 Úrad vlády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0A90D01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Elektronické služby ŠÚ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0A90D02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Register a identifikátor právnických osôb a podnikateľov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b w:val="true"/>
              </w:rPr>
              <w:t xml:space="preserve">33 - Úrad pre verejné obstarávanie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( v eurách )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sz w:val="16.0"/>
              </w:rPr>
              <w:t xml:space="preserve">Výdavky kapitoly na realizáciu programov na rok 2012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Výdavky spolu za kapitolu</w:t>
            </w:r>
          </w:p>
        </w:tc>
        <w:tc>
          <w:tcPr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2 629 437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07W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Verejné obstarávanie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2 629 437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Zvýšenie kvality a transparentnosti verejného obstarávania.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Zefektívnenie procesu verejného obstarávania</w:t>
            </w: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  <w:u w:val="single"/>
              </w:rPr>
              <w:t xml:space="preserve">Podprogramy, ktoré kapitola rieši ako účastník medzirezortného programu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06G12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Aktívna politika trhu práce a zvýšenie zamestnateľnosti - ÚVO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Gestor:22 Ministerstvo práce, sociálnych vecí a rodiny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06G1201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Stimulovanie a skvalitňovanie vzdelávania pre potreby zam. a podnikateľského sektora-ÚVO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0A90E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Elektronizácia VS a rozvoj elektronických služieb na centrálnej úrovni MF SR - ÚVO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Gestor:03 Úrad vlády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b w:val="true"/>
              </w:rPr>
              <w:t xml:space="preserve">36 - Úrad jadrového dozoru SR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( v eurách )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sz w:val="16.0"/>
              </w:rPr>
              <w:t xml:space="preserve">Výdavky kapitoly na realizáciu programov na rok 2012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Výdavky spolu za kapitolu</w:t>
            </w:r>
          </w:p>
        </w:tc>
        <w:tc>
          <w:tcPr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5 058 977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080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Výkon štátneho dozoru nad jadrovou bezpečnosťou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4 553 531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8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Pravidelne vykonávať inšpekčnú činnosť, posudzovať a hodnotiť bezpečnostnú dokumentáciu pre jadrové zariadenia v SR, vydávať povolenia pre prevádzkovateľov jadrových zariadení v SR v súlade s platnou legislatívou v záujme zaistenia jadrovej bezpečnosti  jadrových zariadení.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V priebehu roka vykonať 105 inšpekcií.</w:t>
            </w: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08001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Štátny dozor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  <w:u w:val="single"/>
              </w:rPr>
              <w:t xml:space="preserve">Podprogramy, ktoré kapitola rieši ako účastník medzirezortného programu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0020E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ÚJD SR - Civilné núdzové plánovanie v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Gestor:12 Ministerstvo vnútra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05T07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Oficiálna rozvojová pomoc ÚJD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26 /</w:t>
            </w:r>
          </w:p>
        </w:tc>
        <w:tc>
          <w:tcPr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2.0"/>
              </w:rPr>
              <w:t xml:space="preserve">30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700"/>
        <w:gridCol w:w="900"/>
        <w:gridCol w:w="20"/>
        <w:gridCol w:w="1240"/>
        <w:gridCol w:w="7100"/>
        <w:gridCol w:w="20"/>
        <w:gridCol w:w="20"/>
        <w:gridCol w:w="200"/>
        <w:gridCol w:w="580"/>
        <w:gridCol w:w="400"/>
        <w:gridCol w:w="20"/>
        <w:gridCol w:w="700"/>
      </w:tblGrid>
      <w:tr>
        <w:trPr>
          <w:trHeight w:hRule="exact" w:val="400"/>
        </w:trPr>
        <w:tc>
          <w:tcPr>
     </w:tcPr>
          <w:p>
            <w:pPr>
              <w:pStyle w:val="EMPTY_CELL_STYLE"/>
              <w:pageBreakBefore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Gestor:10 Ministerstvo zahraničných vecí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06H0F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Hospodárska mobilizácia ÚJD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2 700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Gestor:26 Ministerstvo hospodárstva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0970D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Príspevky SR do MO - ÚJD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502 746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Gestor:10 Ministerstvo zahraničných vecí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b w:val="true"/>
              </w:rPr>
              <w:t xml:space="preserve">37 - Úrad priemyselného vlastníctva SR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( v eurách )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sz w:val="16.0"/>
              </w:rPr>
              <w:t xml:space="preserve">Výdavky kapitoly na realizáciu programov na rok 2012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Výdavky spolu za kapitolu</w:t>
            </w:r>
          </w:p>
        </w:tc>
        <w:tc>
          <w:tcPr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2 759 294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081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Podpora priemyselného vlastníctva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2 664 294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Kvalitné služby priemyselno-právnej  ochrany.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V roku 2012 skrátiť priemernú dobu konania o prihláškach ochranných známok na 6 mesiacov od dátumu podania po zápis do registra, v prípade, že nie sú podané žiadne námietky tretích osôb a za podmienky, že prihláška je bez formálnych a vecných nedostatkov.</w:t>
              <w:br/>
              <w:br/>
              <w:t xml:space="preserve">Kľúčový cieľ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08101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Rozhodovanie o predmetoch priemyselného vlastníctva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08102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Udržiavanie predmetov priemyselného vlastníctva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  <w:u w:val="single"/>
              </w:rPr>
              <w:t xml:space="preserve">Podprogramy, ktoré kapitola rieši ako účastník medzirezortného programu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06H0G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Hospodárska mobilizácia ÚPV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Gestor:26 Ministerstvo hospodárstva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0970B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Príspevky SR do MO - ÚPV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95 000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Gestor:10 Ministerstvo zahraničných vecí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b w:val="true"/>
              </w:rPr>
              <w:t xml:space="preserve">38 - Úrad pre normalizáciu, metrológiu a skúšobníctvo SR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( v eurách )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sz w:val="16.0"/>
              </w:rPr>
              <w:t xml:space="preserve">Výdavky kapitoly na realizáciu programov na rok 2012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Výdavky spolu za kapitolu</w:t>
            </w:r>
          </w:p>
        </w:tc>
        <w:tc>
          <w:tcPr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6 028 285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082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Štátna správa v oblasti technickej normalizácie, metrológie, kvality a posudzovania zhody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5 952 029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Kvalitný metrologický systém, aktuálne technické normy a manažérstvo kvality ako predpoklad lepšej konkurencieschopnosti slovenských výrobkov.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Ročne vykonať 720  kontrol v oblastiach podľa Koncepcie štátnej politiky technickej normalizácie, metrológie, kvality a posudzovania zhody.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08201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Riadenie, kontrola a podpora činnosti úradu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0820101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Riadenie činnosti úradu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0820102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Výstavba Cyklotrónového centra Slovenskej republiky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0820103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Národný program kvality Slovenskej republiky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08202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Metrológia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0820201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Plnenie úloh národnej metrologickej inštitúcie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0820202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Metrologický dozor a kontrola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08203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Technická normalizácia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  <w:u w:val="single"/>
              </w:rPr>
              <w:t xml:space="preserve">Podprogramy, ktoré kapitola rieši ako účastník medzirezortného programu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0970C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Príspevky SR do MO - ÚNMS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76 256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Gestor:10 Ministerstvo zahraničných vecí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b w:val="true"/>
              </w:rPr>
              <w:t xml:space="preserve">40 - Protimonopolný úrad SR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( v eurách )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sz w:val="16.0"/>
              </w:rPr>
              <w:t xml:space="preserve">Výdavky kapitoly na realizáciu programov na rok 2012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Výdavky spolu za kapitolu</w:t>
            </w:r>
          </w:p>
        </w:tc>
        <w:tc>
          <w:tcPr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2 119 136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084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Hospodárska súťaž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2 119 136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Ochrana a podpora hospodárskej suťaže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Každoročne zabezpečiť elimináciu činností a konaní obmedzujúcich súťaž vyriešením 50 % prípadov z celkového počtu riešených.</w:t>
            </w: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27 /</w:t>
            </w:r>
          </w:p>
        </w:tc>
        <w:tc>
          <w:tcPr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2.0"/>
              </w:rPr>
              <w:t xml:space="preserve">30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700"/>
        <w:gridCol w:w="900"/>
        <w:gridCol w:w="20"/>
        <w:gridCol w:w="1240"/>
        <w:gridCol w:w="7100"/>
        <w:gridCol w:w="20"/>
        <w:gridCol w:w="20"/>
        <w:gridCol w:w="200"/>
        <w:gridCol w:w="580"/>
        <w:gridCol w:w="400"/>
        <w:gridCol w:w="20"/>
        <w:gridCol w:w="700"/>
      </w:tblGrid>
      <w:tr>
        <w:trPr>
          <w:trHeight w:hRule="exact" w:val="400"/>
        </w:trPr>
        <w:tc>
          <w:tcPr>
     </w:tcPr>
          <w:p>
            <w:pPr>
              <w:pStyle w:val="EMPTY_CELL_STYLE"/>
              <w:pageBreakBefore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b w:val="true"/>
              </w:rPr>
              <w:t xml:space="preserve">41 - Národný bezpečnostný úrad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( v eurách )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sz w:val="16.0"/>
              </w:rPr>
              <w:t xml:space="preserve">Výdavky kapitoly na realizáciu programov na rok 2012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Výdavky spolu za kapitolu</w:t>
            </w:r>
          </w:p>
        </w:tc>
        <w:tc>
          <w:tcPr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7 889 654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085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Bezpečnosť informácií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7 889 654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Vytváranie optimálnych podmienok na zabezpečenie ochrany utajovaných skutočností a elektronického podpisu dát.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Vytvoriť podmienky pre ochranu kybernetického priestoru</w:t>
            </w: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08501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Riadenie a podpora programov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08502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Ochrana utajovaných skutočností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0850201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Bezpečnostné previerky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0850202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Ochrana objektov a informácií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08503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Bezpečnosť komunikačných a informačných systémov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08504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Elektronický podpis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b w:val="true"/>
              </w:rPr>
              <w:t xml:space="preserve">42 - Správa štátnych hmotných rezerv SR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( v eurách )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sz w:val="16.0"/>
              </w:rPr>
              <w:t xml:space="preserve">Výdavky kapitoly na realizáciu programov na rok 2012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Výdavky spolu za kapitolu</w:t>
            </w:r>
          </w:p>
        </w:tc>
        <w:tc>
          <w:tcPr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33 191 887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086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Štátne hmotné rezervy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28 938 199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Pripravenosť štátnych hmotných rezerv na riešenie krízových situácií vojenského a nevojenského charakteru.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Zabezpečiť dopĺňanie a udržiavanie núdzových zásob ropy a ropných výrobkov tak, aby v príslušnom roku trvale dosahovali minimálnu úroveň 90 dní podľa metodiky Rady ES, v súlade s príslušnými predpismi EÚ a zákonom č. 170/2001 Z.z.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08601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Hospodárenie so štátnymi hmotnými rezervami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0860101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Hospodárenie s hmotnými rezervami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0860102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Hospodárenie s núdzovými zásobami ropy a ropných výrobkov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21 300 000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0860103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Hospodárenie s mobilizačnými zásobami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08603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Riadenie, kontrola a podpora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  <w:u w:val="single"/>
              </w:rPr>
              <w:t xml:space="preserve">Podprogramy, ktoré kapitola rieši ako účastník medzirezortného programu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0020F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SŠHR SR - Civilné núdzové plánovanie v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30 000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Gestor:12 Ministerstvo vnútra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06E06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SŠHR SR - Štátne hmotné rezervy pre obranu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2 536 888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Gestor:11 Ministerstvo obrany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06H0H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Hospodárska mobilizácia SŠHR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1 686 800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Gestor:26 Ministerstvo hospodárstva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b w:val="true"/>
              </w:rPr>
              <w:t xml:space="preserve">48 - Všeobecná pokladničná správa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( v eurách )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sz w:val="16.0"/>
              </w:rPr>
              <w:t xml:space="preserve">Výdavky kapitoly na realizáciu programov na rok 2012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Výdavky spolu za kapitolu</w:t>
            </w:r>
          </w:p>
        </w:tc>
        <w:tc>
          <w:tcPr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4 144 599 875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06Q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Ochrana základných práv a slobôd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1 166 276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Podielať sa na ochrane základných práv a slobôd pri činnosti orgánov verejnej správy.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08H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Dlhová služba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1 386 678 600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Financovanie  dlhu centrálnej vlády a na krytie potrieb štátneho rozpočtu pri čo možno najnižších nákladoch v súlade s primeraným stupňom rizika.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08H01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Domáca dlhová služba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08H02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Zahraničná dlhová služba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0A0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Ochrana osobných údajov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684 919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Zabezpečiť ochranu a bezpečnosť spracúvania osobných údajov.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4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28 /</w:t>
            </w:r>
          </w:p>
        </w:tc>
        <w:tc>
          <w:tcPr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2.0"/>
              </w:rPr>
              <w:t xml:space="preserve">30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700"/>
        <w:gridCol w:w="900"/>
        <w:gridCol w:w="20"/>
        <w:gridCol w:w="1240"/>
        <w:gridCol w:w="7100"/>
        <w:gridCol w:w="20"/>
        <w:gridCol w:w="20"/>
        <w:gridCol w:w="200"/>
        <w:gridCol w:w="580"/>
        <w:gridCol w:w="400"/>
        <w:gridCol w:w="20"/>
        <w:gridCol w:w="700"/>
      </w:tblGrid>
      <w:tr>
        <w:trPr>
          <w:trHeight w:hRule="exact" w:val="400"/>
        </w:trPr>
        <w:tc>
          <w:tcPr>
     </w:tcPr>
          <w:p>
            <w:pPr>
              <w:pStyle w:val="EMPTY_CELL_STYLE"/>
              <w:pageBreakBefore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b w:val="true"/>
              </w:rPr>
              <w:t xml:space="preserve">51 - Slovenská akadémia vied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( v eurách )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sz w:val="16.0"/>
              </w:rPr>
              <w:t xml:space="preserve">Výdavky kapitoly na realizáciu programov na rok 2012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Výdavky spolu za kapitolu</w:t>
            </w:r>
          </w:p>
        </w:tc>
        <w:tc>
          <w:tcPr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58 985 607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087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Výskum a vývoj v prírodných, technických, lekárskych a spoločenských vedách a ich zabezpečenie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58 985 607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Zámer: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8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40" w:type="dxa"/>
            </w:tcMar>
          </w:tcPr>
          <w:p>
            <w:pPr>
              <w:jc w:val="both"/>
      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Prispieť  k celkovému zvýšeniu úrovne poznania na Slovensku v prírodných, technických, lekárskych a spoločenských vedách,  zvýšiť účasť na vedeckých projektoch riešených v európskom výskumnom priestore a podieľať sa na generačnej obmene vedeckých pracovníkov uskutočňovaním doktorandského štúdia.</w:t>
            </w:r>
          </w:p>
        </w:tc>
        <w:tc>
          <w:tcPr>
            <w:gridSpan w:val="3"/>
            <w:vMerge w:val="continue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Vybrané ciele: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</w:p>
        </w:tc>
        <w:tc>
          <w:tcPr>
            <w:gridSpan w:val="6"/>
            <w:tcMar>
              <w:top w:w="0" w:type="dxa"/>
              <w:left w:w="40" w:type="dxa"/>
              <w:bottom w:w="0" w:type="dxa"/>
              <w:right w:w="0" w:type="dxa"/>
            </w:tcMar>
          </w:tcPr>
          <w:p>
            <w:pPr>
      </w:pPr>
            <w:r>
              <w:rPr>
                <w:rFonts w:ascii="Arial" w:hAnsi="Arial" w:eastAsia="Arial" w:cs="Arial"/>
                <w:sz w:val="14.0"/>
              </w:rPr>
              <w:t xml:space="preserve">Dosiahnuť zvýšenie podielu prírodných, technických, lekárskych a spoločenských vied na ekonomickom, sociálnom a kultúrnom rozvoji Slovenska.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</w:tcPr>
          <w:p>
            <w:pPr>
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08701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Výskum a vývoj vo vedách o neživej prírode, v technických vedách a ich zabezpečenie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0870101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Výskum a vývoj vo vedách o neživej prírode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0870102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Výskum a vývoj v technických vedách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08702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Výskum a vývoj v lekárskych, veterinárnych, biologických, ekologických, poľnohospodárskych a chemických vedách a ich zabezpečenie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0870201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Výskum a vývoj v lekárskych vedách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0870202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Výskum a vývoj vo veterinárnych vedách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0870203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Výskum a vývoj v biologických vedách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0870204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Výskum a vývoj v ekologických vedách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0870205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Výskum a vývoj v poľnohospodárskych vedách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0870206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Výskum a vývoj v chemických vedách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08704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Sociálne vedy a humanistika v procese formovania spoločnosti na  poznatkovo-informačnej báze a ich zabezpečenie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0870401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Výskum v sociálnych vedách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0870402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Výskum v humanistike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08705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Duchovná a materiálna kultúra Slovenska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0870501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Kognitívno-axiologický výskum v kontexte európskeho kultúrneho dedičstva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0870502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Minulosť a prítomnosť slovenského priestoru z pohľadu historických a archeologických disciplín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08706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Koordinácia výskumu a vývoja, rozvoj služieb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087060J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Koordinácia výskumu a vývoja, rozvoj služieb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087060K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Vytvorenie siete s informačným prepojením UK SAV, akademických a špeciálnych knižníc vrátane ich modernizácie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087060L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FM EHP - Podpora vedy a výskumu..... sprostredkovanie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087060M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Podpora vedy a výskumu vo výbraných smeroch významných pre SR a EÚ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087060N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Výskum a zachovanie biodiverzity v historických štruktúrach poľnohospodárskej krajiny Slovenska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087060O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Rozvoj Molekulárno-medicínskeho centra SAV ako unikátneho pracoviska na Slovensku v oblasti modernej medicíny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087060P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Vývoj cementových kompozitov z plastovej drviny, z elektrických a elektronických odpadov pre aplikácie v stavebníctve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087060Q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Program cezhraničnej spolupráce 2007-2013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08708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 Operačný program výskum a vývoj - Slovenská akadémia vied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0870801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 Podpora sietí pracovísk výskumu a vývoja ako pilierov rozvoja regiónu a podpora nadregionálnej spolupráce - opatrenie 2.1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0870802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 Podpora sietí excelentných pracovísk výskumu a vývoja ako pilierov rozvoja regiónu a podpora nadregionálnej spolupráce v Bratislavskom kraji - opatrenie 4.1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0870803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Budovanie infraštruktúry vysokých škôl a modernizácia ich vnútorného vybavenia za účelom zlepšenia podmienok - opatrenie 5.1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0870804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Prenos poznatkov a technológií získaných výskumom a vývojom do praxe - opatrenie 2.2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0870805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Prenos poznatkov v technológií získaných výskumom a vývojom do praxe v Bratislavskom kraji - opatrenie 4.2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0870806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Obnova a budovanie technickej infraštruktúry výskumu a vývoja - opatrenie 1.1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0870807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Obnova a budovanie technickej infraštruktúry výskumu a vývoja v Bratislavskom kraji - opatrenie 3.1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 08709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</w:rPr>
              <w:t xml:space="preserve">- Reforma systému vzdelávania a odbornej prípravy - opatrenie 1.2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0870901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Edukačné fyzikálne centrum ÚEF SAV - opatrenie 1.2/01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0870902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Podpora reformy vzdelávania na Slovensku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  <w:u w:val="single"/>
              </w:rPr>
              <w:t xml:space="preserve">Podprogramy, ktoré kapitola rieši ako účastník medzirezortného programu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06G0E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Rozvoj tvorivého potenciálu pracovníkov výskumu a vývoja SAV regiónu BA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Gestor:22 Ministerstvo práce, sociálnych vecí a rodiny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06G0E01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Zvyšovanie konkurencieschopnosti, rozvoj tvorivého potenciálu pracovníkov výskumu a vývoja SAV ďalším vzdelávaním, tréningom, špecializáciou, inováciou obsahov a metód 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06G0P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Aktívna politika trhu práce a zvýšenie zamestnateľnosti - SAV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Gestor:22 Ministerstvo práce, sociálnych vecí a rodiny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06K08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Štátne objednávky výskumu a vývoja na podporu odvetvovej politiky SAV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Gestor:20 Ministerstvo školstva, vedy, výskumu a športu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06K0B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Štátne programy SAV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Gestor:20 Ministerstvo školstva, vedy, výskumu a športu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06K0B01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Účasť spoločenských vied na rozvoji spoločnosti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06K0B02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Prognóza rozvoja využivania a techniky do roku 2015 (Technology Foresight)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06K0B03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Genomika nádorových kardiovaskulárnych a prenosných ochorení pre zdravú populáciu ľudí a zvierat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 06K0B04</w:t>
            </w:r>
          </w:p>
        </w:tc>
        <w:tc>
          <w:tcPr>
            <w:gridSpan w:val="6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i w:val="true"/>
              </w:rPr>
              <w:t xml:space="preserve">- Realizácia vynikajúcich projektov a podpora profesionálneho rastu mladých zamestnancov a doktorandov výskumu a vývoja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29 /</w:t>
            </w:r>
          </w:p>
        </w:tc>
        <w:tc>
          <w:tcPr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2.0"/>
              </w:rPr>
              <w:t xml:space="preserve">30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700"/>
        <w:gridCol w:w="900"/>
        <w:gridCol w:w="8380"/>
        <w:gridCol w:w="220"/>
        <w:gridCol w:w="580"/>
        <w:gridCol w:w="400"/>
        <w:gridCol w:w="20"/>
        <w:gridCol w:w="700"/>
      </w:tblGrid>
      <w:tr>
        <w:trPr>
          <w:trHeight w:hRule="exact" w:val="400"/>
        </w:trPr>
        <w:tc>
          <w:tcPr>
     </w:tcPr>
          <w:p>
            <w:pPr>
              <w:pStyle w:val="EMPTY_CELL_STYLE"/>
              <w:pageBreakBefore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Kód programu</w:t>
            </w:r>
          </w:p>
        </w:tc>
        <w:tc>
          <w:tcPr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Názov programu</w:t>
            </w:r>
          </w:p>
        </w:tc>
        <w:tc>
          <w:tcPr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06K0G</w:t>
            </w:r>
          </w:p>
        </w:tc>
        <w:tc>
          <w:tcPr>
            <w:gridSpan w:val="2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Úlohy výskumu a vývoja podporované Agentúrou na podporu výskumu a vývoja - SAV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2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Gestor:20 Ministerstvo školstva, vedy, výskumu a športu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06K0R</w:t>
            </w:r>
          </w:p>
        </w:tc>
        <w:tc>
          <w:tcPr>
            <w:gridSpan w:val="2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Koordinácia prierezových aktivít a zabezpečovanie realizácie cieľov štátnej vednej a technickej politiky - SAV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2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Gestor:20 Ministerstvo školstva, vedy, výskumu a športu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 06K0U</w:t>
            </w:r>
          </w:p>
        </w:tc>
        <w:tc>
          <w:tcPr>
            <w:gridSpan w:val="2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4.0"/>
                <w:b w:val="true"/>
              </w:rPr>
              <w:t xml:space="preserve">Dobudovanie špičkového laboratória so zameraním na nukleárnu rezonanciu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</w:pPr>
          </w:p>
        </w:tc>
        <w:tc>
          <w:tcPr>
            <w:gridSpan w:val="2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color w:val="333333"/>
                <w:sz w:val="10.0"/>
                <w:i w:val="true"/>
              </w:rPr>
              <w:t xml:space="preserve">Gestor:20 Ministerstvo školstva, vedy, výskumu a športu SR</w:t>
            </w:r>
          </w:p>
        </w:tc>
        <w:tc>
          <w:tcPr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>
            <w:pPr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6"/>
            <w:shd w:val="clear" w:color="auto" w:fill="FFFFFF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37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Arial" w:cs="Arial"/>
                <w:sz w:val="12.0"/>
              </w:rPr>
              <w:t xml:space="preserve">30 /</w:t>
            </w:r>
          </w:p>
        </w:tc>
        <w:tc>
          <w:tcPr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>
            <w:pPr>
      </w:pPr>
            <w:r>
              <w:rPr>
                <w:rFonts w:ascii="Arial" w:hAnsi="Arial" w:eastAsia="Arial" w:cs="Arial"/>
                <w:sz w:val="12.0"/>
              </w:rPr>
              <w:t xml:space="preserve">30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sectPr>
      <w:pgSz w:w="11900" w:h="16840" w:orient="portrait"/>
      <w:pgMar w:top="0" w:right="0" w:bottom="0" w:left="0" w:header="0" w:footer="0" w:gutter="0"/>
      <w:docGrid w:linePitch="360"/>
    </w:sectPr>
  </w:body>
</w:document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>
      <w:pPr>
        <w:spacing w:line="240"/>
      </w:pPr>
    </w:pPrDefault>
  </w:docDefaults>
  <w:style w:type="paragraph" w:styleId="EMPTY_CELL_STYLE">
    <w:name w:val="EMPTY_CELL_STYLE"/>
    <w:qFormat/>
    <w:pPr>
      </w:pPr>
    <w:rPr>
      <w:sz w:val="1.0"/>
    </w:rPr>
  </w:style>
</w:styles>
</file>

<file path=word/_rels/document.xml.rels><?xml version="1.0" encoding="UTF-8"?>
<Relationships xmlns="http://schemas.openxmlformats.org/package/2006/relationships">
 <Relationship Id="rId1" Type="http://schemas.openxmlformats.org/officeDocument/2006/relationships/styles" Target="styles.xml"/>
</Relationships>

</file>