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64" w:rsidRDefault="00AF3E64" w:rsidP="003279B3">
      <w:pPr>
        <w:spacing w:line="360" w:lineRule="auto"/>
        <w:jc w:val="center"/>
        <w:rPr>
          <w:b/>
        </w:rPr>
      </w:pPr>
    </w:p>
    <w:p w:rsidR="00AF3E64" w:rsidRDefault="00AF3E64" w:rsidP="003279B3">
      <w:pPr>
        <w:spacing w:line="360" w:lineRule="auto"/>
        <w:jc w:val="center"/>
        <w:rPr>
          <w:b/>
        </w:rPr>
      </w:pPr>
    </w:p>
    <w:p w:rsidR="00AF3E64" w:rsidRDefault="00AF3E64" w:rsidP="003279B3">
      <w:pPr>
        <w:spacing w:line="360" w:lineRule="auto"/>
        <w:jc w:val="center"/>
        <w:rPr>
          <w:b/>
        </w:rPr>
      </w:pPr>
    </w:p>
    <w:p w:rsidR="00AF3E64" w:rsidRDefault="00AF3E64" w:rsidP="003279B3">
      <w:pPr>
        <w:spacing w:line="360" w:lineRule="auto"/>
        <w:jc w:val="center"/>
        <w:rPr>
          <w:b/>
        </w:rPr>
      </w:pPr>
    </w:p>
    <w:p w:rsidR="00AF3E64" w:rsidRDefault="00AF3E64" w:rsidP="003279B3">
      <w:pPr>
        <w:spacing w:line="360" w:lineRule="auto"/>
        <w:jc w:val="center"/>
        <w:rPr>
          <w:b/>
        </w:rPr>
      </w:pPr>
    </w:p>
    <w:p w:rsidR="00AF3E64" w:rsidRDefault="00AF3E64" w:rsidP="003279B3">
      <w:pPr>
        <w:spacing w:line="360" w:lineRule="auto"/>
        <w:jc w:val="center"/>
        <w:rPr>
          <w:b/>
        </w:rPr>
      </w:pPr>
    </w:p>
    <w:p w:rsidR="00AF3E64" w:rsidRDefault="00AF3E64" w:rsidP="00CE391D">
      <w:pPr>
        <w:spacing w:line="360" w:lineRule="auto"/>
        <w:rPr>
          <w:b/>
        </w:rPr>
      </w:pPr>
    </w:p>
    <w:p w:rsidR="00AF3E64" w:rsidRDefault="00AF3E64" w:rsidP="003279B3">
      <w:pPr>
        <w:spacing w:line="360" w:lineRule="auto"/>
        <w:jc w:val="center"/>
        <w:rPr>
          <w:b/>
        </w:rPr>
      </w:pPr>
    </w:p>
    <w:p w:rsidR="00AF3E64" w:rsidRDefault="00AF3E64" w:rsidP="003279B3">
      <w:pPr>
        <w:spacing w:line="360" w:lineRule="auto"/>
        <w:jc w:val="center"/>
        <w:rPr>
          <w:b/>
        </w:rPr>
      </w:pPr>
    </w:p>
    <w:p w:rsidR="00AF3E64" w:rsidRDefault="00AF3E64" w:rsidP="003279B3">
      <w:pPr>
        <w:spacing w:line="360" w:lineRule="auto"/>
        <w:jc w:val="center"/>
        <w:rPr>
          <w:b/>
        </w:rPr>
      </w:pPr>
    </w:p>
    <w:p w:rsidR="00AF3E64" w:rsidRDefault="00AF3E64" w:rsidP="003279B3">
      <w:pPr>
        <w:spacing w:line="360" w:lineRule="auto"/>
        <w:jc w:val="center"/>
        <w:rPr>
          <w:b/>
        </w:rPr>
      </w:pPr>
    </w:p>
    <w:p w:rsidR="00AF3E64" w:rsidRDefault="00AF3E64" w:rsidP="003279B3">
      <w:pPr>
        <w:spacing w:line="360" w:lineRule="auto"/>
        <w:jc w:val="center"/>
        <w:rPr>
          <w:b/>
        </w:rPr>
      </w:pPr>
    </w:p>
    <w:p w:rsidR="00AF3E64" w:rsidRDefault="00AF3E64" w:rsidP="003279B3">
      <w:pPr>
        <w:spacing w:line="360" w:lineRule="auto"/>
        <w:jc w:val="center"/>
        <w:rPr>
          <w:b/>
        </w:rPr>
      </w:pPr>
    </w:p>
    <w:p w:rsidR="00AF3E64" w:rsidRPr="00687198" w:rsidRDefault="00AF3E64" w:rsidP="003279B3">
      <w:pPr>
        <w:spacing w:line="360" w:lineRule="auto"/>
        <w:jc w:val="center"/>
        <w:rPr>
          <w:b/>
        </w:rPr>
      </w:pPr>
    </w:p>
    <w:p w:rsidR="00AF3E64" w:rsidRDefault="00AF3E64" w:rsidP="003279B3">
      <w:pPr>
        <w:spacing w:line="360" w:lineRule="auto"/>
        <w:jc w:val="center"/>
        <w:rPr>
          <w:b/>
        </w:rPr>
      </w:pPr>
      <w:r w:rsidRPr="00687198">
        <w:rPr>
          <w:b/>
        </w:rPr>
        <w:t>z</w:t>
      </w:r>
      <w:r>
        <w:rPr>
          <w:b/>
        </w:rPr>
        <w:t> 30. novembra</w:t>
      </w:r>
      <w:r w:rsidRPr="00687198">
        <w:rPr>
          <w:b/>
        </w:rPr>
        <w:t xml:space="preserve"> </w:t>
      </w:r>
      <w:r>
        <w:rPr>
          <w:b/>
        </w:rPr>
        <w:t>2011</w:t>
      </w:r>
      <w:r w:rsidRPr="00687198">
        <w:rPr>
          <w:b/>
        </w:rPr>
        <w:t>,</w:t>
      </w:r>
    </w:p>
    <w:p w:rsidR="00AF3E64" w:rsidRPr="00687198" w:rsidRDefault="00AF3E64" w:rsidP="003279B3">
      <w:pPr>
        <w:spacing w:line="360" w:lineRule="auto"/>
        <w:jc w:val="center"/>
        <w:rPr>
          <w:b/>
        </w:rPr>
      </w:pPr>
    </w:p>
    <w:p w:rsidR="00AF3E64" w:rsidRPr="00687198" w:rsidRDefault="00AF3E64" w:rsidP="003279B3">
      <w:pPr>
        <w:jc w:val="both"/>
        <w:rPr>
          <w:b/>
        </w:rPr>
      </w:pPr>
      <w:r w:rsidRPr="00687198">
        <w:rPr>
          <w:b/>
        </w:rPr>
        <w:t>ktorým sa  dopĺňa zákon č. 235/1998 Z. z.  o príspevku pri narodení dieťaťa, o príspevku rodičom, ktorým sa súčasne narodili tri deti alebo viac detí alebo ktorým sa v priebehu dvoch rokov opakovane narodili dvojčatá a ktorým sa menia ďalšie zákony v znení neskorších predpisov a ktorým sa menia a dopĺňajú niektoré zákony</w:t>
      </w:r>
    </w:p>
    <w:p w:rsidR="00AF3E64" w:rsidRPr="00687198" w:rsidRDefault="00AF3E64" w:rsidP="003279B3">
      <w:pPr>
        <w:spacing w:line="360" w:lineRule="auto"/>
        <w:jc w:val="center"/>
        <w:rPr>
          <w:b/>
        </w:rPr>
      </w:pPr>
    </w:p>
    <w:p w:rsidR="00AF3E64" w:rsidRDefault="00AF3E64" w:rsidP="003279B3">
      <w:pPr>
        <w:spacing w:line="360" w:lineRule="auto"/>
      </w:pPr>
      <w:r w:rsidRPr="00687198">
        <w:tab/>
      </w:r>
    </w:p>
    <w:p w:rsidR="00AF3E64" w:rsidRPr="00687198" w:rsidRDefault="00AF3E64" w:rsidP="003279B3">
      <w:pPr>
        <w:spacing w:line="360" w:lineRule="auto"/>
      </w:pPr>
      <w:r>
        <w:tab/>
      </w:r>
      <w:r w:rsidRPr="00687198">
        <w:t>Národná rada Slovenskej republiky sa uzniesla na tomto zákone:</w:t>
      </w:r>
    </w:p>
    <w:p w:rsidR="00AF3E64" w:rsidRPr="00687198" w:rsidRDefault="00AF3E64" w:rsidP="003279B3">
      <w:pPr>
        <w:spacing w:line="360" w:lineRule="auto"/>
        <w:jc w:val="center"/>
        <w:rPr>
          <w:b/>
        </w:rPr>
      </w:pPr>
    </w:p>
    <w:p w:rsidR="00AF3E64" w:rsidRPr="00687198" w:rsidRDefault="00AF3E64" w:rsidP="003279B3">
      <w:pPr>
        <w:spacing w:line="360" w:lineRule="auto"/>
        <w:jc w:val="center"/>
        <w:rPr>
          <w:b/>
        </w:rPr>
      </w:pPr>
      <w:r w:rsidRPr="00687198">
        <w:rPr>
          <w:b/>
        </w:rPr>
        <w:t>Čl. I</w:t>
      </w:r>
    </w:p>
    <w:p w:rsidR="00AF3E64" w:rsidRPr="0070446A" w:rsidRDefault="00AF3E64" w:rsidP="0070446A">
      <w:pPr>
        <w:ind w:firstLine="708"/>
        <w:jc w:val="both"/>
      </w:pPr>
      <w:r w:rsidRPr="0070446A">
        <w:t>Zákon č. 235/1998 Z. z.  o príspevku pri narodení dieťaťa, o príspevku rodičom, ktorým sa súčasne narodili tri deti alebo viac detí alebo ktorým sa v priebehu dvoch rokov opakovane narodili dvojčatá a ktorým sa menia ďalšie zákony v znení  zákona  č. 453/2003   Z. z., zákona č. 601/2003 Z. z., zákona č. 471/2005 Z. z., zákona č. 676/2006 Z. z., zákona     č. 592/2007 Z. z., zákona č. 554/2008 Z. z., zákona č. 571/2009 Z. z. a zákona č. 180/2011</w:t>
      </w:r>
      <w:r w:rsidRPr="0070446A">
        <w:br/>
        <w:t>Z. z. sa dopĺňa takto:</w:t>
      </w:r>
    </w:p>
    <w:p w:rsidR="00AF3E64" w:rsidRPr="0070446A" w:rsidRDefault="00AF3E64" w:rsidP="0070446A">
      <w:pPr>
        <w:ind w:firstLine="708"/>
        <w:jc w:val="both"/>
      </w:pPr>
    </w:p>
    <w:p w:rsidR="00AF3E64" w:rsidRPr="0070446A" w:rsidRDefault="00AF3E64" w:rsidP="007044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</w:p>
    <w:p w:rsidR="00AF3E64" w:rsidRPr="0070446A" w:rsidRDefault="00AF3E64" w:rsidP="0070446A">
      <w:pPr>
        <w:pStyle w:val="ListParagraph"/>
        <w:numPr>
          <w:ilvl w:val="0"/>
          <w:numId w:val="11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446A">
        <w:rPr>
          <w:rFonts w:ascii="Times New Roman" w:hAnsi="Times New Roman"/>
          <w:sz w:val="24"/>
          <w:szCs w:val="24"/>
        </w:rPr>
        <w:t>V § 8 ods. 1 sa na konci prvej vety pripájajú tieto slová: „alebo podaním žiadosti elektronickými prostriedkami podpísanej zaručeným elektronickým podpisom“.</w:t>
      </w:r>
    </w:p>
    <w:p w:rsidR="00AF3E64" w:rsidRPr="0070446A" w:rsidRDefault="00AF3E64" w:rsidP="0070446A">
      <w:pPr>
        <w:spacing w:before="120"/>
        <w:ind w:left="705" w:hanging="345"/>
        <w:jc w:val="both"/>
      </w:pPr>
      <w:r>
        <w:t>2</w:t>
      </w:r>
      <w:r w:rsidRPr="0070446A">
        <w:t>.</w:t>
      </w:r>
      <w:r>
        <w:tab/>
      </w:r>
      <w:r w:rsidRPr="0070446A">
        <w:t xml:space="preserve">V § 8 ods. 2  sa za slová „k písomnej žiadosti o príspevok“ vkladajú slová  „alebo                   k žiadosti o príspevok podanej elektronickými prostriedkami podpísanej zaručeným elektronickým podpisom“.     </w:t>
      </w:r>
    </w:p>
    <w:p w:rsidR="00AF3E64" w:rsidRPr="0070446A" w:rsidRDefault="00AF3E64" w:rsidP="00CE391D">
      <w:pPr>
        <w:rPr>
          <w:b/>
        </w:rPr>
      </w:pPr>
    </w:p>
    <w:p w:rsidR="00AF3E64" w:rsidRPr="00687198" w:rsidRDefault="00AF3E64" w:rsidP="003279B3">
      <w:pPr>
        <w:spacing w:line="360" w:lineRule="auto"/>
        <w:jc w:val="center"/>
        <w:rPr>
          <w:b/>
        </w:rPr>
      </w:pPr>
      <w:r w:rsidRPr="00687198">
        <w:rPr>
          <w:b/>
        </w:rPr>
        <w:t>Čl. II</w:t>
      </w:r>
    </w:p>
    <w:p w:rsidR="00AF3E64" w:rsidRPr="00687198" w:rsidRDefault="00AF3E64" w:rsidP="00352B02">
      <w:pPr>
        <w:spacing w:before="120"/>
        <w:ind w:firstLine="708"/>
        <w:jc w:val="both"/>
      </w:pPr>
      <w:r w:rsidRPr="00687198">
        <w:t>Zákon č. 238/1998 Z. z. o príspevku na pohreb v znení zákona č. 453/2003 Z. z. a zákona  č. 601/2003 Z. z. sa dopĺňa takto:</w:t>
      </w:r>
    </w:p>
    <w:p w:rsidR="00AF3E64" w:rsidRPr="00687198" w:rsidRDefault="00AF3E64" w:rsidP="00352B02">
      <w:pPr>
        <w:spacing w:before="120"/>
        <w:ind w:firstLine="346"/>
        <w:jc w:val="both"/>
      </w:pPr>
      <w:r w:rsidRPr="00687198">
        <w:t>V § 5 sa na konci druhej vety pripájajú tieto slová: „alebo podaním žiadosti elektronickými prostriedkami podpísanej zaručeným elektronickým podpisom“.</w:t>
      </w:r>
    </w:p>
    <w:p w:rsidR="00AF3E64" w:rsidRPr="00352B02" w:rsidRDefault="00AF3E64" w:rsidP="00F77101">
      <w:pPr>
        <w:tabs>
          <w:tab w:val="left" w:pos="2977"/>
        </w:tabs>
        <w:rPr>
          <w:b/>
        </w:rPr>
      </w:pPr>
    </w:p>
    <w:p w:rsidR="00AF3E64" w:rsidRPr="00352B02" w:rsidRDefault="00AF3E64" w:rsidP="00352B02">
      <w:pPr>
        <w:jc w:val="center"/>
        <w:rPr>
          <w:b/>
        </w:rPr>
      </w:pPr>
      <w:r w:rsidRPr="00352B02">
        <w:rPr>
          <w:b/>
        </w:rPr>
        <w:t>Čl. III</w:t>
      </w:r>
    </w:p>
    <w:p w:rsidR="00AF3E64" w:rsidRPr="00F1772D" w:rsidRDefault="00AF3E64" w:rsidP="00F77101">
      <w:pPr>
        <w:tabs>
          <w:tab w:val="left" w:pos="2977"/>
        </w:tabs>
        <w:rPr>
          <w:b/>
        </w:rPr>
      </w:pPr>
    </w:p>
    <w:p w:rsidR="00AF3E64" w:rsidRPr="00F1772D" w:rsidRDefault="00AF3E64" w:rsidP="00F1772D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F1772D">
        <w:tab/>
        <w:t xml:space="preserve">Zákon č. 599/2003 Z. z. </w:t>
      </w:r>
      <w:r w:rsidRPr="00F1772D">
        <w:rPr>
          <w:bCs/>
        </w:rPr>
        <w:t xml:space="preserve">o pomoci v hmotnej núdzi a o zmene a doplnení niektorých zákonov v znení zákona </w:t>
      </w:r>
      <w:r w:rsidRPr="00F1772D">
        <w:t>č</w:t>
      </w:r>
      <w:r w:rsidRPr="00F1772D">
        <w:rPr>
          <w:bCs/>
        </w:rPr>
        <w:t xml:space="preserve">. 5/2004 Z. z., zákona </w:t>
      </w:r>
      <w:r w:rsidRPr="00F1772D">
        <w:t>č</w:t>
      </w:r>
      <w:r w:rsidRPr="00F1772D">
        <w:rPr>
          <w:bCs/>
        </w:rPr>
        <w:t xml:space="preserve">. 191/2004 Z. z., zákona </w:t>
      </w:r>
      <w:r w:rsidRPr="00F1772D">
        <w:t>č</w:t>
      </w:r>
      <w:r w:rsidRPr="00F1772D">
        <w:rPr>
          <w:bCs/>
        </w:rPr>
        <w:t xml:space="preserve">. 453/2004 Z. z., zákona </w:t>
      </w:r>
      <w:r w:rsidRPr="00F1772D">
        <w:t>č</w:t>
      </w:r>
      <w:r w:rsidRPr="00F1772D">
        <w:rPr>
          <w:bCs/>
        </w:rPr>
        <w:t xml:space="preserve">. 613/2004 Z. z., zákona </w:t>
      </w:r>
      <w:r w:rsidRPr="00F1772D">
        <w:t>č</w:t>
      </w:r>
      <w:r w:rsidRPr="00F1772D">
        <w:rPr>
          <w:bCs/>
        </w:rPr>
        <w:t xml:space="preserve">. 614/2004 Z. z., zákona </w:t>
      </w:r>
      <w:r w:rsidRPr="00F1772D">
        <w:t>č</w:t>
      </w:r>
      <w:r w:rsidRPr="00F1772D">
        <w:rPr>
          <w:bCs/>
        </w:rPr>
        <w:t xml:space="preserve">. 721/2004 Z. z., zákona </w:t>
      </w:r>
      <w:r w:rsidRPr="00F1772D">
        <w:t>č.</w:t>
      </w:r>
      <w:r w:rsidRPr="00F1772D">
        <w:rPr>
          <w:bCs/>
        </w:rPr>
        <w:t xml:space="preserve"> 305/2005 Z. z., zákona </w:t>
      </w:r>
      <w:r w:rsidRPr="00F1772D">
        <w:t>č</w:t>
      </w:r>
      <w:r w:rsidRPr="00F1772D">
        <w:rPr>
          <w:bCs/>
        </w:rPr>
        <w:t xml:space="preserve">. 471/2005 Z. z., zákona </w:t>
      </w:r>
      <w:r w:rsidRPr="00F1772D">
        <w:t>č</w:t>
      </w:r>
      <w:r w:rsidRPr="00F1772D">
        <w:rPr>
          <w:bCs/>
        </w:rPr>
        <w:t xml:space="preserve">. 573/2005 Z. z., zákona </w:t>
      </w:r>
      <w:r w:rsidRPr="00F1772D">
        <w:t>č.</w:t>
      </w:r>
      <w:r w:rsidRPr="00F1772D">
        <w:rPr>
          <w:bCs/>
        </w:rPr>
        <w:t xml:space="preserve"> 310/2006 Z. z., zákona </w:t>
      </w:r>
      <w:r w:rsidRPr="00F1772D">
        <w:t>č</w:t>
      </w:r>
      <w:r w:rsidRPr="00F1772D">
        <w:rPr>
          <w:bCs/>
        </w:rPr>
        <w:t xml:space="preserve">. 675/2006 Z. z., zákona </w:t>
      </w:r>
      <w:r w:rsidRPr="00F1772D">
        <w:t>č</w:t>
      </w:r>
      <w:r w:rsidRPr="00F1772D">
        <w:rPr>
          <w:bCs/>
        </w:rPr>
        <w:t xml:space="preserve">. 532/2007 Z. z., zákona </w:t>
      </w:r>
      <w:r w:rsidRPr="00F1772D">
        <w:t>č</w:t>
      </w:r>
      <w:r w:rsidRPr="00F1772D">
        <w:rPr>
          <w:bCs/>
        </w:rPr>
        <w:t xml:space="preserve">. 139/2008 Z. z., zákona </w:t>
      </w:r>
      <w:r w:rsidRPr="00F1772D">
        <w:t>č</w:t>
      </w:r>
      <w:r w:rsidRPr="00F1772D">
        <w:rPr>
          <w:bCs/>
        </w:rPr>
        <w:t xml:space="preserve">. 562/2008 Z. z., zákona </w:t>
      </w:r>
      <w:r w:rsidRPr="00F1772D">
        <w:t>č</w:t>
      </w:r>
      <w:r w:rsidRPr="00F1772D">
        <w:rPr>
          <w:bCs/>
        </w:rPr>
        <w:t xml:space="preserve">. 563/2008 Z. z., zákona </w:t>
      </w:r>
      <w:r w:rsidRPr="00F1772D">
        <w:t>č</w:t>
      </w:r>
      <w:r w:rsidRPr="00F1772D">
        <w:rPr>
          <w:bCs/>
        </w:rPr>
        <w:t xml:space="preserve">. 184/2009 Z. z., zákona </w:t>
      </w:r>
      <w:r w:rsidRPr="00F1772D">
        <w:t>č</w:t>
      </w:r>
      <w:r w:rsidRPr="00F1772D">
        <w:rPr>
          <w:bCs/>
        </w:rPr>
        <w:t>. 572/2009</w:t>
      </w:r>
      <w:r>
        <w:rPr>
          <w:bCs/>
        </w:rPr>
        <w:t xml:space="preserve"> </w:t>
      </w:r>
      <w:r w:rsidRPr="00F1772D">
        <w:rPr>
          <w:bCs/>
        </w:rPr>
        <w:t xml:space="preserve">Z. z., zákona </w:t>
      </w:r>
      <w:r w:rsidRPr="00F1772D">
        <w:t>č</w:t>
      </w:r>
      <w:r w:rsidRPr="00F1772D">
        <w:rPr>
          <w:bCs/>
        </w:rPr>
        <w:t xml:space="preserve">. 373/2010 Z. z., zákona </w:t>
      </w:r>
      <w:r w:rsidRPr="00F1772D">
        <w:t>č</w:t>
      </w:r>
      <w:r w:rsidRPr="00F1772D">
        <w:rPr>
          <w:bCs/>
        </w:rPr>
        <w:t xml:space="preserve">. 543/2010 Z. z., zákona </w:t>
      </w:r>
      <w:r w:rsidRPr="00F1772D">
        <w:t>č</w:t>
      </w:r>
      <w:r w:rsidRPr="00F1772D">
        <w:rPr>
          <w:bCs/>
        </w:rPr>
        <w:t xml:space="preserve">. 120/2011 Z. z. a zákona </w:t>
      </w:r>
      <w:r w:rsidRPr="00F1772D">
        <w:t>č</w:t>
      </w:r>
      <w:r w:rsidRPr="00F1772D">
        <w:rPr>
          <w:bCs/>
        </w:rPr>
        <w:t>. 180/2011 Z. z sa mení a dopĺňa takto:</w:t>
      </w:r>
    </w:p>
    <w:p w:rsidR="00AF3E64" w:rsidRPr="00F1772D" w:rsidRDefault="00AF3E64" w:rsidP="00F1772D">
      <w:pPr>
        <w:tabs>
          <w:tab w:val="left" w:pos="2977"/>
        </w:tabs>
        <w:autoSpaceDE w:val="0"/>
        <w:autoSpaceDN w:val="0"/>
        <w:adjustRightInd w:val="0"/>
        <w:jc w:val="both"/>
        <w:rPr>
          <w:b/>
          <w:bCs/>
        </w:rPr>
      </w:pPr>
    </w:p>
    <w:p w:rsidR="00AF3E64" w:rsidRDefault="00AF3E64" w:rsidP="00F1772D">
      <w:pPr>
        <w:pStyle w:val="ListParagraph"/>
        <w:numPr>
          <w:ilvl w:val="0"/>
          <w:numId w:val="8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772D">
        <w:rPr>
          <w:rFonts w:ascii="Times New Roman" w:hAnsi="Times New Roman"/>
          <w:bCs/>
          <w:sz w:val="24"/>
          <w:szCs w:val="24"/>
        </w:rPr>
        <w:t xml:space="preserve">V § 10 ods. 12 sa slová </w:t>
      </w:r>
      <w:r w:rsidRPr="00F1772D">
        <w:rPr>
          <w:rFonts w:ascii="Times New Roman" w:hAnsi="Times New Roman"/>
          <w:sz w:val="24"/>
          <w:szCs w:val="24"/>
        </w:rPr>
        <w:t>„ak príslušný orgán  rozhodol o zastavení výplaty prídavku na dieťa a príplatku k prídavku na dieťa podľa osobitného predpisu.</w:t>
      </w:r>
      <w:r w:rsidRPr="00F1772D">
        <w:rPr>
          <w:rFonts w:ascii="Times New Roman" w:hAnsi="Times New Roman"/>
          <w:sz w:val="24"/>
          <w:szCs w:val="24"/>
          <w:vertAlign w:val="superscript"/>
        </w:rPr>
        <w:t>20d)</w:t>
      </w:r>
      <w:r w:rsidRPr="00F1772D">
        <w:rPr>
          <w:rFonts w:ascii="Times New Roman" w:hAnsi="Times New Roman"/>
          <w:sz w:val="24"/>
          <w:szCs w:val="24"/>
        </w:rPr>
        <w:t>“ nahrádzajú slovami „ak príslušný orgán vydal rozhodnutie o určení osobitného príjemcu prídavku na dieťa a príplatku k prídavku na dieťa podľa osobitného predpisu</w:t>
      </w:r>
      <w:r w:rsidRPr="00F1772D">
        <w:rPr>
          <w:rFonts w:ascii="Times New Roman" w:hAnsi="Times New Roman"/>
          <w:sz w:val="24"/>
          <w:szCs w:val="24"/>
          <w:vertAlign w:val="superscript"/>
        </w:rPr>
        <w:t>20d)</w:t>
      </w:r>
      <w:r w:rsidRPr="00F1772D">
        <w:rPr>
          <w:rFonts w:ascii="Times New Roman" w:hAnsi="Times New Roman"/>
          <w:sz w:val="24"/>
          <w:szCs w:val="24"/>
        </w:rPr>
        <w:t xml:space="preserve"> z dôvodu, že dieťa riadne neplní povinnú školskú dochádzku.“.</w:t>
      </w:r>
    </w:p>
    <w:p w:rsidR="00AF3E64" w:rsidRPr="00F1772D" w:rsidRDefault="00AF3E64" w:rsidP="00F1772D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F3E64" w:rsidRPr="00F1772D" w:rsidRDefault="00AF3E64" w:rsidP="00F1772D">
      <w:pPr>
        <w:pStyle w:val="ListParagraph"/>
        <w:numPr>
          <w:ilvl w:val="0"/>
          <w:numId w:val="8"/>
        </w:numPr>
        <w:tabs>
          <w:tab w:val="left" w:pos="720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772D">
        <w:rPr>
          <w:rFonts w:ascii="Times New Roman" w:hAnsi="Times New Roman"/>
          <w:sz w:val="24"/>
          <w:szCs w:val="24"/>
        </w:rPr>
        <w:t>V § 25 ods. 3 sa za slová „písomnej žiadosti občana“ vkladá čiarka a slová „žiadosti občana podanej elektronickými prostriedkami podpísanej zaručeným elektronickým podpisom“.</w:t>
      </w:r>
    </w:p>
    <w:p w:rsidR="00AF3E64" w:rsidRPr="00F1772D" w:rsidRDefault="00AF3E64" w:rsidP="00F1772D">
      <w:pPr>
        <w:pStyle w:val="ListParagraph"/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64" w:rsidRPr="00F1772D" w:rsidRDefault="00AF3E64" w:rsidP="00F1772D">
      <w:pPr>
        <w:pStyle w:val="ListParagraph"/>
        <w:numPr>
          <w:ilvl w:val="0"/>
          <w:numId w:val="8"/>
        </w:numPr>
        <w:tabs>
          <w:tab w:val="left" w:pos="720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772D">
        <w:rPr>
          <w:rFonts w:ascii="Times New Roman" w:hAnsi="Times New Roman"/>
          <w:sz w:val="24"/>
          <w:szCs w:val="24"/>
        </w:rPr>
        <w:t>V § 29 ods. 1 sa na konci pripájajú tieto slová: „alebo podať úradu o týchto zmenách do ôsmich dní oznámenie elektronickými prostriedkami podpísané zaručeným elektronickým podpisom“.</w:t>
      </w:r>
    </w:p>
    <w:p w:rsidR="00AF3E64" w:rsidRDefault="00AF3E64" w:rsidP="00F77101">
      <w:pPr>
        <w:spacing w:line="360" w:lineRule="auto"/>
        <w:rPr>
          <w:b/>
        </w:rPr>
      </w:pPr>
    </w:p>
    <w:p w:rsidR="00AF3E64" w:rsidRDefault="00AF3E64" w:rsidP="00F1772D">
      <w:pPr>
        <w:jc w:val="center"/>
        <w:rPr>
          <w:b/>
        </w:rPr>
      </w:pPr>
      <w:r w:rsidRPr="00687198">
        <w:rPr>
          <w:b/>
        </w:rPr>
        <w:t xml:space="preserve">Čl. </w:t>
      </w:r>
      <w:r>
        <w:rPr>
          <w:b/>
        </w:rPr>
        <w:t xml:space="preserve">IV </w:t>
      </w:r>
    </w:p>
    <w:p w:rsidR="00AF3E64" w:rsidRPr="00687198" w:rsidRDefault="00AF3E64" w:rsidP="00F1772D">
      <w:pPr>
        <w:jc w:val="center"/>
        <w:rPr>
          <w:b/>
        </w:rPr>
      </w:pPr>
    </w:p>
    <w:p w:rsidR="00AF3E64" w:rsidRPr="00687198" w:rsidRDefault="00AF3E64" w:rsidP="00F1772D">
      <w:pPr>
        <w:spacing w:before="120"/>
        <w:ind w:firstLine="708"/>
        <w:jc w:val="both"/>
      </w:pPr>
      <w:r w:rsidRPr="00687198">
        <w:t>Zákon č. 600/2003 Z. z. o prídavku na dieťa a o zmene a doplnení zákona                        č. 461/2003 Z. z. o sociálnom poistení v znení zákona č. 532/2007 Z. z.</w:t>
      </w:r>
      <w:r>
        <w:t>,</w:t>
      </w:r>
      <w:r w:rsidRPr="00687198">
        <w:t> </w:t>
      </w:r>
      <w:r>
        <w:t xml:space="preserve">zákona č. 554/2008 Z. z., </w:t>
      </w:r>
      <w:r w:rsidRPr="00687198">
        <w:t>zákona č. 180/2011 Z. z.</w:t>
      </w:r>
      <w:r>
        <w:t xml:space="preserve"> a zákona č. 388/2011 Z. z.</w:t>
      </w:r>
      <w:r w:rsidRPr="00687198">
        <w:rPr>
          <w:color w:val="1F497D"/>
        </w:rPr>
        <w:t xml:space="preserve"> </w:t>
      </w:r>
      <w:r w:rsidRPr="00687198">
        <w:t>sa mení a dopĺňa takto:</w:t>
      </w:r>
    </w:p>
    <w:p w:rsidR="00AF3E64" w:rsidRPr="00687198" w:rsidRDefault="00AF3E64" w:rsidP="00F1772D">
      <w:pPr>
        <w:numPr>
          <w:ilvl w:val="0"/>
          <w:numId w:val="2"/>
        </w:numPr>
        <w:tabs>
          <w:tab w:val="clear" w:pos="1068"/>
          <w:tab w:val="num" w:pos="-4962"/>
        </w:tabs>
        <w:spacing w:before="120"/>
        <w:ind w:left="720" w:hanging="426"/>
        <w:jc w:val="both"/>
      </w:pPr>
      <w:r w:rsidRPr="00687198">
        <w:t>V § 6 ods. 2 sa slová „vydá na základe písomnej žiadosti oprávnenej osoby platiteľ“ nahrádzajú slovami „vydá platiteľ na základe písomnej žiadosti oprávnenej osoby  alebo žiadosti podanej elektronickými prostriedkami podpísanej zaručeným elektronickým podpisom oprávnenou osobou“.</w:t>
      </w:r>
    </w:p>
    <w:p w:rsidR="00AF3E64" w:rsidRPr="00687198" w:rsidRDefault="00AF3E64" w:rsidP="00F1772D">
      <w:pPr>
        <w:numPr>
          <w:ilvl w:val="0"/>
          <w:numId w:val="2"/>
        </w:numPr>
        <w:tabs>
          <w:tab w:val="clear" w:pos="1068"/>
          <w:tab w:val="num" w:pos="-4962"/>
        </w:tabs>
        <w:spacing w:before="120"/>
        <w:ind w:left="720" w:hanging="426"/>
        <w:jc w:val="both"/>
      </w:pPr>
      <w:r w:rsidRPr="00687198">
        <w:t xml:space="preserve">V § 9 </w:t>
      </w:r>
      <w:r>
        <w:t xml:space="preserve">v </w:t>
      </w:r>
      <w:r w:rsidRPr="00687198">
        <w:t>prvej vete sa za slová „písomnej žiadosti“ vkladajú slová „alebo žiadosti podanej elektronickými prostriedkami podpísanej zaručeným elektronickým podpisom“.</w:t>
      </w:r>
    </w:p>
    <w:p w:rsidR="00AF3E64" w:rsidRPr="00687198" w:rsidRDefault="00AF3E64" w:rsidP="00F1772D">
      <w:pPr>
        <w:numPr>
          <w:ilvl w:val="0"/>
          <w:numId w:val="2"/>
        </w:numPr>
        <w:tabs>
          <w:tab w:val="clear" w:pos="1068"/>
          <w:tab w:val="num" w:pos="-4962"/>
        </w:tabs>
        <w:spacing w:before="120"/>
        <w:ind w:left="720" w:hanging="426"/>
        <w:jc w:val="both"/>
      </w:pPr>
      <w:r w:rsidRPr="00687198">
        <w:t>V § 11 ods. 4  </w:t>
      </w:r>
      <w:r>
        <w:t xml:space="preserve">v </w:t>
      </w:r>
      <w:r w:rsidRPr="00687198">
        <w:t xml:space="preserve">druhej vete sa za slovo „prídavku“ vkladajú slová „alebo žiadosť o túto zmenu podá elektronickými prostriedkami podpísanú zaručeným elektronickým podpisom“.     </w:t>
      </w:r>
    </w:p>
    <w:p w:rsidR="00AF3E64" w:rsidRPr="00687198" w:rsidRDefault="00AF3E64" w:rsidP="00F1772D">
      <w:pPr>
        <w:numPr>
          <w:ilvl w:val="0"/>
          <w:numId w:val="2"/>
        </w:numPr>
        <w:tabs>
          <w:tab w:val="clear" w:pos="1068"/>
          <w:tab w:val="num" w:pos="-4962"/>
        </w:tabs>
        <w:spacing w:before="120"/>
        <w:ind w:left="720" w:hanging="426"/>
        <w:jc w:val="both"/>
      </w:pPr>
      <w:r w:rsidRPr="00687198">
        <w:t>V § 12 ods. 2  sa za slovo „školou“ vkladajú slová  „alebo z informácie o školskej dochádzke podanej školou elektronickými prostriedkami podpísanej zaručeným elektronickým podpisom“.</w:t>
      </w:r>
    </w:p>
    <w:p w:rsidR="00AF3E64" w:rsidRDefault="00AF3E64" w:rsidP="00F1772D">
      <w:pPr>
        <w:numPr>
          <w:ilvl w:val="0"/>
          <w:numId w:val="2"/>
        </w:numPr>
        <w:tabs>
          <w:tab w:val="clear" w:pos="1068"/>
          <w:tab w:val="num" w:pos="-4962"/>
        </w:tabs>
        <w:spacing w:before="120"/>
        <w:ind w:left="720" w:hanging="426"/>
        <w:jc w:val="both"/>
      </w:pPr>
      <w:r w:rsidRPr="00687198">
        <w:t xml:space="preserve">V § 14 písm. b) sa na konci bodka nahrádza čiarkou a pripájajú sa  tieto slová: „alebo podať o týchto zmenách do ôsmich dní oznámenie elektronickými prostriedkami podpísané zaručeným elektronickým podpisom.“. </w:t>
      </w:r>
    </w:p>
    <w:p w:rsidR="00AF3E64" w:rsidRDefault="00AF3E64" w:rsidP="00F1772D">
      <w:pPr>
        <w:numPr>
          <w:ilvl w:val="0"/>
          <w:numId w:val="2"/>
        </w:numPr>
        <w:tabs>
          <w:tab w:val="clear" w:pos="1068"/>
          <w:tab w:val="num" w:pos="-4962"/>
        </w:tabs>
        <w:spacing w:before="120"/>
        <w:ind w:left="720" w:hanging="426"/>
        <w:jc w:val="both"/>
      </w:pPr>
      <w:r>
        <w:t>V § 16 ods. 1 sa za slová „§ 18 ods. 3,“ vkladajú slová „§ 19 ods. 1,“.</w:t>
      </w:r>
    </w:p>
    <w:p w:rsidR="00AF3E64" w:rsidRPr="00F1772D" w:rsidRDefault="00AF3E64" w:rsidP="00F1772D">
      <w:pPr>
        <w:spacing w:before="120"/>
        <w:ind w:left="294"/>
        <w:jc w:val="both"/>
      </w:pPr>
    </w:p>
    <w:p w:rsidR="00AF3E64" w:rsidRDefault="00AF3E64" w:rsidP="00C1299C">
      <w:pPr>
        <w:spacing w:before="120" w:line="360" w:lineRule="auto"/>
        <w:jc w:val="center"/>
        <w:rPr>
          <w:b/>
        </w:rPr>
      </w:pPr>
      <w:r w:rsidRPr="00687198">
        <w:rPr>
          <w:b/>
        </w:rPr>
        <w:t xml:space="preserve">Čl. </w:t>
      </w:r>
      <w:r>
        <w:rPr>
          <w:b/>
        </w:rPr>
        <w:t xml:space="preserve">V </w:t>
      </w:r>
    </w:p>
    <w:p w:rsidR="00AF3E64" w:rsidRDefault="00AF3E64" w:rsidP="00F5216F">
      <w:pPr>
        <w:spacing w:before="120"/>
        <w:jc w:val="both"/>
      </w:pPr>
      <w:r w:rsidRPr="00F5216F">
        <w:tab/>
        <w:t>Zákon č. 5/2004 Z. z. o službách zamestnanosti a o zmene a doplnení niektorých zákonov v</w:t>
      </w:r>
      <w:r>
        <w:t> 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 561/2007 Z. z., zákona č. 139/2008 Z. z., zákona č. 233/2008 Z. z., zákona č. 263/2008 Z. z., zákona č. 460/2008 Z. z., zákona č. 562/2008 Z. z., zákona č. 49/2009 Z. z., zákona č. 108/2009 Z. z., zákona č. 266/2009 Z. z., zákona č. 463/2009 Z. z., zákona č. 594/2009  Z. z., zákona č. 52/2010 Z. z., zákona č. 136/2010 Z. z., zákona č. 373/2010 Z. z., zákona č. 120/2011 Z. z., zákona č. 223/2011 Z. z., zákona č. 231/2011 Z. z. a zákona č. 257/2011 Z. z. sa mení a dopĺňa takto:</w:t>
      </w:r>
    </w:p>
    <w:p w:rsidR="00AF3E64" w:rsidRDefault="00AF3E64" w:rsidP="00F5216F">
      <w:pPr>
        <w:numPr>
          <w:ilvl w:val="0"/>
          <w:numId w:val="14"/>
        </w:numPr>
        <w:spacing w:before="120"/>
        <w:jc w:val="both"/>
      </w:pPr>
      <w:r>
        <w:t>V § 50j odsek 4 znie:</w:t>
      </w:r>
    </w:p>
    <w:p w:rsidR="00AF3E64" w:rsidRDefault="00AF3E64" w:rsidP="00CE391D">
      <w:pPr>
        <w:spacing w:before="120"/>
        <w:ind w:firstLine="360"/>
        <w:jc w:val="both"/>
      </w:pPr>
      <w:r>
        <w:t>„(4) Príspevok sa poskytuje mesačne vo výške 95 % z celkovej ceny práce zamestnanca, najviac vo výške celkovej ceny práce vypočítanej zo sumy dvojnásobku životného minima poskytovaného jednej plnoletej fyzickej osobe podľa osobitného predpisu</w:t>
      </w:r>
      <w:r>
        <w:rPr>
          <w:vertAlign w:val="superscript"/>
        </w:rPr>
        <w:t>46e)</w:t>
      </w:r>
      <w:r>
        <w:t xml:space="preserve"> platnej k prvému dňu kalendárneho mesiaca, za ktorý sa príspevok poskytuje. Príspevok sa poskytuje za kalendárne mesiace, počas ktorých sa na vytvorenom pracovnom mieste vykonáva dohodnutý druh prác podľa odseku 8 písm. c). Zamestnávateľovi, ktorým je obec alebo právnická osoba, ktorej zakladateľom alebo zriaďovateľom je obec, ktorý vytvorí pracovné miesto v okrese, v ktorom priemerná miera evidovanej nezamestnanosti vypočítaná z disponibilného počtu uchádzačov o zamestnanie zverejnená ústredím za kalendárny rok, ktorý bezprostredne predchádza kalendárnemu roku, v ktorom sa uzatvára dohoda podľa odseku 8, je vyššia ako 25 %, sa príspevok poskytuje najviac počas šiestich kalendárnych mesiacov.“.</w:t>
      </w:r>
    </w:p>
    <w:p w:rsidR="00AF3E64" w:rsidRDefault="00AF3E64" w:rsidP="00C1299C">
      <w:pPr>
        <w:spacing w:before="120"/>
        <w:jc w:val="both"/>
      </w:pPr>
    </w:p>
    <w:p w:rsidR="00AF3E64" w:rsidRDefault="00AF3E64" w:rsidP="00F5216F">
      <w:pPr>
        <w:numPr>
          <w:ilvl w:val="0"/>
          <w:numId w:val="14"/>
        </w:numPr>
        <w:spacing w:before="120"/>
        <w:jc w:val="both"/>
      </w:pPr>
      <w:r>
        <w:t>Za § 72r sa vkladá § 72s, ktorý vrátane nadpisu znie:</w:t>
      </w:r>
    </w:p>
    <w:p w:rsidR="00AF3E64" w:rsidRPr="00C1299C" w:rsidRDefault="00AF3E64" w:rsidP="00C1299C">
      <w:pPr>
        <w:spacing w:before="120"/>
        <w:jc w:val="center"/>
        <w:rPr>
          <w:b/>
        </w:rPr>
      </w:pPr>
      <w:r w:rsidRPr="00C1299C">
        <w:rPr>
          <w:b/>
        </w:rPr>
        <w:t>„§ 72s</w:t>
      </w:r>
    </w:p>
    <w:p w:rsidR="00AF3E64" w:rsidRPr="00C1299C" w:rsidRDefault="00AF3E64" w:rsidP="00C1299C">
      <w:pPr>
        <w:spacing w:before="120"/>
        <w:jc w:val="center"/>
        <w:rPr>
          <w:b/>
        </w:rPr>
      </w:pPr>
      <w:r w:rsidRPr="00C1299C">
        <w:rPr>
          <w:b/>
        </w:rPr>
        <w:t>Prechodné ustanovenie k úpravám účinným od 1. januára 2012</w:t>
      </w:r>
    </w:p>
    <w:p w:rsidR="00AF3E64" w:rsidRDefault="00AF3E64" w:rsidP="00C1299C">
      <w:pPr>
        <w:spacing w:before="120"/>
        <w:ind w:firstLine="708"/>
        <w:jc w:val="both"/>
      </w:pPr>
      <w:r>
        <w:t>Pri poskytovaní príspevku na základe dohody o poskytnutí príspevku na podporu zamestnanosti na realizáciu opatrení na ochranu pred povodňami a na riešenie následkov mimoriadnej situácie podľa § 50j, ktorá bola uzatvorená pred 1. januárom 2012, sa postupuje podľa ustanovení účinných do 31. decembra 2011.“.</w:t>
      </w:r>
    </w:p>
    <w:p w:rsidR="00AF3E64" w:rsidRDefault="00AF3E64" w:rsidP="00C1299C">
      <w:pPr>
        <w:spacing w:before="120"/>
        <w:ind w:firstLine="708"/>
        <w:jc w:val="both"/>
      </w:pPr>
    </w:p>
    <w:p w:rsidR="00AF3E64" w:rsidRDefault="00AF3E64" w:rsidP="00C1299C">
      <w:pPr>
        <w:spacing w:before="120"/>
        <w:ind w:firstLine="708"/>
        <w:jc w:val="both"/>
      </w:pPr>
    </w:p>
    <w:p w:rsidR="00AF3E64" w:rsidRDefault="00AF3E64" w:rsidP="00C1299C">
      <w:pPr>
        <w:spacing w:before="120"/>
        <w:ind w:firstLine="708"/>
        <w:jc w:val="both"/>
      </w:pPr>
    </w:p>
    <w:p w:rsidR="00AF3E64" w:rsidRDefault="00AF3E64" w:rsidP="00C1299C">
      <w:pPr>
        <w:spacing w:before="120"/>
        <w:ind w:firstLine="708"/>
        <w:jc w:val="both"/>
      </w:pPr>
    </w:p>
    <w:p w:rsidR="00AF3E64" w:rsidRDefault="00AF3E64" w:rsidP="00CE391D">
      <w:pPr>
        <w:spacing w:before="120"/>
        <w:jc w:val="center"/>
        <w:rPr>
          <w:b/>
        </w:rPr>
      </w:pPr>
      <w:r>
        <w:rPr>
          <w:b/>
        </w:rPr>
        <w:t>Čl. VI</w:t>
      </w:r>
    </w:p>
    <w:p w:rsidR="00AF3E64" w:rsidRPr="00C1299C" w:rsidRDefault="00AF3E64" w:rsidP="00CE391D">
      <w:pPr>
        <w:spacing w:before="120"/>
        <w:jc w:val="center"/>
        <w:rPr>
          <w:b/>
        </w:rPr>
      </w:pPr>
    </w:p>
    <w:p w:rsidR="00AF3E64" w:rsidRPr="00687198" w:rsidRDefault="00AF3E64" w:rsidP="00C1299C">
      <w:pPr>
        <w:spacing w:before="120"/>
        <w:ind w:firstLine="708"/>
        <w:jc w:val="both"/>
      </w:pPr>
      <w:r w:rsidRPr="00687198">
        <w:t>Zákon č. 627/2005 Z. z. o príspevkoch na podporu náhradnej starostlivosti o dieťa v znení zákona č. 561/2008 Z. z. sa dopĺňa takto:</w:t>
      </w:r>
    </w:p>
    <w:p w:rsidR="00AF3E64" w:rsidRPr="00687198" w:rsidRDefault="00AF3E64" w:rsidP="00B24C1F">
      <w:pPr>
        <w:numPr>
          <w:ilvl w:val="0"/>
          <w:numId w:val="5"/>
        </w:numPr>
        <w:tabs>
          <w:tab w:val="clear" w:pos="1158"/>
          <w:tab w:val="num" w:pos="-5103"/>
        </w:tabs>
        <w:spacing w:before="120"/>
        <w:ind w:left="360"/>
        <w:jc w:val="both"/>
      </w:pPr>
      <w:r w:rsidRPr="00687198">
        <w:t>V § 14 ods. 2 sa za slová „písomnej žiadosti“ vkladajú slová „alebo podaním žiadosti elektronickými prostriedkami podpísanej zaručeným elektronickým podpisom“.</w:t>
      </w:r>
    </w:p>
    <w:p w:rsidR="00AF3E64" w:rsidRPr="00687198" w:rsidRDefault="00AF3E64" w:rsidP="00C1299C">
      <w:pPr>
        <w:numPr>
          <w:ilvl w:val="0"/>
          <w:numId w:val="5"/>
        </w:numPr>
        <w:tabs>
          <w:tab w:val="clear" w:pos="1158"/>
          <w:tab w:val="num" w:pos="360"/>
        </w:tabs>
        <w:spacing w:before="120"/>
        <w:ind w:left="360"/>
        <w:jc w:val="both"/>
      </w:pPr>
      <w:r w:rsidRPr="00687198">
        <w:t xml:space="preserve">V § 15 sa na konci bodka nahrádza čiarkou a pripájajú sa tieto slová: „alebo do ôsmich dní podať o týchto zmenách platiteľovi oznámenie elektronickými prostriedkami podpísané zaručeným elektronickým podpisom.“. </w:t>
      </w:r>
    </w:p>
    <w:p w:rsidR="00AF3E64" w:rsidRDefault="00AF3E64" w:rsidP="003279B3">
      <w:pPr>
        <w:spacing w:before="120" w:line="360" w:lineRule="auto"/>
        <w:jc w:val="center"/>
        <w:rPr>
          <w:b/>
        </w:rPr>
      </w:pPr>
    </w:p>
    <w:p w:rsidR="00AF3E64" w:rsidRPr="00687198" w:rsidRDefault="00AF3E64" w:rsidP="003279B3">
      <w:pPr>
        <w:spacing w:before="120" w:line="360" w:lineRule="auto"/>
        <w:jc w:val="center"/>
        <w:rPr>
          <w:b/>
        </w:rPr>
      </w:pPr>
      <w:r w:rsidRPr="00687198">
        <w:rPr>
          <w:b/>
        </w:rPr>
        <w:t xml:space="preserve">Čl. </w:t>
      </w:r>
      <w:r>
        <w:rPr>
          <w:b/>
        </w:rPr>
        <w:t>VII</w:t>
      </w:r>
    </w:p>
    <w:p w:rsidR="00AF3E64" w:rsidRPr="00687198" w:rsidRDefault="00AF3E64" w:rsidP="00C1299C">
      <w:pPr>
        <w:spacing w:before="120"/>
        <w:ind w:firstLine="708"/>
        <w:jc w:val="both"/>
      </w:pPr>
      <w:r w:rsidRPr="00687198">
        <w:t>Zákon č. 201/2008 Z. z. o náhradnom výživnom a o zmene a doplnení zákona                 č. 36/2005 Z. z. o rodine a o zmene a doplnení niektorých zákonov v znení nálezu Ústavného súdu Slovenskej republiky č. 615/2006 Z. z. v znení zákona č. 554/2008 Z. z.  sa mení a dopĺňa takto:</w:t>
      </w:r>
    </w:p>
    <w:p w:rsidR="00AF3E64" w:rsidRPr="00687198" w:rsidRDefault="00AF3E64" w:rsidP="00C1299C">
      <w:pPr>
        <w:numPr>
          <w:ilvl w:val="0"/>
          <w:numId w:val="6"/>
        </w:numPr>
        <w:tabs>
          <w:tab w:val="clear" w:pos="1068"/>
        </w:tabs>
        <w:spacing w:before="120"/>
        <w:ind w:left="426"/>
        <w:jc w:val="both"/>
      </w:pPr>
      <w:r w:rsidRPr="00687198">
        <w:t>V § 8 ods. 3 sa za slová „písomne požiada“ vkladajú slová  „alebo požiada podaním žiadosti elektronickými prostriedkami podpísanej zaručeným elektronickým podpisom“.</w:t>
      </w:r>
    </w:p>
    <w:p w:rsidR="00AF3E64" w:rsidRPr="00687198" w:rsidRDefault="00AF3E64" w:rsidP="00C1299C">
      <w:pPr>
        <w:numPr>
          <w:ilvl w:val="0"/>
          <w:numId w:val="6"/>
        </w:numPr>
        <w:tabs>
          <w:tab w:val="clear" w:pos="1068"/>
          <w:tab w:val="num" w:pos="-4962"/>
        </w:tabs>
        <w:spacing w:before="120"/>
        <w:ind w:left="426"/>
        <w:jc w:val="both"/>
      </w:pPr>
      <w:r w:rsidRPr="00687198">
        <w:t>V § 11 ods. 2 sa na konci pripájajú tieto slová: „alebo žiadosti podanej elektronickými prostriedkami podpísanej zaručeným elektronickým podpisom“.</w:t>
      </w:r>
    </w:p>
    <w:p w:rsidR="00AF3E64" w:rsidRPr="00687198" w:rsidRDefault="00AF3E64" w:rsidP="003279B3">
      <w:pPr>
        <w:spacing w:before="120" w:line="360" w:lineRule="auto"/>
        <w:jc w:val="center"/>
        <w:rPr>
          <w:b/>
        </w:rPr>
      </w:pPr>
    </w:p>
    <w:p w:rsidR="00AF3E64" w:rsidRPr="00687198" w:rsidRDefault="00AF3E64" w:rsidP="00D55601">
      <w:pPr>
        <w:spacing w:before="120"/>
        <w:jc w:val="center"/>
        <w:rPr>
          <w:b/>
        </w:rPr>
      </w:pPr>
      <w:r w:rsidRPr="00687198">
        <w:rPr>
          <w:b/>
        </w:rPr>
        <w:t xml:space="preserve">Čl. </w:t>
      </w:r>
      <w:r>
        <w:rPr>
          <w:b/>
        </w:rPr>
        <w:t>VIII</w:t>
      </w:r>
    </w:p>
    <w:p w:rsidR="00AF3E64" w:rsidRDefault="00AF3E64" w:rsidP="00D55601">
      <w:pPr>
        <w:spacing w:before="240"/>
        <w:ind w:firstLine="708"/>
        <w:jc w:val="both"/>
      </w:pPr>
      <w:r w:rsidRPr="00D55601">
        <w:rPr>
          <w:bCs/>
        </w:rPr>
        <w:t xml:space="preserve">Zákon </w:t>
      </w:r>
      <w:r w:rsidRPr="00D55601">
        <w:t>č. 447/2008 Z. z. o peňažných príspevkoch na kompenzáciu ťažkého zdravotného postihnutia a o zmene a doplnení niektorých zákonov v znení zákona                         č.  551/2010 Z. z. a zákona č. 180/2011 Z. z.</w:t>
      </w:r>
      <w:r w:rsidRPr="00D55601">
        <w:rPr>
          <w:color w:val="1F497D"/>
        </w:rPr>
        <w:t xml:space="preserve"> </w:t>
      </w:r>
      <w:r w:rsidRPr="00D55601">
        <w:t xml:space="preserve"> sa mení a dopĺňa takto:</w:t>
      </w:r>
    </w:p>
    <w:p w:rsidR="00AF3E64" w:rsidRPr="00D55601" w:rsidRDefault="00AF3E64" w:rsidP="00D55601">
      <w:pPr>
        <w:spacing w:before="240"/>
        <w:ind w:firstLine="708"/>
        <w:jc w:val="both"/>
      </w:pPr>
    </w:p>
    <w:p w:rsidR="00AF3E64" w:rsidRDefault="00AF3E64" w:rsidP="00B24C1F">
      <w:pPr>
        <w:numPr>
          <w:ilvl w:val="0"/>
          <w:numId w:val="7"/>
        </w:numPr>
        <w:tabs>
          <w:tab w:val="clear" w:pos="720"/>
        </w:tabs>
        <w:spacing w:before="120"/>
        <w:ind w:left="360"/>
        <w:jc w:val="both"/>
      </w:pPr>
      <w:r w:rsidRPr="00D55601">
        <w:t>V § 11 ods. 10 sa na konci pripájajú tieto slová: „alebo požiada podaním žiadosti elektronickými prostriedkami podpísanej zaručeným elektronickým podpisom“.</w:t>
      </w:r>
    </w:p>
    <w:p w:rsidR="00AF3E64" w:rsidRPr="00D55601" w:rsidRDefault="00AF3E64" w:rsidP="00B24C1F">
      <w:pPr>
        <w:spacing w:before="120"/>
        <w:jc w:val="both"/>
      </w:pPr>
    </w:p>
    <w:p w:rsidR="00AF3E64" w:rsidRDefault="00AF3E64" w:rsidP="00B24C1F">
      <w:pPr>
        <w:numPr>
          <w:ilvl w:val="0"/>
          <w:numId w:val="7"/>
        </w:numPr>
        <w:tabs>
          <w:tab w:val="clear" w:pos="720"/>
        </w:tabs>
        <w:spacing w:before="120"/>
        <w:ind w:left="360"/>
        <w:jc w:val="both"/>
      </w:pPr>
      <w:r w:rsidRPr="00D55601">
        <w:t>V § 43 ods. 6 písm. b) v druhom bode sa na konci pripájajú tieto slová: „alebo určí podaním oznámenia elektronickými prostriedkami podpísaného zaručeným elektronickým podpisom“.</w:t>
      </w:r>
    </w:p>
    <w:p w:rsidR="00AF3E64" w:rsidRPr="00D55601" w:rsidRDefault="00AF3E64" w:rsidP="00B24C1F">
      <w:pPr>
        <w:spacing w:before="120"/>
        <w:jc w:val="both"/>
      </w:pPr>
    </w:p>
    <w:p w:rsidR="00AF3E64" w:rsidRDefault="00AF3E64" w:rsidP="00B24C1F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D55601">
        <w:t>V § 55 ods. 1 v prvej vete sa vypúšťa slovo „písomnej“ a za prvú vetu sa vkladá  nová druhá veta, ktorá znie: „Žiadosť podľa prvej vety sa podáva písomne alebo elektronickými prostriedkami podpísaná zaručeným elektronickým podpisom.“.</w:t>
      </w:r>
    </w:p>
    <w:p w:rsidR="00AF3E64" w:rsidRDefault="00AF3E64" w:rsidP="00B24C1F">
      <w:pPr>
        <w:jc w:val="both"/>
      </w:pPr>
    </w:p>
    <w:p w:rsidR="00AF3E64" w:rsidRPr="00D55601" w:rsidRDefault="00AF3E64" w:rsidP="00B24C1F">
      <w:pPr>
        <w:jc w:val="both"/>
      </w:pPr>
    </w:p>
    <w:p w:rsidR="00AF3E64" w:rsidRDefault="00AF3E64" w:rsidP="00B24C1F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D55601">
        <w:t>V § 55 ods. 10 sa slová „písomne požiadala“ nahrádzajú slovami „požiadala písomne alebo podala žiadosť elektronickými prostriedkami podpísanú zaručeným elektronickým podpisom“.</w:t>
      </w:r>
    </w:p>
    <w:p w:rsidR="00AF3E64" w:rsidRPr="00D55601" w:rsidRDefault="00AF3E64" w:rsidP="00B24C1F">
      <w:pPr>
        <w:jc w:val="both"/>
      </w:pPr>
    </w:p>
    <w:p w:rsidR="00AF3E64" w:rsidRDefault="00AF3E64" w:rsidP="00B24C1F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D55601">
        <w:t>V § 57 písm. c), d), h) a i) sa vypúšťa slovo „písomne“.</w:t>
      </w:r>
    </w:p>
    <w:p w:rsidR="00AF3E64" w:rsidRPr="00D55601" w:rsidRDefault="00AF3E64" w:rsidP="00B24C1F">
      <w:pPr>
        <w:jc w:val="both"/>
      </w:pPr>
    </w:p>
    <w:p w:rsidR="00AF3E64" w:rsidRPr="00D55601" w:rsidRDefault="00AF3E64" w:rsidP="00B24C1F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D55601">
        <w:t>Doterajší text § 57 sa označuje ako odsek 1 a dopĺňa sa odsekom 2, ktorý znie:</w:t>
      </w:r>
    </w:p>
    <w:p w:rsidR="00AF3E64" w:rsidRDefault="00AF3E64" w:rsidP="00B24C1F">
      <w:pPr>
        <w:ind w:left="360" w:hanging="360"/>
        <w:jc w:val="both"/>
      </w:pPr>
      <w:r w:rsidRPr="00D55601">
        <w:tab/>
        <w:t>„(2) Skutočnosti uvedené v odseku 1 písm. a) až e), h) a i)  fyzická osoba preukazuje písomne alebo podaním elektronickými prostriedkami podpísané zaručeným elektronickým podpisom.“.</w:t>
      </w:r>
    </w:p>
    <w:p w:rsidR="00AF3E64" w:rsidRPr="00D55601" w:rsidRDefault="00AF3E64" w:rsidP="00B24C1F">
      <w:pPr>
        <w:ind w:left="360" w:hanging="360"/>
        <w:jc w:val="both"/>
      </w:pPr>
    </w:p>
    <w:p w:rsidR="00AF3E64" w:rsidRPr="00D55601" w:rsidRDefault="00AF3E64" w:rsidP="00B24C1F">
      <w:pPr>
        <w:ind w:left="360" w:hanging="360"/>
        <w:jc w:val="both"/>
      </w:pPr>
      <w:r w:rsidRPr="00D55601">
        <w:t>7</w:t>
      </w:r>
      <w:r>
        <w:t>.</w:t>
      </w:r>
      <w:r>
        <w:tab/>
      </w:r>
      <w:r w:rsidRPr="00D55601">
        <w:t>V § 65 ods. 12 sa za slová „písomnej žiadosti“ vkladajú slová „alebo žiadosti podanej elektronickými prostriedkami podpísanej zaručeným elektronickým podpisom“.</w:t>
      </w:r>
    </w:p>
    <w:p w:rsidR="00AF3E64" w:rsidRPr="00D55601" w:rsidRDefault="00AF3E64" w:rsidP="00D55601">
      <w:pPr>
        <w:spacing w:before="120"/>
        <w:jc w:val="center"/>
        <w:rPr>
          <w:b/>
        </w:rPr>
      </w:pPr>
    </w:p>
    <w:p w:rsidR="00AF3E64" w:rsidRPr="00D55601" w:rsidRDefault="00AF3E64" w:rsidP="00D55601">
      <w:pPr>
        <w:spacing w:before="120"/>
        <w:jc w:val="center"/>
        <w:rPr>
          <w:b/>
        </w:rPr>
      </w:pPr>
      <w:r w:rsidRPr="00D55601">
        <w:rPr>
          <w:b/>
        </w:rPr>
        <w:t xml:space="preserve">Čl. </w:t>
      </w:r>
      <w:r>
        <w:rPr>
          <w:b/>
        </w:rPr>
        <w:t>I</w:t>
      </w:r>
      <w:r w:rsidRPr="00D55601">
        <w:rPr>
          <w:b/>
        </w:rPr>
        <w:t>X</w:t>
      </w:r>
    </w:p>
    <w:p w:rsidR="00AF3E64" w:rsidRPr="00D55601" w:rsidRDefault="00AF3E64" w:rsidP="00D55601">
      <w:pPr>
        <w:spacing w:before="120"/>
        <w:ind w:firstLine="708"/>
        <w:jc w:val="both"/>
      </w:pPr>
      <w:r w:rsidRPr="00D55601">
        <w:t>Zákon č. 561/2008 Z. z. o príspevku na starostlivosť o dieťa a o zmene a doplnení niektorých zákonov v znení zákona č. 571/2009 Z. z. a zákona č. 513/2010 Z. z.  sa mení a dopĺňa takto:</w:t>
      </w:r>
    </w:p>
    <w:p w:rsidR="00AF3E64" w:rsidRPr="00D55601" w:rsidRDefault="00AF3E64" w:rsidP="00D55601">
      <w:pPr>
        <w:numPr>
          <w:ilvl w:val="0"/>
          <w:numId w:val="4"/>
        </w:numPr>
        <w:tabs>
          <w:tab w:val="clear" w:pos="1158"/>
        </w:tabs>
        <w:spacing w:before="120"/>
        <w:ind w:left="426"/>
        <w:jc w:val="both"/>
      </w:pPr>
      <w:r w:rsidRPr="00D55601">
        <w:t>V § 9 ods. 1 sa za slová „písomnej žiadosti“ vkladajú slová „alebo žiadosti podanej elektronickými prostriedkami podpísanej zaručeným elektronickým podpisom“.</w:t>
      </w:r>
    </w:p>
    <w:p w:rsidR="00AF3E64" w:rsidRDefault="00AF3E64" w:rsidP="00D55601">
      <w:pPr>
        <w:numPr>
          <w:ilvl w:val="0"/>
          <w:numId w:val="4"/>
        </w:numPr>
        <w:tabs>
          <w:tab w:val="clear" w:pos="1158"/>
        </w:tabs>
        <w:spacing w:before="120"/>
        <w:ind w:left="426"/>
        <w:jc w:val="both"/>
      </w:pPr>
      <w:r w:rsidRPr="00D55601">
        <w:t xml:space="preserve">V § 9 ods. 3  v prvej vete sa vypúšťa slovo „písomné“ a v druhej vete sa slová „písomne požiadať“ nahrádzajú slovami  „požiadať písomne alebo podaním žiadosti elektronickými prostriedkami podpísanej zaručeným elektronickým podpisom“. </w:t>
      </w:r>
    </w:p>
    <w:p w:rsidR="00AF3E64" w:rsidRPr="00D55601" w:rsidRDefault="00AF3E64" w:rsidP="00B24C1F">
      <w:pPr>
        <w:spacing w:before="120"/>
        <w:ind w:left="66"/>
        <w:jc w:val="both"/>
      </w:pPr>
    </w:p>
    <w:p w:rsidR="00AF3E64" w:rsidRPr="00D55601" w:rsidRDefault="00AF3E64" w:rsidP="00D55601">
      <w:pPr>
        <w:numPr>
          <w:ilvl w:val="0"/>
          <w:numId w:val="4"/>
        </w:numPr>
        <w:tabs>
          <w:tab w:val="clear" w:pos="1158"/>
          <w:tab w:val="num" w:pos="-2552"/>
        </w:tabs>
        <w:spacing w:before="120"/>
        <w:ind w:left="360"/>
        <w:jc w:val="both"/>
      </w:pPr>
      <w:r w:rsidRPr="00D55601">
        <w:t xml:space="preserve">V § 10 ods. 1 sa na konci bodka nahrádza čiarkou a pripájajú sa tieto slová: „alebo do ôsmich dní podať o týchto zmenách platiteľovi oznámenie elektronickými prostriedkami podpísané zaručeným elektronickým podpisom.“. </w:t>
      </w:r>
    </w:p>
    <w:p w:rsidR="00AF3E64" w:rsidRPr="00D55601" w:rsidRDefault="00AF3E64" w:rsidP="00D55601">
      <w:pPr>
        <w:spacing w:before="120"/>
        <w:jc w:val="both"/>
      </w:pPr>
    </w:p>
    <w:p w:rsidR="00AF3E64" w:rsidRPr="00D55601" w:rsidRDefault="00AF3E64" w:rsidP="00D55601">
      <w:pPr>
        <w:spacing w:before="120"/>
        <w:jc w:val="center"/>
        <w:rPr>
          <w:b/>
        </w:rPr>
      </w:pPr>
      <w:r>
        <w:rPr>
          <w:b/>
        </w:rPr>
        <w:t>Čl. X</w:t>
      </w:r>
      <w:r w:rsidRPr="00D55601">
        <w:rPr>
          <w:b/>
        </w:rPr>
        <w:t xml:space="preserve">  </w:t>
      </w:r>
    </w:p>
    <w:p w:rsidR="00AF3E64" w:rsidRPr="00D55601" w:rsidRDefault="00AF3E64" w:rsidP="00D55601">
      <w:pPr>
        <w:spacing w:before="120"/>
        <w:ind w:firstLine="708"/>
        <w:jc w:val="both"/>
      </w:pPr>
      <w:r w:rsidRPr="00D55601">
        <w:t>Zákon č. 571/2009 Z. z. o rodičovskom príspevku a o zmene a doplnení niektorých zákonov v znení zákona č. 513/2010 Z. z. a zákona č. 180/2011 Z. z.</w:t>
      </w:r>
      <w:r w:rsidRPr="00D55601">
        <w:rPr>
          <w:color w:val="1F497D"/>
        </w:rPr>
        <w:t xml:space="preserve"> </w:t>
      </w:r>
      <w:r w:rsidRPr="00D55601">
        <w:t xml:space="preserve"> sa mení a dopĺňa takto:</w:t>
      </w:r>
    </w:p>
    <w:p w:rsidR="00AF3E64" w:rsidRPr="00D55601" w:rsidRDefault="00AF3E64" w:rsidP="00D55601">
      <w:pPr>
        <w:spacing w:before="120"/>
        <w:ind w:firstLine="708"/>
        <w:jc w:val="both"/>
      </w:pPr>
    </w:p>
    <w:p w:rsidR="00AF3E64" w:rsidRDefault="00AF3E64" w:rsidP="00D55601">
      <w:pPr>
        <w:spacing w:before="120"/>
        <w:ind w:left="360" w:hanging="360"/>
        <w:jc w:val="both"/>
      </w:pPr>
      <w:r>
        <w:t xml:space="preserve">1. </w:t>
      </w:r>
      <w:r w:rsidRPr="00D55601">
        <w:t xml:space="preserve">V § 5 ods. 4 v druhej vete sa slová „písomne požiada“ nahrádzajú slovami  „požiada písomne alebo podaním žiadosti elektronickými prostriedkami podpísanej zaručeným elektronickým podpisom“. </w:t>
      </w:r>
    </w:p>
    <w:p w:rsidR="00AF3E64" w:rsidRPr="00D55601" w:rsidRDefault="00AF3E64" w:rsidP="00F77101">
      <w:pPr>
        <w:spacing w:before="120"/>
        <w:jc w:val="both"/>
      </w:pPr>
    </w:p>
    <w:p w:rsidR="00AF3E64" w:rsidRDefault="00AF3E64" w:rsidP="00D55601">
      <w:pPr>
        <w:spacing w:before="120"/>
        <w:ind w:left="360" w:hanging="360"/>
        <w:jc w:val="both"/>
      </w:pPr>
      <w:r>
        <w:t xml:space="preserve">2. </w:t>
      </w:r>
      <w:r w:rsidRPr="00D55601">
        <w:t>V § 8 ods. 1 sa za slová „písomnej žiadosti“ vkladajú slová „alebo žiadosti podanej elektronickými prostriedkami podpísanej zaručeným elektronickým podpisom“.</w:t>
      </w:r>
    </w:p>
    <w:p w:rsidR="00AF3E64" w:rsidRPr="00D55601" w:rsidRDefault="00AF3E64" w:rsidP="00D55601">
      <w:pPr>
        <w:spacing w:before="120"/>
        <w:ind w:left="360" w:hanging="360"/>
        <w:jc w:val="both"/>
      </w:pPr>
    </w:p>
    <w:p w:rsidR="00AF3E64" w:rsidRDefault="00AF3E64" w:rsidP="007E52A3">
      <w:pPr>
        <w:spacing w:before="120"/>
        <w:ind w:left="360" w:hanging="360"/>
        <w:jc w:val="both"/>
      </w:pPr>
      <w:r>
        <w:t xml:space="preserve">3. </w:t>
      </w:r>
      <w:r w:rsidRPr="00D55601">
        <w:t>V § 8 ods. 3 sa za slová „k písomnej žiadosti o rodičovský príspevok“ vkladajú slová „alebo k žiadosti o rodičovský príspevok podanej elektronickými prostriedkami podpísanej zaručeným elektronickým podpisom“.</w:t>
      </w:r>
    </w:p>
    <w:p w:rsidR="00AF3E64" w:rsidRDefault="00AF3E64" w:rsidP="007E52A3">
      <w:pPr>
        <w:spacing w:before="120"/>
        <w:ind w:left="360" w:hanging="360"/>
        <w:jc w:val="both"/>
      </w:pPr>
    </w:p>
    <w:p w:rsidR="00AF3E64" w:rsidRDefault="00AF3E64" w:rsidP="005E0144">
      <w:pPr>
        <w:spacing w:before="120"/>
        <w:ind w:left="360" w:hanging="360"/>
        <w:jc w:val="both"/>
      </w:pPr>
      <w:r>
        <w:t xml:space="preserve">4. </w:t>
      </w:r>
      <w:r w:rsidRPr="00D55601">
        <w:t xml:space="preserve">V § 9 sa na konci pripájajú tieto slová: „alebo tieto zmeny  do ôsmich dní oznámiť platiteľovi podaním elektronickými prostriedkami podpísaným zaručeným elektronickým podpisom“. </w:t>
      </w:r>
    </w:p>
    <w:p w:rsidR="00AF3E64" w:rsidRDefault="00AF3E64" w:rsidP="005E0144">
      <w:pPr>
        <w:spacing w:before="120"/>
        <w:ind w:left="360" w:hanging="360"/>
        <w:jc w:val="both"/>
      </w:pPr>
    </w:p>
    <w:p w:rsidR="00AF3E64" w:rsidRPr="005E0144" w:rsidRDefault="00AF3E64" w:rsidP="005E0144">
      <w:pPr>
        <w:spacing w:before="120"/>
        <w:ind w:left="360" w:hanging="360"/>
        <w:jc w:val="both"/>
      </w:pPr>
    </w:p>
    <w:p w:rsidR="00AF3E64" w:rsidRPr="00D55601" w:rsidRDefault="00AF3E64" w:rsidP="00B24C1F">
      <w:pPr>
        <w:spacing w:before="120" w:line="360" w:lineRule="auto"/>
        <w:jc w:val="center"/>
        <w:rPr>
          <w:b/>
        </w:rPr>
      </w:pPr>
      <w:r>
        <w:rPr>
          <w:b/>
        </w:rPr>
        <w:t>Čl. XI</w:t>
      </w:r>
    </w:p>
    <w:p w:rsidR="00AF3E64" w:rsidRPr="00D55601" w:rsidRDefault="00AF3E64" w:rsidP="00E802E0">
      <w:r w:rsidRPr="00D55601">
        <w:tab/>
      </w:r>
    </w:p>
    <w:p w:rsidR="00AF3E64" w:rsidRPr="00D55601" w:rsidRDefault="00AF3E64" w:rsidP="00E802E0">
      <w:pPr>
        <w:ind w:firstLine="708"/>
        <w:jc w:val="both"/>
      </w:pPr>
      <w:r w:rsidRPr="00D55601">
        <w:t>Tento zákon nadobúda účinnosť 1. augusta 2012</w:t>
      </w:r>
      <w:r>
        <w:t xml:space="preserve"> okrem prvého bodu v čl. III, ktorý nadobúda účinnosť dňom vyhlásenia a</w:t>
      </w:r>
      <w:r w:rsidRPr="00D55601">
        <w:t xml:space="preserve"> </w:t>
      </w:r>
      <w:r>
        <w:t>čl. V</w:t>
      </w:r>
      <w:r w:rsidRPr="00D55601">
        <w:t>, kto</w:t>
      </w:r>
      <w:r>
        <w:t>rý nadobúda účinnosť 1. januára 2012.</w:t>
      </w:r>
    </w:p>
    <w:p w:rsidR="00AF3E64" w:rsidRPr="0058315C" w:rsidRDefault="00AF3E64" w:rsidP="00E802E0">
      <w:pPr>
        <w:jc w:val="both"/>
        <w:rPr>
          <w:rFonts w:ascii="Arial" w:hAnsi="Arial" w:cs="Arial"/>
        </w:rPr>
      </w:pPr>
    </w:p>
    <w:p w:rsidR="00AF3E64" w:rsidRDefault="00AF3E64" w:rsidP="007E52A3">
      <w:pPr>
        <w:jc w:val="both"/>
      </w:pPr>
    </w:p>
    <w:p w:rsidR="00AF3E64" w:rsidRDefault="00AF3E64" w:rsidP="007E52A3">
      <w:pPr>
        <w:jc w:val="both"/>
      </w:pPr>
    </w:p>
    <w:p w:rsidR="00AF3E64" w:rsidRDefault="00AF3E64" w:rsidP="007E52A3">
      <w:pPr>
        <w:jc w:val="both"/>
      </w:pPr>
    </w:p>
    <w:p w:rsidR="00AF3E64" w:rsidRDefault="00AF3E64" w:rsidP="007E52A3">
      <w:pPr>
        <w:jc w:val="both"/>
      </w:pPr>
    </w:p>
    <w:p w:rsidR="00AF3E64" w:rsidRPr="00AA5AEB" w:rsidRDefault="00AF3E64" w:rsidP="007E52A3">
      <w:pPr>
        <w:jc w:val="both"/>
      </w:pPr>
    </w:p>
    <w:p w:rsidR="00AF3E64" w:rsidRDefault="00AF3E64" w:rsidP="007E52A3"/>
    <w:p w:rsidR="00AF3E64" w:rsidRDefault="00AF3E64" w:rsidP="007E52A3"/>
    <w:p w:rsidR="00AF3E64" w:rsidRDefault="00AF3E64" w:rsidP="007E52A3"/>
    <w:p w:rsidR="00AF3E64" w:rsidRPr="00CF3FE1" w:rsidRDefault="00AF3E64" w:rsidP="007E52A3"/>
    <w:p w:rsidR="00AF3E64" w:rsidRPr="00CF3FE1" w:rsidRDefault="00AF3E64" w:rsidP="007E52A3">
      <w:pPr>
        <w:jc w:val="center"/>
      </w:pPr>
      <w:r w:rsidRPr="00CF3FE1">
        <w:t>prezident Slovenskej republiky</w:t>
      </w:r>
    </w:p>
    <w:p w:rsidR="00AF3E64" w:rsidRPr="00CF3FE1" w:rsidRDefault="00AF3E64" w:rsidP="007E52A3"/>
    <w:p w:rsidR="00AF3E64" w:rsidRPr="00CF3FE1" w:rsidRDefault="00AF3E64" w:rsidP="007E52A3"/>
    <w:p w:rsidR="00AF3E64" w:rsidRPr="00CF3FE1" w:rsidRDefault="00AF3E64" w:rsidP="007E52A3"/>
    <w:p w:rsidR="00AF3E64" w:rsidRDefault="00AF3E64" w:rsidP="007E52A3"/>
    <w:p w:rsidR="00AF3E64" w:rsidRDefault="00AF3E64" w:rsidP="007E52A3"/>
    <w:p w:rsidR="00AF3E64" w:rsidRDefault="00AF3E64" w:rsidP="007E52A3"/>
    <w:p w:rsidR="00AF3E64" w:rsidRPr="00CF3FE1" w:rsidRDefault="00AF3E64" w:rsidP="007E52A3"/>
    <w:p w:rsidR="00AF3E64" w:rsidRPr="00CF3FE1" w:rsidRDefault="00AF3E64" w:rsidP="007E52A3"/>
    <w:p w:rsidR="00AF3E64" w:rsidRPr="00CF3FE1" w:rsidRDefault="00AF3E64" w:rsidP="007E52A3">
      <w:pPr>
        <w:jc w:val="center"/>
      </w:pPr>
    </w:p>
    <w:p w:rsidR="00AF3E64" w:rsidRDefault="00AF3E64" w:rsidP="00B24C1F">
      <w:pPr>
        <w:jc w:val="center"/>
      </w:pPr>
      <w:r w:rsidRPr="00CF3FE1">
        <w:t>predseda Národnej rady Slovenskej republiky</w:t>
      </w:r>
    </w:p>
    <w:p w:rsidR="00AF3E64" w:rsidRDefault="00AF3E64" w:rsidP="007E52A3">
      <w:pPr>
        <w:jc w:val="center"/>
      </w:pPr>
    </w:p>
    <w:p w:rsidR="00AF3E64" w:rsidRDefault="00AF3E64" w:rsidP="007E52A3">
      <w:pPr>
        <w:jc w:val="center"/>
      </w:pPr>
    </w:p>
    <w:p w:rsidR="00AF3E64" w:rsidRDefault="00AF3E64" w:rsidP="007E52A3">
      <w:pPr>
        <w:jc w:val="center"/>
      </w:pPr>
    </w:p>
    <w:p w:rsidR="00AF3E64" w:rsidRPr="00CF3FE1" w:rsidRDefault="00AF3E64" w:rsidP="007E52A3"/>
    <w:p w:rsidR="00AF3E64" w:rsidRDefault="00AF3E64" w:rsidP="007E52A3">
      <w:pPr>
        <w:jc w:val="center"/>
      </w:pPr>
    </w:p>
    <w:p w:rsidR="00AF3E64" w:rsidRDefault="00AF3E64" w:rsidP="007E52A3">
      <w:pPr>
        <w:jc w:val="center"/>
      </w:pPr>
    </w:p>
    <w:p w:rsidR="00AF3E64" w:rsidRDefault="00AF3E64" w:rsidP="007E52A3">
      <w:pPr>
        <w:jc w:val="center"/>
      </w:pPr>
    </w:p>
    <w:p w:rsidR="00AF3E64" w:rsidRDefault="00AF3E64" w:rsidP="007E52A3">
      <w:pPr>
        <w:jc w:val="center"/>
      </w:pPr>
    </w:p>
    <w:p w:rsidR="00AF3E64" w:rsidRDefault="00AF3E64" w:rsidP="007E52A3">
      <w:pPr>
        <w:jc w:val="center"/>
      </w:pPr>
    </w:p>
    <w:p w:rsidR="00AF3E64" w:rsidRPr="00CF3FE1" w:rsidRDefault="00AF3E64" w:rsidP="007E52A3">
      <w:pPr>
        <w:jc w:val="center"/>
      </w:pPr>
    </w:p>
    <w:p w:rsidR="00AF3E64" w:rsidRPr="00CF3FE1" w:rsidRDefault="00AF3E64" w:rsidP="007E52A3">
      <w:pPr>
        <w:jc w:val="center"/>
      </w:pPr>
    </w:p>
    <w:p w:rsidR="00AF3E64" w:rsidRDefault="00AF3E64" w:rsidP="00B24C1F">
      <w:pPr>
        <w:jc w:val="center"/>
      </w:pPr>
      <w:r w:rsidRPr="00CF3FE1">
        <w:t>predsed</w:t>
      </w:r>
      <w:r>
        <w:t>níčka vlády Slovenskej republiky</w:t>
      </w:r>
    </w:p>
    <w:sectPr w:rsidR="00AF3E64" w:rsidSect="002F1EFF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64" w:rsidRDefault="00AF3E64" w:rsidP="00E802E0">
      <w:r>
        <w:separator/>
      </w:r>
    </w:p>
  </w:endnote>
  <w:endnote w:type="continuationSeparator" w:id="0">
    <w:p w:rsidR="00AF3E64" w:rsidRDefault="00AF3E64" w:rsidP="00E80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4" w:rsidRDefault="00AF3E64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AF3E64" w:rsidRDefault="00AF3E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64" w:rsidRDefault="00AF3E64" w:rsidP="00E802E0">
      <w:r>
        <w:separator/>
      </w:r>
    </w:p>
  </w:footnote>
  <w:footnote w:type="continuationSeparator" w:id="0">
    <w:p w:rsidR="00AF3E64" w:rsidRDefault="00AF3E64" w:rsidP="00E80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9CC"/>
    <w:multiLevelType w:val="hybridMultilevel"/>
    <w:tmpl w:val="B0541A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452E7"/>
    <w:multiLevelType w:val="hybridMultilevel"/>
    <w:tmpl w:val="B8F8853C"/>
    <w:lvl w:ilvl="0" w:tplc="7F6CDD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BD2BDB"/>
    <w:multiLevelType w:val="hybridMultilevel"/>
    <w:tmpl w:val="741CBF3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0D3929"/>
    <w:multiLevelType w:val="hybridMultilevel"/>
    <w:tmpl w:val="93CC6D26"/>
    <w:lvl w:ilvl="0" w:tplc="B8A08804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  <w:rPr>
        <w:rFonts w:cs="Times New Roman"/>
      </w:rPr>
    </w:lvl>
  </w:abstractNum>
  <w:abstractNum w:abstractNumId="4">
    <w:nsid w:val="2B620E57"/>
    <w:multiLevelType w:val="hybridMultilevel"/>
    <w:tmpl w:val="B23C5E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7D5DAC"/>
    <w:multiLevelType w:val="hybridMultilevel"/>
    <w:tmpl w:val="838AEB06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F8459C5"/>
    <w:multiLevelType w:val="hybridMultilevel"/>
    <w:tmpl w:val="94285F42"/>
    <w:lvl w:ilvl="0" w:tplc="933291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9EC1F2F"/>
    <w:multiLevelType w:val="hybridMultilevel"/>
    <w:tmpl w:val="1D1ADE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A67B4B"/>
    <w:multiLevelType w:val="hybridMultilevel"/>
    <w:tmpl w:val="92F2D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E46A13"/>
    <w:multiLevelType w:val="hybridMultilevel"/>
    <w:tmpl w:val="212048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4129CE"/>
    <w:multiLevelType w:val="hybridMultilevel"/>
    <w:tmpl w:val="1D1ADE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FA7CAB"/>
    <w:multiLevelType w:val="hybridMultilevel"/>
    <w:tmpl w:val="421A3826"/>
    <w:lvl w:ilvl="0" w:tplc="F29845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93D6F29"/>
    <w:multiLevelType w:val="hybridMultilevel"/>
    <w:tmpl w:val="0DF499E2"/>
    <w:lvl w:ilvl="0" w:tplc="BB5C5BEE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>
    <w:nsid w:val="79685568"/>
    <w:multiLevelType w:val="hybridMultilevel"/>
    <w:tmpl w:val="94DC3F20"/>
    <w:lvl w:ilvl="0" w:tplc="EB56C1BA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13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9B3"/>
    <w:rsid w:val="000842AB"/>
    <w:rsid w:val="00110889"/>
    <w:rsid w:val="00116F24"/>
    <w:rsid w:val="002B750C"/>
    <w:rsid w:val="002F1EFF"/>
    <w:rsid w:val="003279B3"/>
    <w:rsid w:val="00352B02"/>
    <w:rsid w:val="00367134"/>
    <w:rsid w:val="0036724B"/>
    <w:rsid w:val="003E3FFD"/>
    <w:rsid w:val="004304B1"/>
    <w:rsid w:val="00574172"/>
    <w:rsid w:val="0058315C"/>
    <w:rsid w:val="005E0144"/>
    <w:rsid w:val="006768EC"/>
    <w:rsid w:val="00687198"/>
    <w:rsid w:val="006E41CD"/>
    <w:rsid w:val="0070446A"/>
    <w:rsid w:val="007B648C"/>
    <w:rsid w:val="007E52A3"/>
    <w:rsid w:val="00912CD4"/>
    <w:rsid w:val="00927BAC"/>
    <w:rsid w:val="009A5C85"/>
    <w:rsid w:val="00AA5AEB"/>
    <w:rsid w:val="00AF3E64"/>
    <w:rsid w:val="00B24C1F"/>
    <w:rsid w:val="00B400CC"/>
    <w:rsid w:val="00C1299C"/>
    <w:rsid w:val="00C738E8"/>
    <w:rsid w:val="00C7703F"/>
    <w:rsid w:val="00C93545"/>
    <w:rsid w:val="00CB3619"/>
    <w:rsid w:val="00CB5355"/>
    <w:rsid w:val="00CE391D"/>
    <w:rsid w:val="00CF3FE1"/>
    <w:rsid w:val="00D55601"/>
    <w:rsid w:val="00DF38E1"/>
    <w:rsid w:val="00E17FCE"/>
    <w:rsid w:val="00E54E86"/>
    <w:rsid w:val="00E802E0"/>
    <w:rsid w:val="00F1772D"/>
    <w:rsid w:val="00F5216F"/>
    <w:rsid w:val="00F7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7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79B3"/>
    <w:rPr>
      <w:rFonts w:ascii="Tahoma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uiPriority w:val="99"/>
    <w:qFormat/>
    <w:rsid w:val="003279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3279B3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279B3"/>
    <w:rPr>
      <w:rFonts w:ascii="Times New Roman" w:hAnsi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semiHidden/>
    <w:rsid w:val="00E802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02E0"/>
    <w:rPr>
      <w:rFonts w:ascii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rsid w:val="00E802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02E0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6</Pages>
  <Words>1684</Words>
  <Characters>9602</Characters>
  <Application>Microsoft Office Outlook</Application>
  <DocSecurity>0</DocSecurity>
  <Lines>0</Lines>
  <Paragraphs>0</Paragraphs>
  <ScaleCrop>false</ScaleCrop>
  <Company>Kancelaria NR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</dc:title>
  <dc:subject/>
  <dc:creator>BuchJana</dc:creator>
  <cp:keywords/>
  <dc:description/>
  <cp:lastModifiedBy>svorvero</cp:lastModifiedBy>
  <cp:revision>10</cp:revision>
  <cp:lastPrinted>2011-12-01T09:31:00Z</cp:lastPrinted>
  <dcterms:created xsi:type="dcterms:W3CDTF">2011-11-30T08:58:00Z</dcterms:created>
  <dcterms:modified xsi:type="dcterms:W3CDTF">2011-12-01T09:42:00Z</dcterms:modified>
</cp:coreProperties>
</file>