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83B97" w:rsidRPr="00416B9A" w:rsidP="00E83B97">
      <w:pPr>
        <w:bidi w:val="0"/>
        <w:spacing w:line="240" w:lineRule="auto"/>
        <w:contextualSpacing/>
        <w:jc w:val="center"/>
        <w:rPr>
          <w:rFonts w:ascii="Arial Narrow" w:hAnsi="Arial Narrow" w:cs="Arial" w:hint="default"/>
          <w:b/>
        </w:rPr>
      </w:pPr>
      <w:r w:rsidRPr="00416B9A">
        <w:rPr>
          <w:rFonts w:ascii="Arial Narrow" w:hAnsi="Arial Narrow" w:cs="Arial" w:hint="default"/>
          <w:b/>
        </w:rPr>
        <w:t>NÁ</w:t>
      </w:r>
      <w:r w:rsidRPr="00416B9A">
        <w:rPr>
          <w:rFonts w:ascii="Arial Narrow" w:hAnsi="Arial Narrow" w:cs="Arial" w:hint="default"/>
          <w:b/>
        </w:rPr>
        <w:t>RODNÁ</w:t>
      </w:r>
      <w:r w:rsidRPr="00416B9A">
        <w:rPr>
          <w:rFonts w:ascii="Arial Narrow" w:hAnsi="Arial Narrow" w:cs="Arial" w:hint="default"/>
          <w:b/>
        </w:rPr>
        <w:t xml:space="preserve"> RADA SLOVENSKEJ REPUBLIKY</w:t>
      </w:r>
    </w:p>
    <w:p w:rsidR="00E83B97" w:rsidP="00E83B97">
      <w:pPr>
        <w:bidi w:val="0"/>
        <w:spacing w:line="240" w:lineRule="auto"/>
        <w:contextualSpacing/>
        <w:jc w:val="center"/>
        <w:rPr>
          <w:rFonts w:ascii="Arial Narrow" w:hAnsi="Arial Narrow" w:cs="Arial" w:hint="default"/>
        </w:rPr>
      </w:pPr>
      <w:r>
        <w:rPr>
          <w:rFonts w:ascii="Arial Narrow" w:hAnsi="Arial Narrow" w:cs="Arial" w:hint="default"/>
        </w:rPr>
        <w:t>V. volebné</w:t>
      </w:r>
      <w:r>
        <w:rPr>
          <w:rFonts w:ascii="Arial Narrow" w:hAnsi="Arial Narrow" w:cs="Arial" w:hint="default"/>
        </w:rPr>
        <w:t xml:space="preserve"> obdobie</w:t>
      </w:r>
    </w:p>
    <w:p w:rsidR="00E83B97" w:rsidRPr="00B564FA" w:rsidP="00E83B97">
      <w:pPr>
        <w:bidi w:val="0"/>
        <w:spacing w:line="240" w:lineRule="auto"/>
        <w:contextualSpacing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________________________________________________________________________________________</w:t>
      </w:r>
    </w:p>
    <w:p w:rsidR="00E83B97" w:rsidP="00E83B97">
      <w:pPr>
        <w:bidi w:val="0"/>
        <w:spacing w:line="240" w:lineRule="auto"/>
        <w:contextualSpacing/>
        <w:jc w:val="center"/>
        <w:rPr>
          <w:rFonts w:ascii="Arial Narrow" w:hAnsi="Arial Narrow" w:cs="Arial"/>
        </w:rPr>
      </w:pPr>
    </w:p>
    <w:p w:rsidR="00E83B97" w:rsidP="00E83B97">
      <w:pPr>
        <w:bidi w:val="0"/>
        <w:spacing w:line="240" w:lineRule="auto"/>
        <w:contextualSpacing/>
        <w:jc w:val="center"/>
        <w:rPr>
          <w:rFonts w:ascii="Arial Narrow" w:hAnsi="Arial Narrow" w:cs="Arial"/>
        </w:rPr>
      </w:pPr>
    </w:p>
    <w:p w:rsidR="00E83B97" w:rsidRPr="00FB1DC8" w:rsidP="00E83B97">
      <w:pPr>
        <w:bidi w:val="0"/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588</w:t>
      </w:r>
    </w:p>
    <w:p w:rsidR="00E83B97" w:rsidP="00E83B97">
      <w:pPr>
        <w:bidi w:val="0"/>
        <w:spacing w:line="240" w:lineRule="auto"/>
        <w:contextualSpacing/>
        <w:jc w:val="center"/>
        <w:rPr>
          <w:rFonts w:ascii="Arial Narrow" w:hAnsi="Arial Narrow" w:cs="Arial"/>
        </w:rPr>
      </w:pPr>
    </w:p>
    <w:p w:rsidR="00E83B97" w:rsidP="00E83B97">
      <w:pPr>
        <w:bidi w:val="0"/>
        <w:spacing w:line="240" w:lineRule="auto"/>
        <w:contextualSpacing/>
        <w:jc w:val="center"/>
        <w:rPr>
          <w:rFonts w:ascii="Arial Narrow" w:hAnsi="Arial Narrow" w:cs="Arial"/>
          <w:b/>
        </w:rPr>
      </w:pPr>
      <w:r w:rsidRPr="00416B9A">
        <w:rPr>
          <w:rFonts w:ascii="Arial Narrow" w:hAnsi="Arial Narrow" w:cs="Arial" w:hint="default"/>
          <w:b/>
        </w:rPr>
        <w:t>VLÁ</w:t>
      </w:r>
      <w:r w:rsidRPr="00416B9A">
        <w:rPr>
          <w:rFonts w:ascii="Arial Narrow" w:hAnsi="Arial Narrow" w:cs="Arial" w:hint="default"/>
          <w:b/>
        </w:rPr>
        <w:t>DNY NÁ</w:t>
      </w:r>
      <w:r w:rsidRPr="00416B9A">
        <w:rPr>
          <w:rFonts w:ascii="Arial Narrow" w:hAnsi="Arial Narrow" w:cs="Arial" w:hint="default"/>
          <w:b/>
        </w:rPr>
        <w:t xml:space="preserve">VRH </w:t>
      </w:r>
    </w:p>
    <w:p w:rsidR="00E83B97" w:rsidP="00E83B97">
      <w:pPr>
        <w:bidi w:val="0"/>
        <w:spacing w:line="240" w:lineRule="auto"/>
        <w:contextualSpacing/>
        <w:jc w:val="center"/>
        <w:rPr>
          <w:rFonts w:ascii="Arial Narrow" w:hAnsi="Arial Narrow" w:cs="Arial"/>
          <w:b/>
        </w:rPr>
      </w:pPr>
    </w:p>
    <w:p w:rsidR="00E83B97" w:rsidRPr="00E83B97" w:rsidP="00E83B97">
      <w:pPr>
        <w:bidi w:val="0"/>
        <w:spacing w:line="240" w:lineRule="auto"/>
        <w:contextualSpacing/>
        <w:jc w:val="center"/>
        <w:rPr>
          <w:rFonts w:ascii="Arial Narrow" w:hAnsi="Arial Narrow" w:cs="Arial"/>
          <w:b/>
        </w:rPr>
      </w:pPr>
      <w:r w:rsidRPr="00C74506">
        <w:rPr>
          <w:rFonts w:ascii="Arial Narrow" w:hAnsi="Arial Narrow"/>
          <w:b/>
        </w:rPr>
        <w:t>na skrátené legislatívne konanie o</w:t>
      </w:r>
      <w:r>
        <w:rPr>
          <w:rFonts w:ascii="Arial Narrow" w:hAnsi="Arial Narrow"/>
          <w:b/>
        </w:rPr>
        <w:t xml:space="preserve"> návrhu skupiny </w:t>
      </w:r>
      <w:r w:rsidRPr="001C6A83">
        <w:rPr>
          <w:rFonts w:ascii="Arial Narrow" w:hAnsi="Arial Narrow"/>
          <w:b/>
        </w:rPr>
        <w:t>poslancov Národnej rady Slovenskej republiky na</w:t>
      </w:r>
      <w:r>
        <w:rPr>
          <w:rFonts w:ascii="Arial Narrow" w:hAnsi="Arial Narrow"/>
          <w:b/>
        </w:rPr>
        <w:t xml:space="preserve"> vydanie ústavného zákona o rozpočtovej zodpovednosti </w:t>
      </w:r>
    </w:p>
    <w:p w:rsidR="00E83B97" w:rsidP="00E83B97">
      <w:pPr>
        <w:bidi w:val="0"/>
        <w:spacing w:after="0" w:line="240" w:lineRule="auto"/>
        <w:ind w:left="360"/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(tlač 556)</w:t>
      </w:r>
    </w:p>
    <w:p w:rsidR="00E83B97" w:rsidP="00E83B97">
      <w:pPr>
        <w:bidi w:val="0"/>
        <w:spacing w:after="0" w:line="240" w:lineRule="auto"/>
        <w:ind w:left="360"/>
        <w:contextualSpacing/>
        <w:jc w:val="center"/>
        <w:rPr>
          <w:rFonts w:ascii="Arial Narrow" w:hAnsi="Arial Narrow"/>
          <w:b/>
        </w:rPr>
      </w:pPr>
    </w:p>
    <w:p w:rsidR="00E83B97" w:rsidRPr="00A119EF" w:rsidP="00E83B97">
      <w:pPr>
        <w:bidi w:val="0"/>
        <w:spacing w:after="0" w:line="240" w:lineRule="auto"/>
        <w:ind w:left="360"/>
        <w:contextualSpacing/>
        <w:jc w:val="center"/>
        <w:rPr>
          <w:rFonts w:ascii="Arial Narrow" w:hAnsi="Arial Narrow"/>
          <w:b/>
        </w:rPr>
      </w:pPr>
    </w:p>
    <w:p w:rsidR="00E83B97" w:rsidRPr="005E15A6" w:rsidP="00E83B97">
      <w:pPr>
        <w:bidi w:val="0"/>
        <w:spacing w:line="24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Vláda SR predkladá na rokovanie Národnej rady SR návrh na skrátené legislatívne konanie o návrhu skupiny </w:t>
      </w:r>
      <w:r w:rsidRPr="005E15A6">
        <w:rPr>
          <w:rFonts w:ascii="Arial Narrow" w:hAnsi="Arial Narrow"/>
        </w:rPr>
        <w:t xml:space="preserve">poslancov </w:t>
      </w:r>
      <w:r w:rsidRPr="003A3936">
        <w:rPr>
          <w:rFonts w:ascii="Arial Narrow" w:hAnsi="Arial Narrow"/>
        </w:rPr>
        <w:t xml:space="preserve">Národnej rady Slovenskej republiky </w:t>
      </w:r>
      <w:r w:rsidRPr="005E15A6">
        <w:rPr>
          <w:rFonts w:ascii="Arial Narrow" w:hAnsi="Arial Narrow"/>
        </w:rPr>
        <w:t xml:space="preserve">na vydanie ústavného zákona o rozpočtovej zodpovednosti </w:t>
      </w:r>
      <w:r w:rsidRPr="005E15A6">
        <w:rPr>
          <w:rFonts w:ascii="Arial Narrow" w:hAnsi="Arial Narrow"/>
        </w:rPr>
        <w:t xml:space="preserve"> </w:t>
      </w:r>
      <w:r w:rsidRPr="005E15A6">
        <w:rPr>
          <w:rFonts w:ascii="Arial Narrow" w:hAnsi="Arial Narrow"/>
        </w:rPr>
        <w:t>(tlač 556).</w:t>
      </w:r>
    </w:p>
    <w:p w:rsidR="00E83B97" w:rsidP="00E83B97">
      <w:pPr>
        <w:bidi w:val="0"/>
        <w:spacing w:line="240" w:lineRule="auto"/>
        <w:contextualSpacing/>
        <w:jc w:val="both"/>
        <w:rPr>
          <w:rFonts w:ascii="Arial Narrow" w:hAnsi="Arial Narrow"/>
        </w:rPr>
      </w:pPr>
    </w:p>
    <w:p w:rsidR="00E83B97" w:rsidP="00E83B97">
      <w:pPr>
        <w:bidi w:val="0"/>
        <w:spacing w:line="24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Keď</w:t>
      </w:r>
      <w:r w:rsidRPr="00A119EF">
        <w:rPr>
          <w:rFonts w:ascii="Arial Narrow" w:hAnsi="Arial Narrow"/>
        </w:rPr>
        <w:t xml:space="preserve">že </w:t>
      </w:r>
      <w:r>
        <w:rPr>
          <w:rFonts w:ascii="Arial Narrow" w:hAnsi="Arial Narrow"/>
        </w:rPr>
        <w:t xml:space="preserve">štátom eurozóny vrátane Slovenskej republiky hrozia </w:t>
      </w:r>
      <w:r w:rsidRPr="00A119EF">
        <w:rPr>
          <w:rFonts w:ascii="Arial Narrow" w:hAnsi="Arial Narrow"/>
        </w:rPr>
        <w:t>značné hospodárske škody v súvislosti s prebiehajúcou globálnou ekonomickou a finančnou krízou, je potrebné podľa § 89 ods. 1 zákona Národnej rady Slovenskej republiky č. 350/1996 Z. z. o rokovacom poriadku Národnej rady navrhnúť Národnej rade Slovenskej republiky, aby sa uzniesla na skrátenom legislatívnom konaní o</w:t>
      </w:r>
      <w:r>
        <w:rPr>
          <w:rFonts w:ascii="Arial Narrow" w:hAnsi="Arial Narrow"/>
        </w:rPr>
        <w:t> návrhu skupiny poslancov</w:t>
      </w:r>
      <w:r w:rsidRPr="001C6A83">
        <w:rPr>
          <w:rFonts w:ascii="Arial Narrow" w:hAnsi="Arial Narrow"/>
        </w:rPr>
        <w:t xml:space="preserve"> </w:t>
      </w:r>
      <w:r w:rsidRPr="003A3936">
        <w:rPr>
          <w:rFonts w:ascii="Arial Narrow" w:hAnsi="Arial Narrow"/>
        </w:rPr>
        <w:t>Národnej rady Slovenskej republiky</w:t>
      </w:r>
      <w:r>
        <w:rPr>
          <w:rFonts w:ascii="Arial Narrow" w:hAnsi="Arial Narrow"/>
        </w:rPr>
        <w:t xml:space="preserve"> na vydanie</w:t>
      </w:r>
      <w:r w:rsidRPr="005E15A6">
        <w:rPr>
          <w:rFonts w:ascii="Arial Narrow" w:hAnsi="Arial Narrow"/>
        </w:rPr>
        <w:t xml:space="preserve"> ústavného zákona o rozpočtovej zodpovednosti </w:t>
      </w:r>
      <w:r w:rsidRPr="005E15A6">
        <w:rPr>
          <w:rFonts w:ascii="Arial Narrow" w:hAnsi="Arial Narrow"/>
        </w:rPr>
        <w:t xml:space="preserve"> </w:t>
      </w:r>
      <w:r w:rsidRPr="005E15A6">
        <w:rPr>
          <w:rFonts w:ascii="Arial Narrow" w:hAnsi="Arial Narrow"/>
        </w:rPr>
        <w:t>(tlač 556).</w:t>
      </w:r>
    </w:p>
    <w:p w:rsidR="00E83B97" w:rsidP="00E83B97">
      <w:pPr>
        <w:bidi w:val="0"/>
        <w:spacing w:before="120" w:after="0" w:line="240" w:lineRule="auto"/>
        <w:contextualSpacing/>
        <w:jc w:val="both"/>
        <w:rPr>
          <w:rFonts w:ascii="Arial Narrow" w:hAnsi="Arial Narrow"/>
        </w:rPr>
      </w:pPr>
    </w:p>
    <w:p w:rsidR="00E83B97" w:rsidP="00E83B97">
      <w:pPr>
        <w:bidi w:val="0"/>
        <w:spacing w:line="240" w:lineRule="auto"/>
        <w:contextualSpacing/>
        <w:jc w:val="both"/>
        <w:rPr>
          <w:rFonts w:ascii="Arial Narrow" w:hAnsi="Arial Narrow" w:hint="default"/>
        </w:rPr>
      </w:pPr>
      <w:r w:rsidRPr="00A119EF">
        <w:rPr>
          <w:rFonts w:ascii="Arial Narrow" w:hAnsi="Arial Narrow"/>
        </w:rPr>
        <w:t xml:space="preserve">Aktuálna ekonomická situácia si vyžaduje okamžité účinné riešenia, ktoré majú prispieť  k zmierneniu dopadov finančnej krízy </w:t>
      </w:r>
      <w:r>
        <w:rPr>
          <w:rFonts w:ascii="Arial Narrow" w:hAnsi="Arial Narrow"/>
        </w:rPr>
        <w:t xml:space="preserve">v krajinách eurozóny a k stabilizácii menového a ekonomického systému eurozóny </w:t>
      </w:r>
      <w:r w:rsidRPr="00A119EF">
        <w:rPr>
          <w:rFonts w:ascii="Arial Narrow" w:hAnsi="Arial Narrow"/>
        </w:rPr>
        <w:t>s cieľom zabrániť rozsiahlym finančným stratám v</w:t>
      </w:r>
      <w:r>
        <w:rPr>
          <w:rFonts w:ascii="Arial Narrow" w:hAnsi="Arial Narrow"/>
        </w:rPr>
        <w:t> </w:t>
      </w:r>
      <w:r w:rsidRPr="00A119EF">
        <w:rPr>
          <w:rFonts w:ascii="Arial Narrow" w:hAnsi="Arial Narrow"/>
        </w:rPr>
        <w:t>hospodárstve</w:t>
      </w:r>
      <w:r>
        <w:rPr>
          <w:rFonts w:ascii="Arial Narrow" w:hAnsi="Arial Narrow"/>
        </w:rPr>
        <w:t xml:space="preserve"> Slovenskej republiky</w:t>
      </w:r>
      <w:r w:rsidRPr="00A119EF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A119EF">
        <w:rPr>
          <w:rFonts w:ascii="Arial Narrow" w:hAnsi="Arial Narrow"/>
          <w:lang w:eastAsia="sk-SK"/>
        </w:rPr>
        <w:t xml:space="preserve">Vzhľadom </w:t>
      </w:r>
      <w:r>
        <w:rPr>
          <w:rFonts w:ascii="Arial Narrow" w:hAnsi="Arial Narrow"/>
          <w:lang w:eastAsia="sk-SK"/>
        </w:rPr>
        <w:t>k uvedenému je</w:t>
      </w:r>
      <w:r w:rsidRPr="00A119EF">
        <w:rPr>
          <w:rFonts w:ascii="Arial Narrow" w:hAnsi="Arial Narrow"/>
          <w:lang w:eastAsia="sk-SK"/>
        </w:rPr>
        <w:t xml:space="preserve"> potrebné urýchlene </w:t>
      </w:r>
      <w:r>
        <w:rPr>
          <w:rFonts w:ascii="Arial Narrow" w:hAnsi="Arial Narrow"/>
          <w:lang w:eastAsia="sk-SK"/>
        </w:rPr>
        <w:t xml:space="preserve">prijať ústavný zákon o rozpočtovej zodpovednosti, ktorým sa </w:t>
      </w:r>
      <w:r>
        <w:rPr>
          <w:rFonts w:ascii="Arial Narrow" w:hAnsi="Arial Narrow" w:hint="default"/>
        </w:rPr>
        <w:t>zriadi Rada pre rozpoč</w:t>
      </w:r>
      <w:r>
        <w:rPr>
          <w:rFonts w:ascii="Arial Narrow" w:hAnsi="Arial Narrow" w:hint="default"/>
        </w:rPr>
        <w:t>tovú</w:t>
      </w:r>
      <w:r>
        <w:rPr>
          <w:rFonts w:ascii="Arial Narrow" w:hAnsi="Arial Narrow" w:hint="default"/>
        </w:rPr>
        <w:t xml:space="preserve"> zodpovednosť</w:t>
      </w:r>
      <w:r>
        <w:rPr>
          <w:rFonts w:ascii="Arial Narrow" w:hAnsi="Arial Narrow" w:hint="default"/>
        </w:rPr>
        <w:t xml:space="preserve"> ako nezá</w:t>
      </w:r>
      <w:r>
        <w:rPr>
          <w:rFonts w:ascii="Arial Narrow" w:hAnsi="Arial Narrow" w:hint="default"/>
        </w:rPr>
        <w:t>vislý</w:t>
      </w:r>
      <w:r>
        <w:rPr>
          <w:rFonts w:ascii="Arial Narrow" w:hAnsi="Arial Narrow" w:hint="default"/>
        </w:rPr>
        <w:t xml:space="preserve"> orgá</w:t>
      </w:r>
      <w:r>
        <w:rPr>
          <w:rFonts w:ascii="Arial Narrow" w:hAnsi="Arial Narrow" w:hint="default"/>
        </w:rPr>
        <w:t>n, ktorý</w:t>
      </w:r>
      <w:r>
        <w:rPr>
          <w:rFonts w:ascii="Arial Narrow" w:hAnsi="Arial Narrow" w:hint="default"/>
        </w:rPr>
        <w:t xml:space="preserve"> bu</w:t>
      </w:r>
      <w:r>
        <w:rPr>
          <w:rFonts w:ascii="Arial Narrow" w:hAnsi="Arial Narrow" w:hint="default"/>
        </w:rPr>
        <w:t>de monitorovať</w:t>
      </w:r>
      <w:r>
        <w:rPr>
          <w:rFonts w:ascii="Arial Narrow" w:hAnsi="Arial Narrow" w:hint="default"/>
        </w:rPr>
        <w:t xml:space="preserve"> a </w:t>
      </w:r>
      <w:r>
        <w:rPr>
          <w:rFonts w:ascii="Arial Narrow" w:hAnsi="Arial Narrow" w:hint="default"/>
        </w:rPr>
        <w:t>vyhodnocovať</w:t>
      </w:r>
      <w:r>
        <w:rPr>
          <w:rFonts w:ascii="Arial Narrow" w:hAnsi="Arial Narrow" w:hint="default"/>
        </w:rPr>
        <w:t xml:space="preserve"> plnenie rozpoč</w:t>
      </w:r>
      <w:r>
        <w:rPr>
          <w:rFonts w:ascii="Arial Narrow" w:hAnsi="Arial Narrow" w:hint="default"/>
        </w:rPr>
        <w:t>tový</w:t>
      </w:r>
      <w:r>
        <w:rPr>
          <w:rFonts w:ascii="Arial Narrow" w:hAnsi="Arial Narrow" w:hint="default"/>
        </w:rPr>
        <w:t>ch cieľ</w:t>
      </w:r>
      <w:r>
        <w:rPr>
          <w:rFonts w:ascii="Arial Narrow" w:hAnsi="Arial Narrow" w:hint="default"/>
        </w:rPr>
        <w:t>ov vlá</w:t>
      </w:r>
      <w:r>
        <w:rPr>
          <w:rFonts w:ascii="Arial Narrow" w:hAnsi="Arial Narrow" w:hint="default"/>
        </w:rPr>
        <w:t>dy, zakotví</w:t>
      </w:r>
      <w:r>
        <w:rPr>
          <w:rFonts w:ascii="Arial Narrow" w:hAnsi="Arial Narrow" w:hint="default"/>
        </w:rPr>
        <w:t xml:space="preserve"> sa maximá</w:t>
      </w:r>
      <w:r>
        <w:rPr>
          <w:rFonts w:ascii="Arial Narrow" w:hAnsi="Arial Narrow" w:hint="default"/>
        </w:rPr>
        <w:t>lny limit pre výš</w:t>
      </w:r>
      <w:r>
        <w:rPr>
          <w:rFonts w:ascii="Arial Narrow" w:hAnsi="Arial Narrow" w:hint="default"/>
        </w:rPr>
        <w:t>ku dlhu verejnej sprá</w:t>
      </w:r>
      <w:r>
        <w:rPr>
          <w:rFonts w:ascii="Arial Narrow" w:hAnsi="Arial Narrow" w:hint="default"/>
        </w:rPr>
        <w:t>vy vrá</w:t>
      </w:r>
      <w:r>
        <w:rPr>
          <w:rFonts w:ascii="Arial Narrow" w:hAnsi="Arial Narrow" w:hint="default"/>
        </w:rPr>
        <w:t>tane opatrení</w:t>
      </w:r>
      <w:r>
        <w:rPr>
          <w:rFonts w:ascii="Arial Narrow" w:hAnsi="Arial Narrow" w:hint="default"/>
        </w:rPr>
        <w:t>, ktoré</w:t>
      </w:r>
      <w:r>
        <w:rPr>
          <w:rFonts w:ascii="Arial Narrow" w:hAnsi="Arial Narrow" w:hint="default"/>
        </w:rPr>
        <w:t xml:space="preserve"> je nutné</w:t>
      </w:r>
      <w:r>
        <w:rPr>
          <w:rFonts w:ascii="Arial Narrow" w:hAnsi="Arial Narrow" w:hint="default"/>
        </w:rPr>
        <w:t xml:space="preserve"> realizovať</w:t>
      </w:r>
      <w:r>
        <w:rPr>
          <w:rFonts w:ascii="Arial Narrow" w:hAnsi="Arial Narrow" w:hint="default"/>
        </w:rPr>
        <w:t xml:space="preserve"> v </w:t>
      </w:r>
      <w:r>
        <w:rPr>
          <w:rFonts w:ascii="Arial Narrow" w:hAnsi="Arial Narrow" w:hint="default"/>
        </w:rPr>
        <w:t>prí</w:t>
      </w:r>
      <w:r>
        <w:rPr>
          <w:rFonts w:ascii="Arial Narrow" w:hAnsi="Arial Narrow" w:hint="default"/>
        </w:rPr>
        <w:t>pade, ž</w:t>
      </w:r>
      <w:r>
        <w:rPr>
          <w:rFonts w:ascii="Arial Narrow" w:hAnsi="Arial Narrow" w:hint="default"/>
        </w:rPr>
        <w:t>e vykazovaná</w:t>
      </w:r>
      <w:r>
        <w:rPr>
          <w:rFonts w:ascii="Arial Narrow" w:hAnsi="Arial Narrow" w:hint="default"/>
        </w:rPr>
        <w:t xml:space="preserve"> ú</w:t>
      </w:r>
      <w:r>
        <w:rPr>
          <w:rFonts w:ascii="Arial Narrow" w:hAnsi="Arial Narrow" w:hint="default"/>
        </w:rPr>
        <w:t>roveň</w:t>
      </w:r>
      <w:r>
        <w:rPr>
          <w:rFonts w:ascii="Arial Narrow" w:hAnsi="Arial Narrow" w:hint="default"/>
        </w:rPr>
        <w:t xml:space="preserve"> dlhu verejnej sprá</w:t>
      </w:r>
      <w:r>
        <w:rPr>
          <w:rFonts w:ascii="Arial Narrow" w:hAnsi="Arial Narrow" w:hint="default"/>
        </w:rPr>
        <w:t>vy dosiahne urč</w:t>
      </w:r>
      <w:r>
        <w:rPr>
          <w:rFonts w:ascii="Arial Narrow" w:hAnsi="Arial Narrow" w:hint="default"/>
        </w:rPr>
        <w:t>itú</w:t>
      </w:r>
      <w:r>
        <w:rPr>
          <w:rFonts w:ascii="Arial Narrow" w:hAnsi="Arial Narrow" w:hint="default"/>
        </w:rPr>
        <w:t xml:space="preserve"> hranicu, ustanovia </w:t>
      </w:r>
      <w:r>
        <w:rPr>
          <w:rFonts w:ascii="Arial Narrow" w:hAnsi="Arial Narrow" w:hint="default"/>
        </w:rPr>
        <w:t>s</w:t>
      </w:r>
      <w:r>
        <w:rPr>
          <w:rFonts w:ascii="Arial Narrow" w:hAnsi="Arial Narrow" w:hint="default"/>
        </w:rPr>
        <w:t>a pravidlá</w:t>
      </w:r>
      <w:r>
        <w:rPr>
          <w:rFonts w:ascii="Arial Narrow" w:hAnsi="Arial Narrow" w:hint="default"/>
        </w:rPr>
        <w:t xml:space="preserve"> transparentnosti v </w:t>
      </w:r>
      <w:r>
        <w:rPr>
          <w:rFonts w:ascii="Arial Narrow" w:hAnsi="Arial Narrow" w:hint="default"/>
        </w:rPr>
        <w:t>rá</w:t>
      </w:r>
      <w:r>
        <w:rPr>
          <w:rFonts w:ascii="Arial Narrow" w:hAnsi="Arial Narrow" w:hint="default"/>
        </w:rPr>
        <w:t>mci prí</w:t>
      </w:r>
      <w:r>
        <w:rPr>
          <w:rFonts w:ascii="Arial Narrow" w:hAnsi="Arial Narrow" w:hint="default"/>
        </w:rPr>
        <w:t>pravy ná</w:t>
      </w:r>
      <w:r>
        <w:rPr>
          <w:rFonts w:ascii="Arial Narrow" w:hAnsi="Arial Narrow" w:hint="default"/>
        </w:rPr>
        <w:t>vrhu rozpoč</w:t>
      </w:r>
      <w:r>
        <w:rPr>
          <w:rFonts w:ascii="Arial Narrow" w:hAnsi="Arial Narrow" w:hint="default"/>
        </w:rPr>
        <w:t>tu verejnej sprá</w:t>
      </w:r>
      <w:r>
        <w:rPr>
          <w:rFonts w:ascii="Arial Narrow" w:hAnsi="Arial Narrow" w:hint="default"/>
        </w:rPr>
        <w:t>vy a </w:t>
      </w:r>
      <w:r>
        <w:rPr>
          <w:rFonts w:ascii="Arial Narrow" w:hAnsi="Arial Narrow" w:hint="default"/>
        </w:rPr>
        <w:t>sprí</w:t>
      </w:r>
      <w:r>
        <w:rPr>
          <w:rFonts w:ascii="Arial Narrow" w:hAnsi="Arial Narrow" w:hint="default"/>
        </w:rPr>
        <w:t>snia sa rozpoč</w:t>
      </w:r>
      <w:r>
        <w:rPr>
          <w:rFonts w:ascii="Arial Narrow" w:hAnsi="Arial Narrow" w:hint="default"/>
        </w:rPr>
        <w:t>tové</w:t>
      </w:r>
      <w:r>
        <w:rPr>
          <w:rFonts w:ascii="Arial Narrow" w:hAnsi="Arial Narrow" w:hint="default"/>
        </w:rPr>
        <w:t xml:space="preserve"> pravidlá</w:t>
      </w:r>
      <w:r>
        <w:rPr>
          <w:rFonts w:ascii="Arial Narrow" w:hAnsi="Arial Narrow" w:hint="default"/>
        </w:rPr>
        <w:t xml:space="preserve"> pre ú</w:t>
      </w:r>
      <w:r>
        <w:rPr>
          <w:rFonts w:ascii="Arial Narrow" w:hAnsi="Arial Narrow" w:hint="default"/>
        </w:rPr>
        <w:t>zemnú</w:t>
      </w:r>
      <w:r>
        <w:rPr>
          <w:rFonts w:ascii="Arial Narrow" w:hAnsi="Arial Narrow" w:hint="default"/>
        </w:rPr>
        <w:t xml:space="preserve"> samosprá</w:t>
      </w:r>
      <w:r>
        <w:rPr>
          <w:rFonts w:ascii="Arial Narrow" w:hAnsi="Arial Narrow" w:hint="default"/>
        </w:rPr>
        <w:t xml:space="preserve">vu. </w:t>
      </w:r>
    </w:p>
    <w:p w:rsidR="00E83B97" w:rsidP="00E83B97">
      <w:pPr>
        <w:bidi w:val="0"/>
        <w:spacing w:line="240" w:lineRule="auto"/>
        <w:contextualSpacing/>
        <w:jc w:val="both"/>
        <w:rPr>
          <w:rFonts w:ascii="Arial Narrow" w:hAnsi="Arial Narrow" w:hint="default"/>
        </w:rPr>
      </w:pPr>
    </w:p>
    <w:p w:rsidR="00E83B97" w:rsidP="00E83B97">
      <w:pPr>
        <w:bidi w:val="0"/>
        <w:spacing w:line="240" w:lineRule="auto"/>
        <w:contextualSpacing/>
      </w:pPr>
    </w:p>
    <w:p w:rsidR="00A8025E" w:rsidP="00E83B97">
      <w:pPr>
        <w:bidi w:val="0"/>
        <w:spacing w:line="240" w:lineRule="auto"/>
        <w:contextualSpacing/>
      </w:pPr>
    </w:p>
    <w:p w:rsidR="00E83B97" w:rsidP="00E83B97">
      <w:pPr>
        <w:bidi w:val="0"/>
        <w:spacing w:line="240" w:lineRule="auto"/>
        <w:contextualSpacing/>
      </w:pPr>
    </w:p>
    <w:p w:rsidR="00BD0530" w:rsidRPr="00D72A1A" w:rsidP="00E83B97">
      <w:pPr>
        <w:bidi w:val="0"/>
        <w:spacing w:line="240" w:lineRule="auto"/>
        <w:contextualSpacing/>
        <w:rPr>
          <w:rFonts w:ascii="Arial Narrow" w:hAnsi="Arial Narrow"/>
        </w:rPr>
      </w:pPr>
      <w:r w:rsidRPr="00D72A1A" w:rsidR="00D72A1A">
        <w:rPr>
          <w:rFonts w:ascii="Arial Narrow" w:hAnsi="Arial Narrow"/>
        </w:rPr>
        <w:t>Bratislava</w:t>
      </w:r>
      <w:r w:rsidR="00D72A1A">
        <w:rPr>
          <w:rFonts w:ascii="Arial Narrow" w:hAnsi="Arial Narrow"/>
        </w:rPr>
        <w:t xml:space="preserve"> </w:t>
      </w:r>
      <w:r w:rsidRPr="00D72A1A" w:rsidR="00D72A1A">
        <w:rPr>
          <w:rFonts w:ascii="Arial Narrow" w:hAnsi="Arial Narrow"/>
        </w:rPr>
        <w:t xml:space="preserve"> 23. </w:t>
      </w:r>
      <w:r w:rsidR="00D72A1A">
        <w:rPr>
          <w:rFonts w:ascii="Arial Narrow" w:hAnsi="Arial Narrow"/>
        </w:rPr>
        <w:t>n</w:t>
      </w:r>
      <w:r w:rsidRPr="00D72A1A" w:rsidR="00D72A1A">
        <w:rPr>
          <w:rFonts w:ascii="Arial Narrow" w:hAnsi="Arial Narrow"/>
        </w:rPr>
        <w:t>ovembra 2011</w:t>
      </w:r>
    </w:p>
    <w:p w:rsidR="00BD0530" w:rsidP="00E83B97">
      <w:pPr>
        <w:bidi w:val="0"/>
        <w:spacing w:line="240" w:lineRule="auto"/>
        <w:contextualSpacing/>
      </w:pPr>
    </w:p>
    <w:p w:rsidR="00E83B97" w:rsidP="00E83B97">
      <w:pPr>
        <w:bidi w:val="0"/>
        <w:spacing w:line="240" w:lineRule="auto"/>
        <w:contextualSpacing/>
      </w:pPr>
    </w:p>
    <w:p w:rsidR="00E83B97" w:rsidP="00E83B97">
      <w:pPr>
        <w:bidi w:val="0"/>
        <w:spacing w:line="240" w:lineRule="auto"/>
        <w:contextualSpacing/>
        <w:jc w:val="both"/>
        <w:rPr>
          <w:rFonts w:ascii="Arial Narrow" w:hAnsi="Arial Narrow" w:cs="Arial Narrow"/>
        </w:rPr>
      </w:pPr>
    </w:p>
    <w:p w:rsidR="00E83B97" w:rsidP="00E83B97">
      <w:pPr>
        <w:bidi w:val="0"/>
        <w:spacing w:line="240" w:lineRule="auto"/>
        <w:contextualSpacing/>
        <w:jc w:val="center"/>
        <w:rPr>
          <w:rFonts w:ascii="Arial Narrow" w:hAnsi="Arial Narrow" w:cs="Arial Narrow" w:hint="default"/>
        </w:rPr>
      </w:pPr>
      <w:r>
        <w:rPr>
          <w:rFonts w:ascii="Arial Narrow" w:hAnsi="Arial Narrow" w:cs="Arial Narrow"/>
        </w:rPr>
        <w:t>Iveta  R a d i </w:t>
      </w:r>
      <w:r>
        <w:rPr>
          <w:rFonts w:ascii="Arial Narrow" w:hAnsi="Arial Narrow" w:cs="Arial Narrow" w:hint="default"/>
        </w:rPr>
        <w:t>č</w:t>
      </w:r>
      <w:r>
        <w:rPr>
          <w:rFonts w:ascii="Arial Narrow" w:hAnsi="Arial Narrow" w:cs="Arial Narrow" w:hint="default"/>
        </w:rPr>
        <w:t xml:space="preserve"> o </w:t>
      </w:r>
      <w:r>
        <w:rPr>
          <w:rFonts w:ascii="Arial Narrow" w:hAnsi="Arial Narrow" w:cs="Arial Narrow" w:hint="default"/>
        </w:rPr>
        <w:t>v á</w:t>
      </w:r>
      <w:r>
        <w:rPr>
          <w:rFonts w:ascii="Arial Narrow" w:hAnsi="Arial Narrow" w:cs="Arial Narrow" w:hint="default"/>
        </w:rPr>
        <w:t>, v.r.</w:t>
      </w:r>
    </w:p>
    <w:p w:rsidR="00E83B97" w:rsidP="00E83B97">
      <w:pPr>
        <w:bidi w:val="0"/>
        <w:spacing w:line="240" w:lineRule="auto"/>
        <w:contextualSpacing/>
        <w:jc w:val="center"/>
        <w:rPr>
          <w:rFonts w:ascii="Arial Narrow" w:hAnsi="Arial Narrow" w:cs="Arial Narrow" w:hint="default"/>
        </w:rPr>
      </w:pPr>
      <w:r>
        <w:rPr>
          <w:rFonts w:ascii="Arial Narrow" w:hAnsi="Arial Narrow" w:cs="Arial Narrow" w:hint="default"/>
        </w:rPr>
        <w:t>predsedníč</w:t>
      </w:r>
      <w:r>
        <w:rPr>
          <w:rFonts w:ascii="Arial Narrow" w:hAnsi="Arial Narrow" w:cs="Arial Narrow" w:hint="default"/>
        </w:rPr>
        <w:t>ka vlá</w:t>
      </w:r>
      <w:r>
        <w:rPr>
          <w:rFonts w:ascii="Arial Narrow" w:hAnsi="Arial Narrow" w:cs="Arial Narrow" w:hint="default"/>
        </w:rPr>
        <w:t>dy Slovenskej republiky</w:t>
      </w:r>
    </w:p>
    <w:p w:rsidR="00E83B97" w:rsidP="00E83B97">
      <w:pPr>
        <w:bidi w:val="0"/>
        <w:spacing w:line="240" w:lineRule="auto"/>
        <w:contextualSpacing/>
        <w:jc w:val="center"/>
        <w:rPr>
          <w:rFonts w:ascii="Arial Narrow" w:hAnsi="Arial Narrow" w:cs="Arial Narrow" w:hint="default"/>
        </w:rPr>
      </w:pPr>
    </w:p>
    <w:p w:rsidR="00E83B97" w:rsidP="00E83B97">
      <w:pPr>
        <w:bidi w:val="0"/>
        <w:spacing w:line="240" w:lineRule="auto"/>
        <w:contextualSpacing/>
        <w:jc w:val="center"/>
        <w:rPr>
          <w:rFonts w:ascii="Arial Narrow" w:hAnsi="Arial Narrow" w:cs="Arial Narrow" w:hint="default"/>
        </w:rPr>
      </w:pPr>
    </w:p>
    <w:p w:rsidR="00E83B97" w:rsidP="00BD0530">
      <w:pPr>
        <w:bidi w:val="0"/>
        <w:spacing w:line="24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ab/>
        <w:tab/>
        <w:tab/>
        <w:tab/>
      </w:r>
    </w:p>
    <w:p w:rsidR="00D72A1A" w:rsidP="00BD0530">
      <w:pPr>
        <w:bidi w:val="0"/>
        <w:spacing w:line="240" w:lineRule="auto"/>
        <w:contextualSpacing/>
        <w:jc w:val="both"/>
        <w:rPr>
          <w:rFonts w:ascii="Arial Narrow" w:hAnsi="Arial Narrow"/>
        </w:rPr>
      </w:pPr>
    </w:p>
    <w:p w:rsidR="00D72A1A" w:rsidP="00D72A1A">
      <w:pPr>
        <w:bidi w:val="0"/>
        <w:spacing w:line="240" w:lineRule="auto"/>
        <w:contextualSpacing/>
        <w:jc w:val="center"/>
        <w:rPr>
          <w:rFonts w:ascii="Arial Narrow" w:hAnsi="Arial Narrow" w:hint="default"/>
        </w:rPr>
      </w:pPr>
      <w:r>
        <w:rPr>
          <w:rFonts w:ascii="Arial Narrow" w:hAnsi="Arial Narrow"/>
        </w:rPr>
        <w:t>Ivan M</w:t>
      </w:r>
      <w:r>
        <w:rPr>
          <w:rFonts w:ascii="Arial Narrow" w:hAnsi="Arial Narrow"/>
        </w:rPr>
        <w:t xml:space="preserve"> i k l o </w:t>
      </w:r>
      <w:r>
        <w:rPr>
          <w:rFonts w:ascii="Arial Narrow" w:hAnsi="Arial Narrow" w:hint="default"/>
        </w:rPr>
        <w:t>š</w:t>
      </w:r>
      <w:r>
        <w:rPr>
          <w:rFonts w:ascii="Arial Narrow" w:hAnsi="Arial Narrow" w:hint="default"/>
        </w:rPr>
        <w:t>, v.r.</w:t>
      </w:r>
    </w:p>
    <w:p w:rsidR="00D72A1A" w:rsidP="00D72A1A">
      <w:pPr>
        <w:bidi w:val="0"/>
        <w:spacing w:line="240" w:lineRule="auto"/>
        <w:contextualSpacing/>
        <w:jc w:val="center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podpredseda vlá</w:t>
      </w:r>
      <w:r>
        <w:rPr>
          <w:rFonts w:ascii="Arial Narrow" w:hAnsi="Arial Narrow" w:hint="default"/>
        </w:rPr>
        <w:t>dy a </w:t>
      </w:r>
      <w:r>
        <w:rPr>
          <w:rFonts w:ascii="Arial Narrow" w:hAnsi="Arial Narrow" w:hint="default"/>
        </w:rPr>
        <w:t>minister financií</w:t>
      </w:r>
      <w:r>
        <w:rPr>
          <w:rFonts w:ascii="Arial Narrow" w:hAnsi="Arial Narrow" w:hint="default"/>
        </w:rPr>
        <w:t xml:space="preserve"> Slovenskej republiky</w:t>
      </w:r>
    </w:p>
    <w:p w:rsidR="00E83B97" w:rsidP="00E83B97">
      <w:pPr>
        <w:bidi w:val="0"/>
        <w:spacing w:line="240" w:lineRule="auto"/>
        <w:contextualSpacing/>
      </w:pPr>
    </w:p>
    <w:sectPr w:rsidSect="00D3362A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E83B97"/>
    <w:rsid w:val="001C6A83"/>
    <w:rsid w:val="003A3936"/>
    <w:rsid w:val="00416B9A"/>
    <w:rsid w:val="005E15A6"/>
    <w:rsid w:val="00655865"/>
    <w:rsid w:val="008F513D"/>
    <w:rsid w:val="009B0BFB"/>
    <w:rsid w:val="009C3F06"/>
    <w:rsid w:val="00A119EF"/>
    <w:rsid w:val="00A8025E"/>
    <w:rsid w:val="00B564FA"/>
    <w:rsid w:val="00BD0530"/>
    <w:rsid w:val="00C74506"/>
    <w:rsid w:val="00CD104E"/>
    <w:rsid w:val="00D3362A"/>
    <w:rsid w:val="00D72A1A"/>
    <w:rsid w:val="00E83B97"/>
    <w:rsid w:val="00FB1DC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B97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314</Words>
  <Characters>1790</Characters>
  <Application>Microsoft Office Word</Application>
  <DocSecurity>0</DocSecurity>
  <Lines>0</Lines>
  <Paragraphs>0</Paragraphs>
  <ScaleCrop>false</ScaleCrop>
  <Company>MF SR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mberdisova</dc:creator>
  <cp:lastModifiedBy>Gašparíková, Jarmila</cp:lastModifiedBy>
  <cp:revision>2</cp:revision>
  <cp:lastPrinted>2011-11-23T12:30:00Z</cp:lastPrinted>
  <dcterms:created xsi:type="dcterms:W3CDTF">2011-11-25T12:44:00Z</dcterms:created>
  <dcterms:modified xsi:type="dcterms:W3CDTF">2011-11-25T12:44:00Z</dcterms:modified>
</cp:coreProperties>
</file>