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6091" w:rsidRPr="00373F61" w:rsidP="00D2609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73F61">
        <w:rPr>
          <w:b/>
          <w:sz w:val="28"/>
          <w:szCs w:val="28"/>
        </w:rPr>
        <w:t>NÁRODNÁ RADA SLOVENSKEJ REPUBLIKY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73F61">
        <w:rPr>
          <w:b/>
          <w:sz w:val="28"/>
          <w:szCs w:val="28"/>
        </w:rPr>
        <w:t xml:space="preserve">  V. volebné obdobie</w:t>
      </w:r>
    </w:p>
    <w:p w:rsidR="00D26091" w:rsidRPr="00C370C8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373F61">
        <w:rPr>
          <w:b/>
          <w:sz w:val="28"/>
          <w:szCs w:val="28"/>
        </w:rPr>
        <w:t>___________________________________________</w:t>
        <w:br/>
      </w:r>
    </w:p>
    <w:p w:rsidR="00D26091" w:rsidRPr="00C370C8" w:rsidP="00D26091">
      <w:pPr>
        <w:pStyle w:val="BodyText2"/>
        <w:spacing w:line="360" w:lineRule="auto"/>
        <w:rPr>
          <w:rFonts w:ascii="Times New Roman" w:hAnsi="Times New Roman"/>
          <w:bCs/>
          <w:szCs w:val="24"/>
          <w:lang w:val="sk-SK"/>
        </w:rPr>
      </w:pPr>
      <w:r w:rsidRPr="00C370C8">
        <w:rPr>
          <w:rFonts w:ascii="Times New Roman" w:hAnsi="Times New Roman"/>
          <w:bCs/>
          <w:szCs w:val="24"/>
          <w:lang w:val="sk-SK"/>
        </w:rPr>
        <w:t>Číslo:  CRD-</w:t>
      </w:r>
      <w:r w:rsidRPr="00C370C8" w:rsidR="009F141A">
        <w:rPr>
          <w:rFonts w:ascii="Times New Roman" w:hAnsi="Times New Roman"/>
          <w:bCs/>
          <w:szCs w:val="24"/>
          <w:lang w:val="sk-SK"/>
        </w:rPr>
        <w:t>3629</w:t>
      </w:r>
      <w:r w:rsidRPr="00C370C8">
        <w:rPr>
          <w:rFonts w:ascii="Times New Roman" w:hAnsi="Times New Roman"/>
          <w:bCs/>
          <w:szCs w:val="24"/>
          <w:lang w:val="sk-SK"/>
        </w:rPr>
        <w:t>/2011</w:t>
      </w:r>
    </w:p>
    <w:p w:rsidR="00D26091" w:rsidRPr="00C370C8" w:rsidP="00D26091">
      <w:pPr>
        <w:spacing w:line="360" w:lineRule="auto"/>
        <w:jc w:val="center"/>
        <w:rPr>
          <w:b/>
          <w:spacing w:val="60"/>
        </w:rPr>
      </w:pPr>
    </w:p>
    <w:p w:rsidR="00306CBC" w:rsidRPr="00C370C8" w:rsidP="00D26091">
      <w:pPr>
        <w:spacing w:line="360" w:lineRule="auto"/>
        <w:jc w:val="center"/>
        <w:rPr>
          <w:b/>
          <w:spacing w:val="60"/>
        </w:rPr>
      </w:pPr>
    </w:p>
    <w:p w:rsidR="00D26091" w:rsidRPr="00C370C8" w:rsidP="00D2609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D26091" w:rsidRPr="00C370C8" w:rsidP="00D26091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C370C8" w:rsidR="00071F0F">
        <w:rPr>
          <w:b/>
          <w:spacing w:val="60"/>
          <w:sz w:val="32"/>
          <w:szCs w:val="32"/>
        </w:rPr>
        <w:t>4</w:t>
      </w:r>
      <w:r w:rsidRPr="00C370C8" w:rsidR="000E37E9">
        <w:rPr>
          <w:b/>
          <w:spacing w:val="60"/>
          <w:sz w:val="32"/>
          <w:szCs w:val="32"/>
        </w:rPr>
        <w:t>9</w:t>
      </w:r>
      <w:r w:rsidRPr="00C370C8" w:rsidR="00B02719">
        <w:rPr>
          <w:b/>
          <w:spacing w:val="60"/>
          <w:sz w:val="32"/>
          <w:szCs w:val="32"/>
        </w:rPr>
        <w:t>9</w:t>
      </w:r>
      <w:r w:rsidRPr="00C370C8">
        <w:rPr>
          <w:b/>
          <w:spacing w:val="60"/>
          <w:sz w:val="32"/>
          <w:szCs w:val="32"/>
        </w:rPr>
        <w:t>a</w:t>
      </w:r>
    </w:p>
    <w:p w:rsidR="00C370C8" w:rsidP="00D26091">
      <w:pPr>
        <w:pStyle w:val="Heading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D26091" w:rsidRPr="00C370C8" w:rsidP="00D26091">
      <w:pPr>
        <w:pStyle w:val="Heading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C370C8">
        <w:rPr>
          <w:rFonts w:ascii="Times New Roman" w:hAnsi="Times New Roman"/>
          <w:bCs/>
          <w:szCs w:val="28"/>
          <w:lang w:val="sk-SK"/>
        </w:rPr>
        <w:t>S p o l o č n á    s p r á v</w:t>
      </w:r>
      <w:r w:rsidRPr="00C370C8" w:rsidR="00583CE9">
        <w:rPr>
          <w:rFonts w:ascii="Times New Roman" w:hAnsi="Times New Roman"/>
          <w:bCs/>
          <w:szCs w:val="28"/>
          <w:lang w:val="sk-SK"/>
        </w:rPr>
        <w:t> </w:t>
      </w:r>
      <w:r w:rsidRPr="00C370C8">
        <w:rPr>
          <w:rFonts w:ascii="Times New Roman" w:hAnsi="Times New Roman"/>
          <w:bCs/>
          <w:szCs w:val="28"/>
          <w:lang w:val="sk-SK"/>
        </w:rPr>
        <w:t>a</w:t>
      </w:r>
    </w:p>
    <w:p w:rsidR="00D26091" w:rsidRPr="00C370C8" w:rsidP="00C32E4E">
      <w:pPr>
        <w:spacing w:before="120" w:line="360" w:lineRule="auto"/>
        <w:jc w:val="both"/>
        <w:rPr>
          <w:b/>
        </w:rPr>
      </w:pPr>
      <w:r w:rsidRPr="00C370C8">
        <w:rPr>
          <w:b/>
        </w:rPr>
        <w:t xml:space="preserve">výborov Národnej rady Slovenskej republiky o prerokovaní </w:t>
      </w:r>
      <w:r w:rsidRPr="00C370C8" w:rsidR="00583CE9">
        <w:rPr>
          <w:b/>
        </w:rPr>
        <w:t>vládneho návrhu zákona</w:t>
      </w:r>
      <w:r w:rsidRPr="00C370C8" w:rsidR="00FB52B6">
        <w:rPr>
          <w:b/>
        </w:rPr>
        <w:t xml:space="preserve"> </w:t>
      </w:r>
      <w:r w:rsidRPr="00C370C8" w:rsidR="00BA26B9">
        <w:rPr>
          <w:b/>
        </w:rPr>
        <w:t>o uznávaní a výkone rozhodnutí, ktorými sa ukladá trestná sankcia spojená s odňatím slobody v Európskej únii a o zmene a doplnení zákona č. 221/2006 Z. z. o výkone väzby v znení neskorších predpisov (tlač 499)</w:t>
      </w:r>
      <w:r w:rsidRPr="00C370C8" w:rsidR="00C32E4E">
        <w:rPr>
          <w:rFonts w:cs="Arial"/>
          <w:b/>
        </w:rPr>
        <w:t xml:space="preserve"> </w:t>
      </w:r>
      <w:r w:rsidRPr="00C370C8">
        <w:rPr>
          <w:b/>
        </w:rPr>
        <w:t xml:space="preserve">v druhom čítaní </w:t>
      </w:r>
    </w:p>
    <w:p w:rsidR="00D26091" w:rsidRPr="00C370C8" w:rsidP="00D26091">
      <w:pPr>
        <w:spacing w:line="360" w:lineRule="auto"/>
        <w:jc w:val="both"/>
        <w:rPr>
          <w:b/>
        </w:rPr>
      </w:pPr>
      <w:r w:rsidRPr="00C370C8">
        <w:rPr>
          <w:b/>
          <w:bCs/>
        </w:rPr>
        <w:t>___________________________________________</w:t>
      </w:r>
      <w:r w:rsidRPr="00C370C8">
        <w:rPr>
          <w:b/>
          <w:bCs/>
        </w:rPr>
        <w:t>_____________________</w:t>
      </w:r>
      <w:r w:rsidR="00C370C8">
        <w:rPr>
          <w:b/>
          <w:bCs/>
        </w:rPr>
        <w:t>___________</w:t>
      </w:r>
    </w:p>
    <w:p w:rsidR="00D26091" w:rsidRPr="00C370C8" w:rsidP="00D26091">
      <w:pPr>
        <w:pStyle w:val="BodyText3"/>
        <w:rPr>
          <w:b w:val="0"/>
        </w:rPr>
      </w:pPr>
    </w:p>
    <w:p w:rsidR="00701506" w:rsidRPr="00C370C8" w:rsidP="00701506">
      <w:pPr>
        <w:pStyle w:val="BodyText3"/>
        <w:rPr>
          <w:b w:val="0"/>
        </w:rPr>
      </w:pPr>
    </w:p>
    <w:p w:rsidR="00701506" w:rsidP="00701506">
      <w:pPr>
        <w:pStyle w:val="TxBrp9"/>
        <w:spacing w:line="360" w:lineRule="auto"/>
        <w:rPr>
          <w:bCs/>
          <w:sz w:val="24"/>
          <w:lang w:val="sk-SK"/>
        </w:rPr>
      </w:pPr>
      <w:r w:rsidRPr="00C370C8">
        <w:rPr>
          <w:sz w:val="24"/>
          <w:lang w:val="sk-SK"/>
        </w:rPr>
        <w:tab/>
        <w:tab/>
        <w:t xml:space="preserve">Ústavnoprávny výbor </w:t>
      </w:r>
      <w:r w:rsidRPr="00C370C8">
        <w:rPr>
          <w:bCs/>
          <w:sz w:val="24"/>
          <w:lang w:val="sk-SK"/>
        </w:rPr>
        <w:t xml:space="preserve">Národnej rady ako </w:t>
      </w:r>
      <w:r w:rsidRPr="00C370C8">
        <w:rPr>
          <w:sz w:val="24"/>
          <w:lang w:val="sk-SK"/>
        </w:rPr>
        <w:t>gestorský výbor k</w:t>
      </w:r>
      <w:r w:rsidRPr="00C370C8">
        <w:rPr>
          <w:bCs/>
          <w:sz w:val="24"/>
          <w:lang w:val="sk-SK"/>
        </w:rPr>
        <w:t xml:space="preserve"> </w:t>
      </w:r>
      <w:r w:rsidRPr="00C370C8">
        <w:rPr>
          <w:sz w:val="24"/>
        </w:rPr>
        <w:t>vládnemu návrhu zákona</w:t>
      </w:r>
      <w:r w:rsidRPr="00C370C8" w:rsidR="00071F0F">
        <w:rPr>
          <w:sz w:val="24"/>
        </w:rPr>
        <w:t xml:space="preserve"> </w:t>
      </w:r>
      <w:r w:rsidRPr="00C370C8" w:rsidR="00803F68">
        <w:rPr>
          <w:b/>
          <w:sz w:val="24"/>
        </w:rPr>
        <w:t xml:space="preserve">o uznávaní a výkone rozhodnutí, ktorými sa ukladá trestná sankcia spojená s odňatím slobody v Európskej únii a o zmene a doplnení zákona č. </w:t>
      </w:r>
      <w:r w:rsidRPr="00C370C8" w:rsidR="00803F68">
        <w:rPr>
          <w:b/>
          <w:sz w:val="24"/>
        </w:rPr>
        <w:t xml:space="preserve">221/2006 Z. z. o výkone väzby v znení neskorších predpisov </w:t>
      </w:r>
      <w:r w:rsidRPr="00C370C8" w:rsidR="00803F68">
        <w:rPr>
          <w:sz w:val="24"/>
        </w:rPr>
        <w:t>(tlač 499)</w:t>
      </w:r>
      <w:r w:rsidRPr="00C370C8" w:rsidR="00071F0F">
        <w:rPr>
          <w:sz w:val="24"/>
        </w:rPr>
        <w:t xml:space="preserve"> </w:t>
      </w:r>
      <w:r w:rsidRPr="00C370C8">
        <w:rPr>
          <w:bCs/>
          <w:sz w:val="24"/>
          <w:lang w:val="sk-SK"/>
        </w:rPr>
        <w:t>podáva Národnej rade Slovenskej republiky podľa § 79 ods. 1 zákona Národnej rady Slovenskej republiky č.  3</w:t>
      </w:r>
      <w:smartTag w:uri="urn:schemas-microsoft-com:office:smarttags" w:element="PersonName">
        <w:r w:rsidRPr="00C370C8">
          <w:rPr>
            <w:bCs/>
            <w:sz w:val="24"/>
            <w:lang w:val="sk-SK"/>
          </w:rPr>
          <w:t>50</w:t>
        </w:r>
      </w:smartTag>
      <w:r w:rsidRPr="00C370C8">
        <w:rPr>
          <w:bCs/>
          <w:sz w:val="24"/>
          <w:lang w:val="sk-SK"/>
        </w:rPr>
        <w:t xml:space="preserve">/1996 Z. z. o  rokovacom poriadku Národnej rady Slovenskej republiky v znení </w:t>
      </w:r>
      <w:r w:rsidRPr="00C370C8">
        <w:rPr>
          <w:bCs/>
          <w:sz w:val="24"/>
          <w:lang w:val="sk-SK"/>
        </w:rPr>
        <w:t xml:space="preserve">neskorších predpisov </w:t>
      </w:r>
      <w:r w:rsidRPr="00C370C8">
        <w:rPr>
          <w:b/>
          <w:sz w:val="24"/>
          <w:lang w:val="sk-SK"/>
        </w:rPr>
        <w:t>spoločnú správu</w:t>
      </w:r>
      <w:r w:rsidRPr="00C370C8">
        <w:rPr>
          <w:bCs/>
          <w:sz w:val="24"/>
          <w:lang w:val="sk-SK"/>
        </w:rPr>
        <w:t xml:space="preserve"> výborov Národnej rady Slovenskej republiky.</w:t>
      </w:r>
    </w:p>
    <w:p w:rsidR="00C370C8" w:rsidRPr="00C370C8" w:rsidP="00701506">
      <w:pPr>
        <w:pStyle w:val="TxBrp9"/>
        <w:spacing w:line="360" w:lineRule="auto"/>
        <w:rPr>
          <w:bCs/>
          <w:sz w:val="24"/>
          <w:lang w:val="sk-SK"/>
        </w:rPr>
      </w:pPr>
    </w:p>
    <w:p w:rsidR="00D26091" w:rsidRPr="00C370C8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C370C8">
        <w:rPr>
          <w:bCs/>
          <w:szCs w:val="24"/>
        </w:rPr>
        <w:t>I.</w:t>
      </w:r>
    </w:p>
    <w:p w:rsidR="00D26091" w:rsidRPr="00C370C8" w:rsidP="00D26091">
      <w:pPr>
        <w:pStyle w:val="BodyText20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D26091" w:rsidRPr="00C370C8" w:rsidP="006F4FBF">
      <w:pPr>
        <w:spacing w:before="120" w:line="360" w:lineRule="auto"/>
        <w:jc w:val="both"/>
      </w:pPr>
      <w:r w:rsidRPr="00C370C8">
        <w:tab/>
        <w:t>Národná rada Slovenskej republiky uznesením z</w:t>
      </w:r>
      <w:r w:rsidRPr="00C370C8" w:rsidR="00701506">
        <w:t xml:space="preserve"> </w:t>
      </w:r>
      <w:r w:rsidRPr="00C370C8" w:rsidR="00071F0F">
        <w:t xml:space="preserve"> </w:t>
      </w:r>
      <w:r w:rsidRPr="00C370C8" w:rsidR="00D1461C">
        <w:t>18</w:t>
      </w:r>
      <w:r w:rsidRPr="00C370C8" w:rsidR="00071F0F">
        <w:t>. októbra</w:t>
      </w:r>
      <w:r w:rsidRPr="00C370C8" w:rsidR="00701506">
        <w:t xml:space="preserve"> </w:t>
      </w:r>
      <w:r w:rsidRPr="00C370C8">
        <w:t>201</w:t>
      </w:r>
      <w:r w:rsidRPr="00C370C8" w:rsidR="00701506">
        <w:t>1</w:t>
      </w:r>
      <w:r w:rsidRPr="00C370C8">
        <w:t xml:space="preserve"> č. </w:t>
      </w:r>
      <w:r w:rsidRPr="00C370C8" w:rsidR="00D1461C">
        <w:t xml:space="preserve">658 </w:t>
      </w:r>
      <w:r w:rsidRPr="00C370C8">
        <w:t>pridelila vládny návrh zákona</w:t>
      </w:r>
      <w:r w:rsidRPr="00C370C8" w:rsidR="00803F68">
        <w:t xml:space="preserve"> </w:t>
      </w:r>
      <w:r w:rsidRPr="00C370C8" w:rsidR="00803F68">
        <w:rPr>
          <w:b/>
        </w:rPr>
        <w:t xml:space="preserve">o uznávaní a výkone rozhodnutí, ktorými sa ukladá trestná sankcia spojená s odňatím slobody v Európskej únii a o zmene a doplnení zákona č. 221/2006 Z. z. o výkone väzby v znení neskorších predpisov </w:t>
      </w:r>
      <w:r w:rsidRPr="00C370C8" w:rsidR="00803F68">
        <w:t>(tlač 499)</w:t>
      </w:r>
      <w:r w:rsidRPr="00C370C8" w:rsidR="006F4FBF">
        <w:t xml:space="preserve"> </w:t>
      </w:r>
      <w:r w:rsidRPr="00C370C8">
        <w:t>na  prerokovanie týmto výborom:</w:t>
      </w:r>
    </w:p>
    <w:p w:rsidR="00D26091" w:rsidRPr="00C370C8" w:rsidP="00583CE9">
      <w:pPr>
        <w:tabs>
          <w:tab w:val="left" w:pos="-1985"/>
          <w:tab w:val="left" w:pos="709"/>
          <w:tab w:val="left" w:pos="1080"/>
        </w:tabs>
        <w:spacing w:line="360" w:lineRule="auto"/>
        <w:jc w:val="both"/>
      </w:pPr>
      <w:r w:rsidRPr="00C370C8" w:rsidR="00583CE9">
        <w:tab/>
      </w:r>
      <w:r w:rsidRPr="00C370C8">
        <w:rPr>
          <w:b/>
        </w:rPr>
        <w:t>Ústavnoprávnemu výboru</w:t>
      </w:r>
      <w:r w:rsidRPr="00C370C8">
        <w:t xml:space="preserve"> Národnej rady Slovenskej republiky</w:t>
      </w:r>
      <w:r w:rsidRPr="00C370C8" w:rsidR="00071F0F">
        <w:t xml:space="preserve">, </w:t>
      </w:r>
    </w:p>
    <w:p w:rsidR="00394078" w:rsidRPr="00C370C8" w:rsidP="00583CE9">
      <w:pPr>
        <w:tabs>
          <w:tab w:val="left" w:pos="-1985"/>
          <w:tab w:val="left" w:pos="709"/>
        </w:tabs>
        <w:spacing w:line="360" w:lineRule="auto"/>
        <w:ind w:left="708"/>
        <w:jc w:val="both"/>
      </w:pPr>
      <w:r w:rsidRPr="00C370C8" w:rsidR="00701506">
        <w:rPr>
          <w:b/>
        </w:rPr>
        <w:t>Výboru</w:t>
      </w:r>
      <w:r w:rsidRPr="00C370C8" w:rsidR="00701506">
        <w:t xml:space="preserve"> Národnej rady </w:t>
      </w:r>
      <w:r w:rsidRPr="00C370C8" w:rsidR="00701506">
        <w:t xml:space="preserve">Slovenskej republiky </w:t>
      </w:r>
      <w:r w:rsidRPr="00C370C8" w:rsidR="00701506">
        <w:rPr>
          <w:b/>
        </w:rPr>
        <w:t>pre</w:t>
      </w:r>
      <w:r w:rsidRPr="00C370C8" w:rsidR="00071F0F">
        <w:rPr>
          <w:b/>
        </w:rPr>
        <w:t xml:space="preserve"> obranu a bezpečnosť </w:t>
      </w:r>
      <w:r w:rsidRPr="00C370C8" w:rsidR="00071F0F">
        <w:t>a</w:t>
      </w:r>
    </w:p>
    <w:p w:rsidR="00D26091" w:rsidRPr="00C370C8" w:rsidP="00583CE9">
      <w:pPr>
        <w:tabs>
          <w:tab w:val="left" w:pos="-1985"/>
          <w:tab w:val="left" w:pos="709"/>
        </w:tabs>
        <w:spacing w:line="360" w:lineRule="auto"/>
        <w:ind w:left="708"/>
        <w:jc w:val="both"/>
      </w:pPr>
      <w:r w:rsidRPr="00C370C8" w:rsidR="00394078">
        <w:rPr>
          <w:b/>
        </w:rPr>
        <w:t xml:space="preserve">Výboru </w:t>
      </w:r>
      <w:r w:rsidRPr="00C370C8" w:rsidR="00394078">
        <w:t xml:space="preserve">Národnej rady Slovenskej republiky pre </w:t>
      </w:r>
      <w:r w:rsidRPr="00C370C8" w:rsidR="00701506">
        <w:rPr>
          <w:b/>
        </w:rPr>
        <w:t xml:space="preserve">ľudské práva a národnostné menšiny. </w:t>
      </w:r>
    </w:p>
    <w:p w:rsidR="00D26091" w:rsidRPr="00C370C8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C370C8">
        <w:rPr>
          <w:b/>
          <w:bCs/>
        </w:rPr>
        <w:t>II.</w:t>
      </w:r>
    </w:p>
    <w:p w:rsidR="00D26091" w:rsidRPr="00C370C8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D26091" w:rsidRPr="00C370C8" w:rsidP="00D26091">
      <w:pPr>
        <w:pStyle w:val="BodyText2"/>
        <w:spacing w:line="360" w:lineRule="auto"/>
        <w:rPr>
          <w:rFonts w:ascii="Times New Roman" w:hAnsi="Times New Roman"/>
          <w:szCs w:val="24"/>
          <w:lang w:val="sk-SK"/>
        </w:rPr>
      </w:pPr>
      <w:r w:rsidRPr="00C370C8">
        <w:rPr>
          <w:rFonts w:ascii="Times New Roman" w:hAnsi="Times New Roman"/>
          <w:szCs w:val="24"/>
          <w:lang w:val="sk-SK"/>
        </w:rPr>
        <w:tab/>
        <w:t xml:space="preserve">Poslanci Národnej rady Slovenskej republiky, ktorí nie sú členmi výborov, ktorým bol vládny návrh zákona pridelený, </w:t>
      </w:r>
      <w:r w:rsidRPr="00C370C8">
        <w:rPr>
          <w:rFonts w:ascii="Times New Roman" w:hAnsi="Times New Roman"/>
          <w:b/>
          <w:bCs/>
          <w:szCs w:val="24"/>
          <w:lang w:val="sk-SK"/>
        </w:rPr>
        <w:t>neoznámili v určenej lehote</w:t>
      </w:r>
      <w:r w:rsidRPr="00C370C8">
        <w:rPr>
          <w:rFonts w:ascii="Times New Roman" w:hAnsi="Times New Roman"/>
          <w:szCs w:val="24"/>
          <w:lang w:val="sk-SK"/>
        </w:rPr>
        <w:t xml:space="preserve"> gestorskému výboru </w:t>
      </w:r>
      <w:r w:rsidRPr="00C370C8">
        <w:rPr>
          <w:rFonts w:ascii="Times New Roman" w:hAnsi="Times New Roman"/>
          <w:b/>
          <w:bCs/>
          <w:szCs w:val="24"/>
          <w:lang w:val="sk-SK"/>
        </w:rPr>
        <w:t>žiadne stanovisko</w:t>
      </w:r>
      <w:r w:rsidRPr="00C370C8">
        <w:rPr>
          <w:rFonts w:ascii="Times New Roman" w:hAnsi="Times New Roman"/>
          <w:szCs w:val="24"/>
          <w:lang w:val="sk-SK"/>
        </w:rPr>
        <w:t xml:space="preserve"> k predmetnému návrhu zákona (§ 75 ods. 2 rokovacieho poriadku Národnej rady Slovenskej republiky).</w:t>
      </w:r>
    </w:p>
    <w:p w:rsidR="00D26091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C370C8">
        <w:rPr>
          <w:bCs/>
          <w:szCs w:val="24"/>
        </w:rPr>
        <w:t>III.</w:t>
      </w:r>
    </w:p>
    <w:p w:rsidR="00C370C8" w:rsidRPr="00C370C8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D26091" w:rsidRPr="00C370C8" w:rsidP="00CD6624">
      <w:pPr>
        <w:spacing w:before="120" w:line="360" w:lineRule="auto"/>
        <w:jc w:val="both"/>
        <w:rPr>
          <w:b/>
        </w:rPr>
      </w:pPr>
      <w:r w:rsidRPr="00C370C8">
        <w:tab/>
        <w:t>Vládny návrh zákona</w:t>
      </w:r>
      <w:r w:rsidRPr="00C370C8" w:rsidR="005A2F82">
        <w:t xml:space="preserve"> </w:t>
      </w:r>
      <w:r w:rsidRPr="00C370C8" w:rsidR="00803F68">
        <w:rPr>
          <w:b/>
        </w:rPr>
        <w:t xml:space="preserve">o uznávaní a výkone rozhodnutí, ktorými sa ukladá trestná sankcia spojená s odňatím slobody v Európskej únii a o zmene a doplnení zákona č. 221/2006 Z. z. o výkone väzby v znení neskorších predpisov </w:t>
      </w:r>
      <w:r w:rsidRPr="00C370C8" w:rsidR="00803F68">
        <w:t>(tlač 499)</w:t>
      </w:r>
      <w:r w:rsidRPr="00C370C8" w:rsidR="005A2F82">
        <w:rPr>
          <w:rFonts w:cs="Arial"/>
          <w:b/>
        </w:rPr>
        <w:t xml:space="preserve"> </w:t>
      </w:r>
      <w:r w:rsidRPr="00C370C8">
        <w:t xml:space="preserve">odporúčali </w:t>
      </w:r>
      <w:r w:rsidRPr="00C370C8">
        <w:rPr>
          <w:b/>
        </w:rPr>
        <w:t>schváliť:</w:t>
      </w:r>
    </w:p>
    <w:p w:rsidR="00D26091" w:rsidRPr="00C370C8" w:rsidP="004F5E00">
      <w:pPr>
        <w:pStyle w:val="TxBrp9"/>
        <w:tabs>
          <w:tab w:val="left" w:pos="0"/>
          <w:tab w:val="clear" w:pos="204"/>
          <w:tab w:val="num" w:pos="720"/>
        </w:tabs>
        <w:spacing w:line="360" w:lineRule="auto"/>
        <w:rPr>
          <w:bCs/>
          <w:sz w:val="24"/>
          <w:lang w:val="sk-SK"/>
        </w:rPr>
      </w:pPr>
      <w:r w:rsidRPr="00C370C8">
        <w:rPr>
          <w:b/>
          <w:sz w:val="24"/>
          <w:lang w:val="sk-SK"/>
        </w:rPr>
        <w:tab/>
        <w:t xml:space="preserve">Ústavnoprávny výbor </w:t>
      </w:r>
      <w:r w:rsidRPr="00C370C8">
        <w:rPr>
          <w:sz w:val="24"/>
          <w:lang w:val="sk-SK"/>
        </w:rPr>
        <w:t>Národnej rady Slovenskej republiky uznesením z</w:t>
      </w:r>
      <w:r w:rsidRPr="00C370C8" w:rsidR="00D1461C">
        <w:rPr>
          <w:sz w:val="24"/>
          <w:lang w:val="sk-SK"/>
        </w:rPr>
        <w:t> 22.</w:t>
      </w:r>
      <w:r w:rsidRPr="00C370C8" w:rsidR="00320868">
        <w:rPr>
          <w:sz w:val="24"/>
          <w:lang w:val="sk-SK"/>
        </w:rPr>
        <w:t> </w:t>
      </w:r>
      <w:r w:rsidRPr="00C370C8" w:rsidR="005A2F82">
        <w:rPr>
          <w:sz w:val="24"/>
          <w:lang w:val="sk-SK"/>
        </w:rPr>
        <w:t>novembra</w:t>
      </w:r>
      <w:r w:rsidRPr="00C370C8" w:rsidR="00CC3FE6">
        <w:rPr>
          <w:sz w:val="24"/>
          <w:lang w:val="sk-SK"/>
        </w:rPr>
        <w:t xml:space="preserve"> 2011</w:t>
      </w:r>
      <w:r w:rsidRPr="00C370C8" w:rsidR="00D90CA7">
        <w:rPr>
          <w:sz w:val="24"/>
          <w:lang w:val="sk-SK"/>
        </w:rPr>
        <w:t xml:space="preserve"> č. </w:t>
      </w:r>
      <w:smartTag w:uri="urn:schemas-microsoft-com:office:smarttags" w:element="metricconverter">
        <w:smartTagPr>
          <w:attr w:name="ProductID" w:val="335 a"/>
        </w:smartTagPr>
        <w:r w:rsidRPr="00C370C8" w:rsidR="00184687">
          <w:rPr>
            <w:sz w:val="24"/>
            <w:lang w:val="sk-SK"/>
          </w:rPr>
          <w:t>335</w:t>
        </w:r>
        <w:r w:rsidRPr="00C370C8" w:rsidR="00FC7FA0">
          <w:rPr>
            <w:sz w:val="24"/>
            <w:lang w:val="sk-SK"/>
          </w:rPr>
          <w:t xml:space="preserve"> a</w:t>
        </w:r>
      </w:smartTag>
      <w:r w:rsidRPr="00C370C8" w:rsidR="00E3419A">
        <w:rPr>
          <w:sz w:val="24"/>
          <w:lang w:val="sk-SK"/>
        </w:rPr>
        <w:t xml:space="preserve"> </w:t>
      </w:r>
    </w:p>
    <w:p w:rsidR="00957189" w:rsidRPr="00C370C8" w:rsidP="00D26091">
      <w:pPr>
        <w:pStyle w:val="TxBrp9"/>
        <w:tabs>
          <w:tab w:val="num" w:pos="900"/>
        </w:tabs>
        <w:spacing w:line="360" w:lineRule="auto"/>
        <w:ind w:firstLine="720"/>
        <w:rPr>
          <w:bCs/>
          <w:sz w:val="24"/>
          <w:lang w:val="sk-SK"/>
        </w:rPr>
      </w:pPr>
      <w:r w:rsidRPr="00C370C8">
        <w:rPr>
          <w:b/>
          <w:sz w:val="24"/>
          <w:lang w:val="sk-SK"/>
        </w:rPr>
        <w:t xml:space="preserve">Výbor </w:t>
      </w:r>
      <w:r w:rsidRPr="00C370C8">
        <w:rPr>
          <w:sz w:val="24"/>
          <w:lang w:val="sk-SK"/>
        </w:rPr>
        <w:t xml:space="preserve">Národnej rady Slovenskej republiky </w:t>
      </w:r>
      <w:r w:rsidRPr="00C370C8">
        <w:rPr>
          <w:b/>
          <w:sz w:val="24"/>
          <w:lang w:val="sk-SK"/>
        </w:rPr>
        <w:t xml:space="preserve">pre ľudské práva a národnostné menšiny </w:t>
      </w:r>
      <w:r w:rsidRPr="00C370C8">
        <w:rPr>
          <w:sz w:val="24"/>
          <w:lang w:val="sk-SK"/>
        </w:rPr>
        <w:t>uznesením z</w:t>
      </w:r>
      <w:r w:rsidRPr="00C370C8" w:rsidR="00D1461C">
        <w:rPr>
          <w:sz w:val="24"/>
          <w:lang w:val="sk-SK"/>
        </w:rPr>
        <w:t xml:space="preserve"> 15. </w:t>
      </w:r>
      <w:r w:rsidRPr="00C370C8" w:rsidR="005A2F82">
        <w:rPr>
          <w:sz w:val="24"/>
          <w:lang w:val="sk-SK"/>
        </w:rPr>
        <w:t>novembra</w:t>
      </w:r>
      <w:r w:rsidRPr="00C370C8" w:rsidR="00D90CA7">
        <w:rPr>
          <w:sz w:val="24"/>
          <w:lang w:val="sk-SK"/>
        </w:rPr>
        <w:t xml:space="preserve"> 2011</w:t>
      </w:r>
      <w:r w:rsidRPr="00C370C8">
        <w:rPr>
          <w:sz w:val="24"/>
          <w:lang w:val="sk-SK"/>
        </w:rPr>
        <w:t xml:space="preserve"> č.</w:t>
      </w:r>
      <w:r w:rsidRPr="00C370C8" w:rsidR="005A2F82">
        <w:rPr>
          <w:sz w:val="24"/>
          <w:lang w:val="sk-SK"/>
        </w:rPr>
        <w:t xml:space="preserve"> </w:t>
      </w:r>
      <w:r w:rsidRPr="00C370C8" w:rsidR="00AE657E">
        <w:rPr>
          <w:sz w:val="24"/>
          <w:lang w:val="sk-SK"/>
        </w:rPr>
        <w:t>93</w:t>
      </w:r>
      <w:r w:rsidRPr="00C370C8" w:rsidR="005A2F82">
        <w:rPr>
          <w:sz w:val="24"/>
          <w:lang w:val="sk-SK"/>
        </w:rPr>
        <w:t>.</w:t>
      </w:r>
    </w:p>
    <w:p w:rsidR="00D26091" w:rsidRPr="00C370C8" w:rsidP="00D2609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FC7FA0" w:rsidRPr="00C370C8" w:rsidP="00FC7FA0">
      <w:pPr>
        <w:tabs>
          <w:tab w:val="left" w:pos="-1985"/>
          <w:tab w:val="left" w:pos="720"/>
        </w:tabs>
        <w:spacing w:line="360" w:lineRule="auto"/>
        <w:ind w:firstLine="360"/>
        <w:jc w:val="both"/>
        <w:rPr>
          <w:bCs/>
        </w:rPr>
      </w:pPr>
      <w:r w:rsidRPr="00C370C8">
        <w:rPr>
          <w:b/>
        </w:rPr>
        <w:tab/>
      </w:r>
      <w:r w:rsidRPr="00C370C8">
        <w:rPr>
          <w:b/>
          <w:kern w:val="36"/>
        </w:rPr>
        <w:t>Výbor</w:t>
      </w:r>
      <w:r w:rsidRPr="00C370C8">
        <w:rPr>
          <w:kern w:val="36"/>
        </w:rPr>
        <w:t xml:space="preserve"> </w:t>
      </w:r>
      <w:r w:rsidRPr="00C370C8">
        <w:t>Národnej rady Slovenskej republiky</w:t>
      </w:r>
      <w:r w:rsidRPr="00C370C8">
        <w:rPr>
          <w:kern w:val="36"/>
        </w:rPr>
        <w:t xml:space="preserve"> </w:t>
      </w:r>
      <w:r w:rsidRPr="00C370C8">
        <w:rPr>
          <w:b/>
          <w:kern w:val="36"/>
        </w:rPr>
        <w:t xml:space="preserve">pre obranu a bezpečnosť </w:t>
      </w:r>
      <w:r w:rsidRPr="00C370C8">
        <w:rPr>
          <w:kern w:val="36"/>
        </w:rPr>
        <w:t>rokoval o vládnom návrhu zákona 22. novembra 2011. N</w:t>
      </w:r>
      <w:r w:rsidRPr="00C370C8">
        <w:rPr>
          <w:bCs/>
        </w:rPr>
        <w:t xml:space="preserve">eprijal </w:t>
      </w:r>
      <w:r w:rsidRPr="00C370C8" w:rsidR="007F45D2">
        <w:rPr>
          <w:bCs/>
        </w:rPr>
        <w:t xml:space="preserve">platné </w:t>
      </w:r>
      <w:r w:rsidRPr="00C370C8">
        <w:rPr>
          <w:bCs/>
        </w:rPr>
        <w:t xml:space="preserve">uznesenie, nakoľko predložený návrh nezískal potrebný súhlas nadpolovičnej väčšiny prítomných poslancov. </w:t>
      </w:r>
    </w:p>
    <w:p w:rsidR="00FC7FA0" w:rsidRPr="00C370C8" w:rsidP="00D2609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D26091" w:rsidRPr="00C370C8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C370C8">
        <w:rPr>
          <w:bCs/>
          <w:szCs w:val="24"/>
        </w:rPr>
        <w:t>IV.</w:t>
      </w:r>
    </w:p>
    <w:p w:rsidR="00D26091" w:rsidRPr="00C370C8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D26091" w:rsidRPr="00C370C8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bCs/>
        </w:rPr>
      </w:pPr>
      <w:r w:rsidRPr="00C370C8">
        <w:rPr>
          <w:b/>
        </w:rPr>
        <w:tab/>
        <w:t xml:space="preserve">Z uznesení </w:t>
      </w:r>
      <w:r w:rsidRPr="00C370C8">
        <w:t>výborov</w:t>
      </w:r>
      <w:r w:rsidRPr="00C370C8">
        <w:rPr>
          <w:b/>
        </w:rPr>
        <w:t xml:space="preserve"> </w:t>
      </w:r>
      <w:r w:rsidRPr="00C370C8">
        <w:t>Národnej rady Slovenskej republiky pod bodom III tejto správy vyplýva t</w:t>
      </w:r>
      <w:r w:rsidRPr="00C370C8" w:rsidR="00F52127">
        <w:t>en</w:t>
      </w:r>
      <w:r w:rsidRPr="00C370C8">
        <w:t xml:space="preserve">to </w:t>
      </w:r>
      <w:r w:rsidRPr="00C370C8">
        <w:rPr>
          <w:b/>
          <w:bCs/>
        </w:rPr>
        <w:t>pozmeňujúc</w:t>
      </w:r>
      <w:r w:rsidRPr="00C370C8" w:rsidR="00F52127">
        <w:rPr>
          <w:b/>
          <w:bCs/>
        </w:rPr>
        <w:t xml:space="preserve">i </w:t>
      </w:r>
      <w:r w:rsidRPr="00C370C8" w:rsidR="00E455F1">
        <w:rPr>
          <w:b/>
          <w:bCs/>
        </w:rPr>
        <w:t>návr</w:t>
      </w:r>
      <w:r w:rsidRPr="00C370C8">
        <w:rPr>
          <w:b/>
          <w:bCs/>
        </w:rPr>
        <w:t>h:</w:t>
      </w:r>
    </w:p>
    <w:p w:rsidR="005A2F82" w:rsidRPr="00C370C8" w:rsidP="00890EC6">
      <w:pPr>
        <w:ind w:left="3420"/>
        <w:rPr>
          <w:b/>
        </w:rPr>
      </w:pPr>
    </w:p>
    <w:p w:rsidR="00970466" w:rsidRPr="00C370C8" w:rsidP="00970466">
      <w:pPr>
        <w:jc w:val="both"/>
      </w:pPr>
      <w:r w:rsidRPr="00C370C8">
        <w:t>V čl. III sa slová „1. januára 2012“ nahrádzajú slovami „1. februára 2012“.</w:t>
      </w:r>
    </w:p>
    <w:p w:rsidR="00970466" w:rsidRPr="00C370C8" w:rsidP="00970466">
      <w:pPr>
        <w:jc w:val="both"/>
      </w:pPr>
    </w:p>
    <w:p w:rsidR="00970466" w:rsidRPr="00C370C8" w:rsidP="00970466">
      <w:pPr>
        <w:ind w:left="3540"/>
        <w:jc w:val="both"/>
      </w:pPr>
      <w:r w:rsidRPr="00C370C8">
        <w:t>Vychádzajúc z predpokladaného termínu schválenia predmetného návrhu zákona a</w:t>
      </w:r>
      <w:r w:rsidRPr="00C370C8" w:rsidR="00750CD7">
        <w:t xml:space="preserve"> vzhľadom </w:t>
      </w:r>
      <w:r w:rsidRPr="00C370C8">
        <w:t>na lehoty stanovené pre ďalší ústavný proces a vyhlásenie v Zbierke zákonov</w:t>
      </w:r>
      <w:r w:rsidRPr="00C370C8" w:rsidR="00750CD7">
        <w:t>,</w:t>
      </w:r>
      <w:r w:rsidRPr="00C370C8">
        <w:t xml:space="preserve"> je</w:t>
      </w:r>
      <w:r w:rsidRPr="00C370C8" w:rsidR="00750CD7">
        <w:t xml:space="preserve"> treba </w:t>
      </w:r>
      <w:r w:rsidRPr="00C370C8">
        <w:t>deň účinnosti zákona zosúladiť s týmito lehotami.</w:t>
      </w:r>
    </w:p>
    <w:p w:rsidR="00970466" w:rsidRPr="00C370C8" w:rsidP="00970466">
      <w:pPr>
        <w:jc w:val="both"/>
      </w:pPr>
    </w:p>
    <w:p w:rsidR="005A2F82" w:rsidRPr="00C370C8" w:rsidP="005A2F82">
      <w:pPr>
        <w:ind w:left="4320" w:hanging="900"/>
        <w:rPr>
          <w:b/>
        </w:rPr>
      </w:pPr>
      <w:r w:rsidRPr="00C370C8">
        <w:rPr>
          <w:b/>
        </w:rPr>
        <w:t xml:space="preserve">Ústavnoprávny výbor NR SR </w:t>
        <w:tab/>
      </w:r>
    </w:p>
    <w:p w:rsidR="005A2F82" w:rsidRPr="00C370C8" w:rsidP="00890EC6">
      <w:pPr>
        <w:ind w:left="3420"/>
        <w:rPr>
          <w:b/>
        </w:rPr>
      </w:pPr>
      <w:r w:rsidRPr="00C370C8">
        <w:rPr>
          <w:b/>
        </w:rPr>
        <w:t>Výbor NR SR pre ľudské práva a národnostné menšiny</w:t>
      </w:r>
    </w:p>
    <w:p w:rsidR="00890EC6" w:rsidRPr="00C370C8" w:rsidP="00890EC6">
      <w:pPr>
        <w:ind w:left="3420"/>
        <w:rPr>
          <w:b/>
        </w:rPr>
      </w:pPr>
      <w:r w:rsidRPr="00C370C8">
        <w:rPr>
          <w:b/>
        </w:rPr>
        <w:tab/>
        <w:t xml:space="preserve"> </w:t>
      </w:r>
    </w:p>
    <w:p w:rsidR="00890EC6" w:rsidRPr="00C370C8" w:rsidP="00890EC6">
      <w:pPr>
        <w:widowControl w:val="0"/>
        <w:ind w:left="3420"/>
        <w:jc w:val="both"/>
        <w:rPr>
          <w:b/>
        </w:rPr>
      </w:pPr>
      <w:r w:rsidRPr="00C370C8">
        <w:rPr>
          <w:b/>
        </w:rPr>
        <w:t>Gestorský výbor odporúča schváliť.</w:t>
      </w:r>
    </w:p>
    <w:p w:rsidR="00890EC6" w:rsidRPr="00C370C8" w:rsidP="00D26091">
      <w:pPr>
        <w:ind w:left="4320"/>
        <w:rPr>
          <w:b/>
        </w:rPr>
      </w:pPr>
    </w:p>
    <w:p w:rsidR="005A2F82" w:rsidRPr="00C370C8" w:rsidP="00C30232">
      <w:pPr>
        <w:ind w:left="4320"/>
        <w:rPr>
          <w:b/>
        </w:rPr>
      </w:pPr>
    </w:p>
    <w:p w:rsidR="00D26091" w:rsidRPr="00C370C8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C370C8">
        <w:rPr>
          <w:bCs/>
          <w:szCs w:val="24"/>
        </w:rPr>
        <w:t>V.</w:t>
      </w:r>
    </w:p>
    <w:p w:rsidR="00D26091" w:rsidRPr="00C370C8" w:rsidP="005A64DE">
      <w:pPr>
        <w:spacing w:before="120" w:line="360" w:lineRule="auto"/>
        <w:jc w:val="both"/>
        <w:rPr>
          <w:b/>
        </w:rPr>
      </w:pPr>
      <w:r w:rsidRPr="00C370C8">
        <w:tab/>
      </w:r>
      <w:r w:rsidRPr="00C370C8">
        <w:rPr>
          <w:b/>
          <w:bCs/>
        </w:rPr>
        <w:t>Gestorský výbor</w:t>
      </w:r>
      <w:r w:rsidRPr="00C370C8">
        <w:t xml:space="preserve"> na základe stanovísk </w:t>
      </w:r>
      <w:r w:rsidRPr="00C370C8">
        <w:rPr>
          <w:b/>
        </w:rPr>
        <w:t xml:space="preserve">výborov </w:t>
      </w:r>
      <w:r w:rsidRPr="00C370C8">
        <w:rPr>
          <w:bCs/>
        </w:rPr>
        <w:t>k</w:t>
      </w:r>
      <w:r w:rsidRPr="00C370C8">
        <w:t> vládnemu návrhu zákona</w:t>
      </w:r>
      <w:r w:rsidRPr="00C370C8" w:rsidR="00CC2491">
        <w:t xml:space="preserve"> </w:t>
      </w:r>
      <w:r w:rsidRPr="00C370C8" w:rsidR="00CC2491">
        <w:rPr>
          <w:b/>
        </w:rPr>
        <w:t>o uznávaní a výkone rozhodnutí, ktorými sa ukladá trestná sankcia spojená s odňatím slobody v Európskej únii a o zmene a</w:t>
      </w:r>
      <w:r w:rsidRPr="00C370C8" w:rsidR="00D1461C">
        <w:rPr>
          <w:b/>
        </w:rPr>
        <w:t> doplnení zákona č. </w:t>
      </w:r>
      <w:r w:rsidRPr="00C370C8" w:rsidR="00CC2491">
        <w:rPr>
          <w:b/>
        </w:rPr>
        <w:t xml:space="preserve">221/2006 Z. z. o výkone väzby v znení neskorších predpisov </w:t>
      </w:r>
      <w:r w:rsidRPr="00C370C8" w:rsidR="00CC2491">
        <w:t>(tlač 499)</w:t>
      </w:r>
      <w:r w:rsidRPr="00C370C8" w:rsidR="00B3591D">
        <w:t xml:space="preserve"> </w:t>
      </w:r>
      <w:r w:rsidRPr="00C370C8">
        <w:t xml:space="preserve">uvedených pod bodom </w:t>
      </w:r>
      <w:r w:rsidRPr="00C370C8">
        <w:rPr>
          <w:b/>
          <w:bCs/>
        </w:rPr>
        <w:t>III</w:t>
      </w:r>
      <w:r w:rsidRPr="00C370C8">
        <w:t xml:space="preserve"> tejto správy a stanovísk poslancov gestorského výboru vyjadrených v rozprave, podľa § 79 ods. 4 písm.  f) rokovacieho poriadku Národnej rady Slovenskej republiky </w:t>
      </w:r>
      <w:r w:rsidRPr="00C370C8">
        <w:rPr>
          <w:b/>
          <w:bCs/>
        </w:rPr>
        <w:t xml:space="preserve">odporúča Národnej rade Slovenskej republiky </w:t>
      </w:r>
      <w:r w:rsidRPr="00C370C8">
        <w:t xml:space="preserve">vládny </w:t>
      </w:r>
      <w:r w:rsidRPr="00C370C8">
        <w:rPr>
          <w:noProof/>
        </w:rPr>
        <w:t>návrh zákona</w:t>
      </w:r>
      <w:r w:rsidRPr="00C370C8" w:rsidR="00230EFD">
        <w:rPr>
          <w:noProof/>
        </w:rPr>
        <w:t xml:space="preserve"> </w:t>
      </w:r>
      <w:r w:rsidRPr="00C370C8" w:rsidR="00CC2491">
        <w:rPr>
          <w:b/>
        </w:rPr>
        <w:t xml:space="preserve">o uznávaní a výkone rozhodnutí, ktorými sa ukladá trestná sankcia spojená s odňatím slobody v Európskej únii a o zmene a doplnení zákona č. 221/2006 Z. z. o výkone väzby v znení neskorších predpisov </w:t>
      </w:r>
      <w:r w:rsidRPr="00C370C8" w:rsidR="00CC2491">
        <w:t>(tlač 499)</w:t>
      </w:r>
      <w:r w:rsidRPr="00C370C8" w:rsidR="00447919">
        <w:rPr>
          <w:rFonts w:cs="Arial"/>
          <w:b/>
        </w:rPr>
        <w:t xml:space="preserve"> </w:t>
      </w:r>
      <w:r w:rsidRPr="00C370C8">
        <w:rPr>
          <w:b/>
        </w:rPr>
        <w:t xml:space="preserve">schváliť </w:t>
      </w:r>
      <w:r w:rsidRPr="00C370C8">
        <w:rPr>
          <w:bCs/>
        </w:rPr>
        <w:t>v znení schválen</w:t>
      </w:r>
      <w:r w:rsidRPr="00C370C8" w:rsidR="009F4000">
        <w:rPr>
          <w:bCs/>
        </w:rPr>
        <w:t>ého</w:t>
      </w:r>
      <w:r w:rsidRPr="00C370C8">
        <w:rPr>
          <w:bCs/>
        </w:rPr>
        <w:t xml:space="preserve"> pozmeňujúc</w:t>
      </w:r>
      <w:r w:rsidRPr="00C370C8" w:rsidR="009F4000">
        <w:rPr>
          <w:bCs/>
        </w:rPr>
        <w:t>e</w:t>
      </w:r>
      <w:r w:rsidRPr="00C370C8">
        <w:rPr>
          <w:bCs/>
        </w:rPr>
        <w:t>h</w:t>
      </w:r>
      <w:r w:rsidRPr="00C370C8" w:rsidR="009F4000">
        <w:rPr>
          <w:bCs/>
        </w:rPr>
        <w:t>o</w:t>
      </w:r>
      <w:r w:rsidRPr="00C370C8" w:rsidR="00052067">
        <w:rPr>
          <w:bCs/>
        </w:rPr>
        <w:t xml:space="preserve"> </w:t>
      </w:r>
      <w:r w:rsidRPr="00C370C8">
        <w:rPr>
          <w:bCs/>
        </w:rPr>
        <w:t>návrh</w:t>
      </w:r>
      <w:r w:rsidRPr="00C370C8" w:rsidR="009F4000">
        <w:rPr>
          <w:bCs/>
        </w:rPr>
        <w:t>u</w:t>
      </w:r>
      <w:r w:rsidRPr="00C370C8">
        <w:rPr>
          <w:bCs/>
        </w:rPr>
        <w:t xml:space="preserve"> uveden</w:t>
      </w:r>
      <w:r w:rsidRPr="00C370C8" w:rsidR="009F4000">
        <w:rPr>
          <w:bCs/>
        </w:rPr>
        <w:t>é</w:t>
      </w:r>
      <w:r w:rsidRPr="00C370C8">
        <w:rPr>
          <w:bCs/>
        </w:rPr>
        <w:t>h</w:t>
      </w:r>
      <w:r w:rsidRPr="00C370C8" w:rsidR="009F4000">
        <w:rPr>
          <w:bCs/>
        </w:rPr>
        <w:t>o</w:t>
      </w:r>
      <w:r w:rsidRPr="00C370C8">
        <w:rPr>
          <w:bCs/>
        </w:rPr>
        <w:t xml:space="preserve"> v tejto spoločnej správe.  </w:t>
      </w:r>
    </w:p>
    <w:p w:rsidR="00D26091" w:rsidRPr="00C370C8" w:rsidP="00D26091">
      <w:pPr>
        <w:spacing w:line="360" w:lineRule="auto"/>
        <w:jc w:val="both"/>
        <w:rPr>
          <w:b/>
          <w:bCs/>
        </w:rPr>
      </w:pPr>
    </w:p>
    <w:p w:rsidR="00D26091" w:rsidRPr="00C370C8" w:rsidP="005A64DE">
      <w:pPr>
        <w:spacing w:before="120" w:line="360" w:lineRule="auto"/>
        <w:jc w:val="both"/>
        <w:rPr>
          <w:bCs/>
        </w:rPr>
      </w:pPr>
      <w:r w:rsidRPr="00C370C8">
        <w:rPr>
          <w:bCs/>
        </w:rPr>
        <w:tab/>
      </w:r>
      <w:r w:rsidRPr="00C370C8">
        <w:rPr>
          <w:b/>
          <w:bCs/>
        </w:rPr>
        <w:t>Spoločná správa</w:t>
      </w:r>
      <w:r w:rsidRPr="00C370C8">
        <w:t xml:space="preserve"> výborov Národnej rady Slovenskej republiky o prerokovaní vládneho návrhu zákona</w:t>
      </w:r>
      <w:r w:rsidRPr="00C370C8" w:rsidR="00EB1C22">
        <w:t xml:space="preserve"> </w:t>
      </w:r>
      <w:r w:rsidRPr="00C370C8" w:rsidR="00CC2491">
        <w:rPr>
          <w:b/>
        </w:rPr>
        <w:t xml:space="preserve">o uznávaní a výkone rozhodnutí, ktorými sa ukladá trestná sankcia spojená s odňatím slobody v Európskej únii </w:t>
      </w:r>
      <w:r w:rsidR="00C370C8">
        <w:rPr>
          <w:b/>
        </w:rPr>
        <w:t>a o zmene a doplnení zákona č. </w:t>
      </w:r>
      <w:r w:rsidRPr="00C370C8" w:rsidR="00CC2491">
        <w:rPr>
          <w:b/>
        </w:rPr>
        <w:t xml:space="preserve">221/2006 Z. z. o výkone väzby v znení neskorších predpisov </w:t>
      </w:r>
      <w:r w:rsidRPr="00C370C8" w:rsidR="00CC2491">
        <w:t>(tlač 499)</w:t>
      </w:r>
      <w:r w:rsidRPr="00C370C8" w:rsidR="005A64DE">
        <w:t xml:space="preserve"> v druhom čítaní </w:t>
      </w:r>
      <w:r w:rsidRPr="00C370C8">
        <w:t xml:space="preserve">(tlač </w:t>
      </w:r>
      <w:r w:rsidRPr="00C370C8" w:rsidR="00957189">
        <w:t>4</w:t>
      </w:r>
      <w:r w:rsidRPr="00C370C8" w:rsidR="00EB1C22">
        <w:t>9</w:t>
      </w:r>
      <w:r w:rsidRPr="00C370C8" w:rsidR="00CC2491">
        <w:t>9</w:t>
      </w:r>
      <w:r w:rsidRPr="00C370C8">
        <w:t xml:space="preserve">a) </w:t>
      </w:r>
      <w:r w:rsidRPr="00C370C8">
        <w:rPr>
          <w:b/>
          <w:bCs/>
        </w:rPr>
        <w:t>bola schválená uznesením Ústavnoprávneho výboru</w:t>
      </w:r>
      <w:r w:rsidRPr="00C370C8">
        <w:rPr>
          <w:bCs/>
        </w:rPr>
        <w:t xml:space="preserve"> Národnej rady Slovenskej republiky z </w:t>
      </w:r>
      <w:r w:rsidRPr="00C370C8" w:rsidR="0016063D">
        <w:rPr>
          <w:bCs/>
        </w:rPr>
        <w:t> 22</w:t>
      </w:r>
      <w:r w:rsidRPr="00C370C8" w:rsidR="00CF4B10">
        <w:rPr>
          <w:bCs/>
        </w:rPr>
        <w:t xml:space="preserve">. novembra </w:t>
      </w:r>
      <w:r w:rsidRPr="00C370C8">
        <w:rPr>
          <w:bCs/>
        </w:rPr>
        <w:t>201</w:t>
      </w:r>
      <w:r w:rsidRPr="00C370C8" w:rsidR="001B56D4">
        <w:rPr>
          <w:bCs/>
        </w:rPr>
        <w:t>1</w:t>
      </w:r>
      <w:r w:rsidRPr="00C370C8">
        <w:rPr>
          <w:bCs/>
        </w:rPr>
        <w:t xml:space="preserve"> č. </w:t>
      </w:r>
      <w:r w:rsidRPr="00C370C8" w:rsidR="00BE7C2C">
        <w:rPr>
          <w:bCs/>
        </w:rPr>
        <w:t>349</w:t>
      </w:r>
      <w:r w:rsidRPr="00C370C8">
        <w:rPr>
          <w:bCs/>
        </w:rPr>
        <w:t>.</w:t>
      </w:r>
      <w:r w:rsidRPr="00C370C8">
        <w:t xml:space="preserve">  </w:t>
      </w:r>
      <w:r w:rsidRPr="00C370C8">
        <w:rPr>
          <w:bCs/>
        </w:rPr>
        <w:t>Týmto uznesením výbor zároveň poveril spravodaj</w:t>
      </w:r>
      <w:r w:rsidRPr="00C370C8" w:rsidR="00EE629B">
        <w:rPr>
          <w:bCs/>
        </w:rPr>
        <w:t>kyňu</w:t>
      </w:r>
      <w:r w:rsidRPr="00C370C8">
        <w:rPr>
          <w:bCs/>
        </w:rPr>
        <w:t xml:space="preserve"> predložiť návrhy podľa §  81 ods. 2, § 83 ods. 4, § 84 ods. 2 a § 86 zákona o rokovacom poriadku Národnej rady Slovenskej republiky.  </w:t>
      </w:r>
    </w:p>
    <w:p w:rsidR="00FC7FA0" w:rsidRPr="00C370C8" w:rsidP="00D2609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:rsidR="00D26091" w:rsidRPr="00C370C8" w:rsidP="00D2609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370C8">
        <w:tab/>
        <w:tab/>
        <w:tab/>
        <w:tab/>
        <w:tab/>
        <w:tab/>
        <w:tab/>
        <w:tab/>
        <w:t xml:space="preserve">          Radoslav Procházka </w:t>
      </w:r>
    </w:p>
    <w:p w:rsidR="00D26091" w:rsidRPr="00C370C8" w:rsidP="00D26091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370C8">
        <w:t xml:space="preserve">                              </w:t>
        <w:tab/>
        <w:tab/>
        <w:t xml:space="preserve">            predseda Ústavnoprávneho výboru </w:t>
      </w:r>
    </w:p>
    <w:p w:rsidR="00D26091" w:rsidRPr="00C370C8" w:rsidP="00D26091">
      <w:pPr>
        <w:tabs>
          <w:tab w:val="left" w:pos="-1985"/>
          <w:tab w:val="left" w:pos="709"/>
          <w:tab w:val="left" w:pos="1077"/>
        </w:tabs>
        <w:jc w:val="both"/>
      </w:pPr>
      <w:r w:rsidRPr="00C370C8">
        <w:tab/>
        <w:tab/>
        <w:tab/>
        <w:tab/>
        <w:tab/>
        <w:tab/>
        <w:tab/>
        <w:t xml:space="preserve">           Národnej rady Slovenskej republiky</w:t>
      </w:r>
    </w:p>
    <w:p w:rsidR="00E455F1" w:rsidRPr="00C370C8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D26091" w:rsidRPr="00C370C8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C370C8" w:rsidR="00CF4B10">
        <w:t>B</w:t>
      </w:r>
      <w:r w:rsidRPr="00C370C8">
        <w:t xml:space="preserve">ratislava  </w:t>
      </w:r>
      <w:r w:rsidRPr="00C370C8" w:rsidR="00CF4B10">
        <w:t xml:space="preserve"> </w:t>
      </w:r>
      <w:r w:rsidRPr="00C370C8" w:rsidR="00E455F1">
        <w:t>22</w:t>
      </w:r>
      <w:r w:rsidRPr="00C370C8" w:rsidR="00CF4B10">
        <w:t>. novembra</w:t>
      </w:r>
      <w:r w:rsidRPr="00C370C8" w:rsidR="001B56D4">
        <w:t xml:space="preserve"> </w:t>
      </w:r>
      <w:r w:rsidRPr="00C370C8">
        <w:t>201</w:t>
      </w:r>
      <w:r w:rsidRPr="00C370C8" w:rsidR="001B56D4">
        <w:t>1</w:t>
      </w:r>
    </w:p>
    <w:p w:rsidR="00D26091" w:rsidRPr="00C370C8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D26091" w:rsidRPr="00C370C8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D26091" w:rsidRPr="00C370C8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D26091" w:rsidRPr="00C370C8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D26091" w:rsidRPr="00C370C8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D26091" w:rsidRPr="00C370C8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D26091" w:rsidRPr="00C370C8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D26091" w:rsidRPr="00C370C8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D26091" w:rsidRPr="00C370C8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sectPr w:rsidSect="004B4101"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41" w:rsidP="00F67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24C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41" w:rsidP="00F67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A2C">
      <w:rPr>
        <w:rStyle w:val="PageNumber"/>
        <w:noProof/>
      </w:rPr>
      <w:t>4</w:t>
    </w:r>
    <w:r>
      <w:rPr>
        <w:rStyle w:val="PageNumber"/>
      </w:rPr>
      <w:fldChar w:fldCharType="end"/>
    </w:r>
  </w:p>
  <w:p w:rsidR="00C24C41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72F"/>
    <w:multiLevelType w:val="hybridMultilevel"/>
    <w:tmpl w:val="5EF453A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4EB2F56"/>
    <w:multiLevelType w:val="hybridMultilevel"/>
    <w:tmpl w:val="AB72C66E"/>
    <w:lvl w:ilvl="0">
      <w:start w:val="3"/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2">
    <w:nsid w:val="1D8D665C"/>
    <w:multiLevelType w:val="hybridMultilevel"/>
    <w:tmpl w:val="9EB4F6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A726E"/>
    <w:multiLevelType w:val="hybridMultilevel"/>
    <w:tmpl w:val="E32EF2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6D2B7E"/>
    <w:multiLevelType w:val="hybridMultilevel"/>
    <w:tmpl w:val="62969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EE56CC"/>
    <w:multiLevelType w:val="hybridMultilevel"/>
    <w:tmpl w:val="2DAECB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6E4412B"/>
    <w:multiLevelType w:val="hybridMultilevel"/>
    <w:tmpl w:val="5C022E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968"/>
    <w:rsid w:val="00001D75"/>
    <w:rsid w:val="00001F1D"/>
    <w:rsid w:val="0000270B"/>
    <w:rsid w:val="00002AA1"/>
    <w:rsid w:val="000049A9"/>
    <w:rsid w:val="00004EE7"/>
    <w:rsid w:val="00007478"/>
    <w:rsid w:val="000077E5"/>
    <w:rsid w:val="000079CD"/>
    <w:rsid w:val="000104E1"/>
    <w:rsid w:val="00011516"/>
    <w:rsid w:val="00011EC3"/>
    <w:rsid w:val="00013460"/>
    <w:rsid w:val="000137AC"/>
    <w:rsid w:val="00013950"/>
    <w:rsid w:val="00014B90"/>
    <w:rsid w:val="000152FB"/>
    <w:rsid w:val="0001657B"/>
    <w:rsid w:val="00017C53"/>
    <w:rsid w:val="00020D2B"/>
    <w:rsid w:val="0002260D"/>
    <w:rsid w:val="00023B40"/>
    <w:rsid w:val="00023FF4"/>
    <w:rsid w:val="00024754"/>
    <w:rsid w:val="00025639"/>
    <w:rsid w:val="000259B6"/>
    <w:rsid w:val="00026874"/>
    <w:rsid w:val="00026D25"/>
    <w:rsid w:val="00026D28"/>
    <w:rsid w:val="0002786E"/>
    <w:rsid w:val="00027878"/>
    <w:rsid w:val="00027885"/>
    <w:rsid w:val="00027EB3"/>
    <w:rsid w:val="000307FA"/>
    <w:rsid w:val="00030C0A"/>
    <w:rsid w:val="000314FE"/>
    <w:rsid w:val="000316C5"/>
    <w:rsid w:val="000320B1"/>
    <w:rsid w:val="00032344"/>
    <w:rsid w:val="000323E4"/>
    <w:rsid w:val="0003292B"/>
    <w:rsid w:val="00033310"/>
    <w:rsid w:val="0003356A"/>
    <w:rsid w:val="00033B64"/>
    <w:rsid w:val="000343E5"/>
    <w:rsid w:val="00034FAA"/>
    <w:rsid w:val="000353CA"/>
    <w:rsid w:val="00040275"/>
    <w:rsid w:val="00040355"/>
    <w:rsid w:val="0004247E"/>
    <w:rsid w:val="00044C7E"/>
    <w:rsid w:val="00045235"/>
    <w:rsid w:val="00045592"/>
    <w:rsid w:val="00046599"/>
    <w:rsid w:val="00046C38"/>
    <w:rsid w:val="000470A0"/>
    <w:rsid w:val="00051FB9"/>
    <w:rsid w:val="00052067"/>
    <w:rsid w:val="00052A35"/>
    <w:rsid w:val="00053276"/>
    <w:rsid w:val="00053932"/>
    <w:rsid w:val="00053C7F"/>
    <w:rsid w:val="00053E3A"/>
    <w:rsid w:val="00055221"/>
    <w:rsid w:val="00055AC5"/>
    <w:rsid w:val="00055E19"/>
    <w:rsid w:val="000562E5"/>
    <w:rsid w:val="00056CE4"/>
    <w:rsid w:val="00056FED"/>
    <w:rsid w:val="000575F0"/>
    <w:rsid w:val="00060F1D"/>
    <w:rsid w:val="00061F02"/>
    <w:rsid w:val="00062136"/>
    <w:rsid w:val="00062171"/>
    <w:rsid w:val="000659ED"/>
    <w:rsid w:val="000666A5"/>
    <w:rsid w:val="00066AF8"/>
    <w:rsid w:val="000674C2"/>
    <w:rsid w:val="00070059"/>
    <w:rsid w:val="00071188"/>
    <w:rsid w:val="000714D5"/>
    <w:rsid w:val="000718C6"/>
    <w:rsid w:val="00071F0F"/>
    <w:rsid w:val="00072B3B"/>
    <w:rsid w:val="0007336C"/>
    <w:rsid w:val="00073A0E"/>
    <w:rsid w:val="00073F58"/>
    <w:rsid w:val="00074131"/>
    <w:rsid w:val="000742A9"/>
    <w:rsid w:val="000743D9"/>
    <w:rsid w:val="00074CA2"/>
    <w:rsid w:val="00074D5C"/>
    <w:rsid w:val="00075A2B"/>
    <w:rsid w:val="00075FCE"/>
    <w:rsid w:val="00076B5D"/>
    <w:rsid w:val="000775C4"/>
    <w:rsid w:val="0008023E"/>
    <w:rsid w:val="00080AC6"/>
    <w:rsid w:val="00080B8B"/>
    <w:rsid w:val="000815AC"/>
    <w:rsid w:val="00081E73"/>
    <w:rsid w:val="0008221A"/>
    <w:rsid w:val="00082A76"/>
    <w:rsid w:val="000839B9"/>
    <w:rsid w:val="00083BE0"/>
    <w:rsid w:val="00083D31"/>
    <w:rsid w:val="0008684D"/>
    <w:rsid w:val="00086956"/>
    <w:rsid w:val="00086A10"/>
    <w:rsid w:val="00086E62"/>
    <w:rsid w:val="00086F1F"/>
    <w:rsid w:val="00087059"/>
    <w:rsid w:val="00090EC8"/>
    <w:rsid w:val="00090F9F"/>
    <w:rsid w:val="000917BD"/>
    <w:rsid w:val="0009259D"/>
    <w:rsid w:val="000936A8"/>
    <w:rsid w:val="00093C84"/>
    <w:rsid w:val="00094499"/>
    <w:rsid w:val="00094A57"/>
    <w:rsid w:val="00094CB7"/>
    <w:rsid w:val="00096025"/>
    <w:rsid w:val="00097830"/>
    <w:rsid w:val="00097C5F"/>
    <w:rsid w:val="000A0D21"/>
    <w:rsid w:val="000A0DC4"/>
    <w:rsid w:val="000A162C"/>
    <w:rsid w:val="000A173F"/>
    <w:rsid w:val="000A190A"/>
    <w:rsid w:val="000A1B8E"/>
    <w:rsid w:val="000A1C1F"/>
    <w:rsid w:val="000A2A1B"/>
    <w:rsid w:val="000A35FC"/>
    <w:rsid w:val="000A4FE7"/>
    <w:rsid w:val="000B1044"/>
    <w:rsid w:val="000B1D2A"/>
    <w:rsid w:val="000B2C0B"/>
    <w:rsid w:val="000B3CCC"/>
    <w:rsid w:val="000B407D"/>
    <w:rsid w:val="000B47CF"/>
    <w:rsid w:val="000B59F2"/>
    <w:rsid w:val="000B6139"/>
    <w:rsid w:val="000C0687"/>
    <w:rsid w:val="000C163B"/>
    <w:rsid w:val="000C1804"/>
    <w:rsid w:val="000C20B1"/>
    <w:rsid w:val="000C2F2A"/>
    <w:rsid w:val="000C322A"/>
    <w:rsid w:val="000C4BB2"/>
    <w:rsid w:val="000C50CE"/>
    <w:rsid w:val="000C64BD"/>
    <w:rsid w:val="000C69E4"/>
    <w:rsid w:val="000C717A"/>
    <w:rsid w:val="000C75BB"/>
    <w:rsid w:val="000D017E"/>
    <w:rsid w:val="000D0265"/>
    <w:rsid w:val="000D0921"/>
    <w:rsid w:val="000D2274"/>
    <w:rsid w:val="000D3D4A"/>
    <w:rsid w:val="000D48BA"/>
    <w:rsid w:val="000D4F0B"/>
    <w:rsid w:val="000D5999"/>
    <w:rsid w:val="000D6B2C"/>
    <w:rsid w:val="000D7440"/>
    <w:rsid w:val="000D76F6"/>
    <w:rsid w:val="000D76FD"/>
    <w:rsid w:val="000D7A7D"/>
    <w:rsid w:val="000D7E45"/>
    <w:rsid w:val="000E0422"/>
    <w:rsid w:val="000E1D25"/>
    <w:rsid w:val="000E28B9"/>
    <w:rsid w:val="000E36F8"/>
    <w:rsid w:val="000E37E9"/>
    <w:rsid w:val="000E3FC1"/>
    <w:rsid w:val="000E4D99"/>
    <w:rsid w:val="000E6AE9"/>
    <w:rsid w:val="000F0254"/>
    <w:rsid w:val="000F0310"/>
    <w:rsid w:val="000F0889"/>
    <w:rsid w:val="000F1CC4"/>
    <w:rsid w:val="000F2231"/>
    <w:rsid w:val="000F27A6"/>
    <w:rsid w:val="000F28A9"/>
    <w:rsid w:val="000F2B37"/>
    <w:rsid w:val="000F39FE"/>
    <w:rsid w:val="000F45BF"/>
    <w:rsid w:val="000F48F4"/>
    <w:rsid w:val="000F679E"/>
    <w:rsid w:val="000F6A63"/>
    <w:rsid w:val="000F6B08"/>
    <w:rsid w:val="001011A8"/>
    <w:rsid w:val="0010172F"/>
    <w:rsid w:val="0010429A"/>
    <w:rsid w:val="00105DEE"/>
    <w:rsid w:val="00105E60"/>
    <w:rsid w:val="001060C4"/>
    <w:rsid w:val="00106495"/>
    <w:rsid w:val="00106596"/>
    <w:rsid w:val="00107764"/>
    <w:rsid w:val="00107C28"/>
    <w:rsid w:val="00110406"/>
    <w:rsid w:val="00110955"/>
    <w:rsid w:val="00111F05"/>
    <w:rsid w:val="00112AC3"/>
    <w:rsid w:val="00113FB3"/>
    <w:rsid w:val="00114546"/>
    <w:rsid w:val="0011475B"/>
    <w:rsid w:val="00116CA4"/>
    <w:rsid w:val="00117876"/>
    <w:rsid w:val="00117965"/>
    <w:rsid w:val="001201F9"/>
    <w:rsid w:val="001218C1"/>
    <w:rsid w:val="00121A2D"/>
    <w:rsid w:val="00121CC4"/>
    <w:rsid w:val="0012341A"/>
    <w:rsid w:val="0012368D"/>
    <w:rsid w:val="001251F4"/>
    <w:rsid w:val="001252C9"/>
    <w:rsid w:val="001259C9"/>
    <w:rsid w:val="00125A64"/>
    <w:rsid w:val="001260AE"/>
    <w:rsid w:val="00127C8C"/>
    <w:rsid w:val="0013042C"/>
    <w:rsid w:val="00130971"/>
    <w:rsid w:val="00131E98"/>
    <w:rsid w:val="0013395A"/>
    <w:rsid w:val="001340D3"/>
    <w:rsid w:val="0013577F"/>
    <w:rsid w:val="00135D60"/>
    <w:rsid w:val="00135F60"/>
    <w:rsid w:val="00136193"/>
    <w:rsid w:val="001363FB"/>
    <w:rsid w:val="0014053B"/>
    <w:rsid w:val="00140DC2"/>
    <w:rsid w:val="00141F1A"/>
    <w:rsid w:val="00142BE7"/>
    <w:rsid w:val="001431C3"/>
    <w:rsid w:val="00143E8E"/>
    <w:rsid w:val="00144AD6"/>
    <w:rsid w:val="001471EE"/>
    <w:rsid w:val="00150867"/>
    <w:rsid w:val="0015132C"/>
    <w:rsid w:val="00152379"/>
    <w:rsid w:val="00152ABB"/>
    <w:rsid w:val="00152DED"/>
    <w:rsid w:val="00153190"/>
    <w:rsid w:val="001550F4"/>
    <w:rsid w:val="00155F61"/>
    <w:rsid w:val="00156215"/>
    <w:rsid w:val="00156419"/>
    <w:rsid w:val="00156B8D"/>
    <w:rsid w:val="0015706C"/>
    <w:rsid w:val="001571AC"/>
    <w:rsid w:val="00157A1E"/>
    <w:rsid w:val="00157AFF"/>
    <w:rsid w:val="00160290"/>
    <w:rsid w:val="0016063D"/>
    <w:rsid w:val="001608D5"/>
    <w:rsid w:val="00160B09"/>
    <w:rsid w:val="00160EC3"/>
    <w:rsid w:val="001638D5"/>
    <w:rsid w:val="00163C27"/>
    <w:rsid w:val="00163F3C"/>
    <w:rsid w:val="00164074"/>
    <w:rsid w:val="00165B2C"/>
    <w:rsid w:val="0016789D"/>
    <w:rsid w:val="0017004F"/>
    <w:rsid w:val="001703FF"/>
    <w:rsid w:val="001706EC"/>
    <w:rsid w:val="00170EC0"/>
    <w:rsid w:val="00171A3F"/>
    <w:rsid w:val="001720DD"/>
    <w:rsid w:val="001733FF"/>
    <w:rsid w:val="00173940"/>
    <w:rsid w:val="00173A07"/>
    <w:rsid w:val="0017560B"/>
    <w:rsid w:val="00175B59"/>
    <w:rsid w:val="00176BDA"/>
    <w:rsid w:val="001773F7"/>
    <w:rsid w:val="00177FA1"/>
    <w:rsid w:val="0018011F"/>
    <w:rsid w:val="00180E21"/>
    <w:rsid w:val="00184687"/>
    <w:rsid w:val="00186C7B"/>
    <w:rsid w:val="001906CC"/>
    <w:rsid w:val="00190A4F"/>
    <w:rsid w:val="00190FC3"/>
    <w:rsid w:val="00192727"/>
    <w:rsid w:val="00192C59"/>
    <w:rsid w:val="00194FBF"/>
    <w:rsid w:val="0019578C"/>
    <w:rsid w:val="00196D0D"/>
    <w:rsid w:val="001977B4"/>
    <w:rsid w:val="001A224E"/>
    <w:rsid w:val="001A274A"/>
    <w:rsid w:val="001A3D36"/>
    <w:rsid w:val="001A5654"/>
    <w:rsid w:val="001A7446"/>
    <w:rsid w:val="001B10C7"/>
    <w:rsid w:val="001B1419"/>
    <w:rsid w:val="001B149D"/>
    <w:rsid w:val="001B1581"/>
    <w:rsid w:val="001B1744"/>
    <w:rsid w:val="001B21C3"/>
    <w:rsid w:val="001B33E9"/>
    <w:rsid w:val="001B3437"/>
    <w:rsid w:val="001B38FF"/>
    <w:rsid w:val="001B3A3D"/>
    <w:rsid w:val="001B56D4"/>
    <w:rsid w:val="001B5E82"/>
    <w:rsid w:val="001B7976"/>
    <w:rsid w:val="001C0F9D"/>
    <w:rsid w:val="001C2597"/>
    <w:rsid w:val="001C2F8B"/>
    <w:rsid w:val="001C349B"/>
    <w:rsid w:val="001C3B34"/>
    <w:rsid w:val="001C43A0"/>
    <w:rsid w:val="001C4D27"/>
    <w:rsid w:val="001C528C"/>
    <w:rsid w:val="001C5347"/>
    <w:rsid w:val="001C5793"/>
    <w:rsid w:val="001C5DBB"/>
    <w:rsid w:val="001C7380"/>
    <w:rsid w:val="001D0FF5"/>
    <w:rsid w:val="001D1D9C"/>
    <w:rsid w:val="001D263B"/>
    <w:rsid w:val="001D2E9D"/>
    <w:rsid w:val="001D3868"/>
    <w:rsid w:val="001D4505"/>
    <w:rsid w:val="001D62D1"/>
    <w:rsid w:val="001D6E69"/>
    <w:rsid w:val="001D7188"/>
    <w:rsid w:val="001E1A19"/>
    <w:rsid w:val="001E1D10"/>
    <w:rsid w:val="001E2488"/>
    <w:rsid w:val="001E3373"/>
    <w:rsid w:val="001E357E"/>
    <w:rsid w:val="001E3F14"/>
    <w:rsid w:val="001E4031"/>
    <w:rsid w:val="001E4177"/>
    <w:rsid w:val="001E4D93"/>
    <w:rsid w:val="001E507D"/>
    <w:rsid w:val="001E71AD"/>
    <w:rsid w:val="001F0471"/>
    <w:rsid w:val="001F15A3"/>
    <w:rsid w:val="001F28BD"/>
    <w:rsid w:val="001F499C"/>
    <w:rsid w:val="001F4A28"/>
    <w:rsid w:val="001F51CF"/>
    <w:rsid w:val="001F5EF2"/>
    <w:rsid w:val="001F649A"/>
    <w:rsid w:val="001F676D"/>
    <w:rsid w:val="001F6A1C"/>
    <w:rsid w:val="001F7B84"/>
    <w:rsid w:val="00200209"/>
    <w:rsid w:val="00200C5B"/>
    <w:rsid w:val="00200FAF"/>
    <w:rsid w:val="002014D3"/>
    <w:rsid w:val="00202716"/>
    <w:rsid w:val="00202C34"/>
    <w:rsid w:val="002049F6"/>
    <w:rsid w:val="00204B3E"/>
    <w:rsid w:val="002050EC"/>
    <w:rsid w:val="00205611"/>
    <w:rsid w:val="00205E55"/>
    <w:rsid w:val="002064B7"/>
    <w:rsid w:val="0020722A"/>
    <w:rsid w:val="002103E6"/>
    <w:rsid w:val="00211E98"/>
    <w:rsid w:val="00212715"/>
    <w:rsid w:val="002129E3"/>
    <w:rsid w:val="002132A8"/>
    <w:rsid w:val="002138A4"/>
    <w:rsid w:val="0021431A"/>
    <w:rsid w:val="00214F3A"/>
    <w:rsid w:val="00214FFA"/>
    <w:rsid w:val="0021580A"/>
    <w:rsid w:val="002167E1"/>
    <w:rsid w:val="002173B3"/>
    <w:rsid w:val="00217C51"/>
    <w:rsid w:val="002202E7"/>
    <w:rsid w:val="00220E14"/>
    <w:rsid w:val="00221408"/>
    <w:rsid w:val="00221CC3"/>
    <w:rsid w:val="00222F7A"/>
    <w:rsid w:val="00223106"/>
    <w:rsid w:val="002232A7"/>
    <w:rsid w:val="00223D93"/>
    <w:rsid w:val="00223E0B"/>
    <w:rsid w:val="002249C4"/>
    <w:rsid w:val="00225074"/>
    <w:rsid w:val="00225263"/>
    <w:rsid w:val="002253C6"/>
    <w:rsid w:val="002259DF"/>
    <w:rsid w:val="0022625E"/>
    <w:rsid w:val="00226A02"/>
    <w:rsid w:val="00226C06"/>
    <w:rsid w:val="00226E30"/>
    <w:rsid w:val="00226E97"/>
    <w:rsid w:val="0022711E"/>
    <w:rsid w:val="00227DF4"/>
    <w:rsid w:val="00227EAB"/>
    <w:rsid w:val="00230369"/>
    <w:rsid w:val="00230EFD"/>
    <w:rsid w:val="00233676"/>
    <w:rsid w:val="002336BB"/>
    <w:rsid w:val="00233C92"/>
    <w:rsid w:val="00233E61"/>
    <w:rsid w:val="00234694"/>
    <w:rsid w:val="002347C2"/>
    <w:rsid w:val="00234C0A"/>
    <w:rsid w:val="002359FD"/>
    <w:rsid w:val="00236AC2"/>
    <w:rsid w:val="00236F22"/>
    <w:rsid w:val="00237381"/>
    <w:rsid w:val="00240FC7"/>
    <w:rsid w:val="00241169"/>
    <w:rsid w:val="00241399"/>
    <w:rsid w:val="0024414C"/>
    <w:rsid w:val="002448D4"/>
    <w:rsid w:val="00244B16"/>
    <w:rsid w:val="00245410"/>
    <w:rsid w:val="00246351"/>
    <w:rsid w:val="00246996"/>
    <w:rsid w:val="00247020"/>
    <w:rsid w:val="00247BDF"/>
    <w:rsid w:val="00250F9F"/>
    <w:rsid w:val="002524AA"/>
    <w:rsid w:val="00252759"/>
    <w:rsid w:val="00252FEE"/>
    <w:rsid w:val="00253927"/>
    <w:rsid w:val="00253E9E"/>
    <w:rsid w:val="00254DC9"/>
    <w:rsid w:val="00254F61"/>
    <w:rsid w:val="002550E1"/>
    <w:rsid w:val="00255642"/>
    <w:rsid w:val="00256E4D"/>
    <w:rsid w:val="00257D60"/>
    <w:rsid w:val="00261543"/>
    <w:rsid w:val="002615D1"/>
    <w:rsid w:val="002617B9"/>
    <w:rsid w:val="00262D07"/>
    <w:rsid w:val="00263183"/>
    <w:rsid w:val="00263589"/>
    <w:rsid w:val="002635ED"/>
    <w:rsid w:val="00263C31"/>
    <w:rsid w:val="00264C64"/>
    <w:rsid w:val="00265F7E"/>
    <w:rsid w:val="00266017"/>
    <w:rsid w:val="00266493"/>
    <w:rsid w:val="002666CF"/>
    <w:rsid w:val="0026740F"/>
    <w:rsid w:val="002679F8"/>
    <w:rsid w:val="00270219"/>
    <w:rsid w:val="002709DA"/>
    <w:rsid w:val="002714C1"/>
    <w:rsid w:val="002714CF"/>
    <w:rsid w:val="002718EF"/>
    <w:rsid w:val="00273705"/>
    <w:rsid w:val="00273B85"/>
    <w:rsid w:val="00273E46"/>
    <w:rsid w:val="00275543"/>
    <w:rsid w:val="00275737"/>
    <w:rsid w:val="0027645C"/>
    <w:rsid w:val="00276EC2"/>
    <w:rsid w:val="002776EF"/>
    <w:rsid w:val="00277751"/>
    <w:rsid w:val="00277DAC"/>
    <w:rsid w:val="00277E17"/>
    <w:rsid w:val="00277FB0"/>
    <w:rsid w:val="00277FD9"/>
    <w:rsid w:val="0028248D"/>
    <w:rsid w:val="0028267B"/>
    <w:rsid w:val="002827C4"/>
    <w:rsid w:val="0028387B"/>
    <w:rsid w:val="00284607"/>
    <w:rsid w:val="00284E5A"/>
    <w:rsid w:val="00287F45"/>
    <w:rsid w:val="002901AA"/>
    <w:rsid w:val="002907DD"/>
    <w:rsid w:val="00291289"/>
    <w:rsid w:val="00291D05"/>
    <w:rsid w:val="00291D93"/>
    <w:rsid w:val="00292C39"/>
    <w:rsid w:val="00294F66"/>
    <w:rsid w:val="00295343"/>
    <w:rsid w:val="002954D6"/>
    <w:rsid w:val="00295821"/>
    <w:rsid w:val="00295968"/>
    <w:rsid w:val="00297D61"/>
    <w:rsid w:val="002A02D1"/>
    <w:rsid w:val="002A11A2"/>
    <w:rsid w:val="002A1ED5"/>
    <w:rsid w:val="002A202C"/>
    <w:rsid w:val="002A20C4"/>
    <w:rsid w:val="002A24A8"/>
    <w:rsid w:val="002A3B4B"/>
    <w:rsid w:val="002A4163"/>
    <w:rsid w:val="002A4890"/>
    <w:rsid w:val="002A48EE"/>
    <w:rsid w:val="002A4D24"/>
    <w:rsid w:val="002A5A48"/>
    <w:rsid w:val="002A6DD3"/>
    <w:rsid w:val="002A709A"/>
    <w:rsid w:val="002A75A9"/>
    <w:rsid w:val="002B00CF"/>
    <w:rsid w:val="002B1509"/>
    <w:rsid w:val="002B2537"/>
    <w:rsid w:val="002B4CF4"/>
    <w:rsid w:val="002B5A24"/>
    <w:rsid w:val="002B73B2"/>
    <w:rsid w:val="002B7747"/>
    <w:rsid w:val="002B7AB1"/>
    <w:rsid w:val="002B7E72"/>
    <w:rsid w:val="002C0991"/>
    <w:rsid w:val="002C0C84"/>
    <w:rsid w:val="002C0EF4"/>
    <w:rsid w:val="002C10CD"/>
    <w:rsid w:val="002C11A3"/>
    <w:rsid w:val="002C1E00"/>
    <w:rsid w:val="002C20F8"/>
    <w:rsid w:val="002C346D"/>
    <w:rsid w:val="002C3DB6"/>
    <w:rsid w:val="002C40C8"/>
    <w:rsid w:val="002C43CA"/>
    <w:rsid w:val="002C6FC5"/>
    <w:rsid w:val="002C7FA3"/>
    <w:rsid w:val="002D023A"/>
    <w:rsid w:val="002D057B"/>
    <w:rsid w:val="002D0DCD"/>
    <w:rsid w:val="002D13FE"/>
    <w:rsid w:val="002D294D"/>
    <w:rsid w:val="002D3ED1"/>
    <w:rsid w:val="002D4324"/>
    <w:rsid w:val="002D4879"/>
    <w:rsid w:val="002D724A"/>
    <w:rsid w:val="002D754D"/>
    <w:rsid w:val="002D796D"/>
    <w:rsid w:val="002E1A05"/>
    <w:rsid w:val="002E20D7"/>
    <w:rsid w:val="002E25F0"/>
    <w:rsid w:val="002E3124"/>
    <w:rsid w:val="002E33F3"/>
    <w:rsid w:val="002E3746"/>
    <w:rsid w:val="002E556F"/>
    <w:rsid w:val="002E6449"/>
    <w:rsid w:val="002E6A16"/>
    <w:rsid w:val="002E738B"/>
    <w:rsid w:val="002E7BA9"/>
    <w:rsid w:val="002F0391"/>
    <w:rsid w:val="002F0DD7"/>
    <w:rsid w:val="002F0E6F"/>
    <w:rsid w:val="002F2BB9"/>
    <w:rsid w:val="002F3467"/>
    <w:rsid w:val="002F39D8"/>
    <w:rsid w:val="002F50D2"/>
    <w:rsid w:val="002F631B"/>
    <w:rsid w:val="002F70A5"/>
    <w:rsid w:val="002F73CC"/>
    <w:rsid w:val="002F79E6"/>
    <w:rsid w:val="002F7CC3"/>
    <w:rsid w:val="00300321"/>
    <w:rsid w:val="00300910"/>
    <w:rsid w:val="00301A83"/>
    <w:rsid w:val="00302BD7"/>
    <w:rsid w:val="00303E41"/>
    <w:rsid w:val="00304B7B"/>
    <w:rsid w:val="00304F3B"/>
    <w:rsid w:val="003056B4"/>
    <w:rsid w:val="00306CBC"/>
    <w:rsid w:val="00307D94"/>
    <w:rsid w:val="0031044B"/>
    <w:rsid w:val="003115E2"/>
    <w:rsid w:val="00312FE0"/>
    <w:rsid w:val="0031343F"/>
    <w:rsid w:val="003138D4"/>
    <w:rsid w:val="00315E6D"/>
    <w:rsid w:val="00315E90"/>
    <w:rsid w:val="00316ABF"/>
    <w:rsid w:val="00317507"/>
    <w:rsid w:val="00317BFE"/>
    <w:rsid w:val="00320868"/>
    <w:rsid w:val="0032099F"/>
    <w:rsid w:val="0032134F"/>
    <w:rsid w:val="00321442"/>
    <w:rsid w:val="003219E6"/>
    <w:rsid w:val="00321C94"/>
    <w:rsid w:val="00322431"/>
    <w:rsid w:val="003252C2"/>
    <w:rsid w:val="00325340"/>
    <w:rsid w:val="003256F8"/>
    <w:rsid w:val="00326DA5"/>
    <w:rsid w:val="003316F8"/>
    <w:rsid w:val="003342AF"/>
    <w:rsid w:val="003345C8"/>
    <w:rsid w:val="0033492C"/>
    <w:rsid w:val="00334BB1"/>
    <w:rsid w:val="00340299"/>
    <w:rsid w:val="0034162C"/>
    <w:rsid w:val="00342EB3"/>
    <w:rsid w:val="003446D7"/>
    <w:rsid w:val="0034508B"/>
    <w:rsid w:val="003465B3"/>
    <w:rsid w:val="00347140"/>
    <w:rsid w:val="00347B95"/>
    <w:rsid w:val="00350351"/>
    <w:rsid w:val="00351A63"/>
    <w:rsid w:val="0035312F"/>
    <w:rsid w:val="003531F0"/>
    <w:rsid w:val="00353951"/>
    <w:rsid w:val="00353D49"/>
    <w:rsid w:val="00353ED8"/>
    <w:rsid w:val="003542FD"/>
    <w:rsid w:val="00356BC4"/>
    <w:rsid w:val="00360293"/>
    <w:rsid w:val="00360AE1"/>
    <w:rsid w:val="00360F70"/>
    <w:rsid w:val="0036143B"/>
    <w:rsid w:val="00361E40"/>
    <w:rsid w:val="003621C1"/>
    <w:rsid w:val="00362465"/>
    <w:rsid w:val="00363111"/>
    <w:rsid w:val="00363745"/>
    <w:rsid w:val="003642A7"/>
    <w:rsid w:val="003648B2"/>
    <w:rsid w:val="00364E81"/>
    <w:rsid w:val="003650A0"/>
    <w:rsid w:val="00366C2F"/>
    <w:rsid w:val="00370EF7"/>
    <w:rsid w:val="0037123A"/>
    <w:rsid w:val="003712C9"/>
    <w:rsid w:val="00371878"/>
    <w:rsid w:val="00373306"/>
    <w:rsid w:val="00373F61"/>
    <w:rsid w:val="003740A7"/>
    <w:rsid w:val="003745FD"/>
    <w:rsid w:val="00375E77"/>
    <w:rsid w:val="00375E97"/>
    <w:rsid w:val="00376241"/>
    <w:rsid w:val="0037722E"/>
    <w:rsid w:val="003773A7"/>
    <w:rsid w:val="00380673"/>
    <w:rsid w:val="00380903"/>
    <w:rsid w:val="003811C5"/>
    <w:rsid w:val="00381540"/>
    <w:rsid w:val="00381B4B"/>
    <w:rsid w:val="00382418"/>
    <w:rsid w:val="00382811"/>
    <w:rsid w:val="0038315E"/>
    <w:rsid w:val="0038401F"/>
    <w:rsid w:val="003842D7"/>
    <w:rsid w:val="00384B93"/>
    <w:rsid w:val="00384DA9"/>
    <w:rsid w:val="0038556C"/>
    <w:rsid w:val="00385756"/>
    <w:rsid w:val="003859F9"/>
    <w:rsid w:val="00386141"/>
    <w:rsid w:val="0038626E"/>
    <w:rsid w:val="003868E0"/>
    <w:rsid w:val="00386D1A"/>
    <w:rsid w:val="00387278"/>
    <w:rsid w:val="00390F85"/>
    <w:rsid w:val="00392597"/>
    <w:rsid w:val="00393724"/>
    <w:rsid w:val="00394078"/>
    <w:rsid w:val="00395F46"/>
    <w:rsid w:val="00396DC5"/>
    <w:rsid w:val="00397312"/>
    <w:rsid w:val="003A00D2"/>
    <w:rsid w:val="003A19A1"/>
    <w:rsid w:val="003A1B20"/>
    <w:rsid w:val="003A2206"/>
    <w:rsid w:val="003A253F"/>
    <w:rsid w:val="003A2781"/>
    <w:rsid w:val="003A2C31"/>
    <w:rsid w:val="003A30EC"/>
    <w:rsid w:val="003A3B40"/>
    <w:rsid w:val="003A4361"/>
    <w:rsid w:val="003A4E6F"/>
    <w:rsid w:val="003A523F"/>
    <w:rsid w:val="003A6314"/>
    <w:rsid w:val="003A6542"/>
    <w:rsid w:val="003A7CF0"/>
    <w:rsid w:val="003B1499"/>
    <w:rsid w:val="003B31E5"/>
    <w:rsid w:val="003B3D6D"/>
    <w:rsid w:val="003B4091"/>
    <w:rsid w:val="003B40D0"/>
    <w:rsid w:val="003B494D"/>
    <w:rsid w:val="003B4E0C"/>
    <w:rsid w:val="003B5E56"/>
    <w:rsid w:val="003B6684"/>
    <w:rsid w:val="003B69EE"/>
    <w:rsid w:val="003C0C6D"/>
    <w:rsid w:val="003C0E75"/>
    <w:rsid w:val="003C2081"/>
    <w:rsid w:val="003C2CE4"/>
    <w:rsid w:val="003C362A"/>
    <w:rsid w:val="003C3F5F"/>
    <w:rsid w:val="003C4F07"/>
    <w:rsid w:val="003C536D"/>
    <w:rsid w:val="003C5627"/>
    <w:rsid w:val="003C7E1C"/>
    <w:rsid w:val="003D02E9"/>
    <w:rsid w:val="003D077B"/>
    <w:rsid w:val="003D0DBA"/>
    <w:rsid w:val="003D20A2"/>
    <w:rsid w:val="003D2321"/>
    <w:rsid w:val="003D34D2"/>
    <w:rsid w:val="003D4650"/>
    <w:rsid w:val="003D488D"/>
    <w:rsid w:val="003D5999"/>
    <w:rsid w:val="003D6EE4"/>
    <w:rsid w:val="003D6F49"/>
    <w:rsid w:val="003D70C2"/>
    <w:rsid w:val="003D7335"/>
    <w:rsid w:val="003D7CCB"/>
    <w:rsid w:val="003D7DDD"/>
    <w:rsid w:val="003E03F6"/>
    <w:rsid w:val="003E1118"/>
    <w:rsid w:val="003E1220"/>
    <w:rsid w:val="003E1C51"/>
    <w:rsid w:val="003E3025"/>
    <w:rsid w:val="003E30CC"/>
    <w:rsid w:val="003E3B3B"/>
    <w:rsid w:val="003E4261"/>
    <w:rsid w:val="003E5914"/>
    <w:rsid w:val="003E5E44"/>
    <w:rsid w:val="003E717B"/>
    <w:rsid w:val="003E7720"/>
    <w:rsid w:val="003E77F3"/>
    <w:rsid w:val="003E7D32"/>
    <w:rsid w:val="003F00D5"/>
    <w:rsid w:val="003F0490"/>
    <w:rsid w:val="003F26A1"/>
    <w:rsid w:val="003F4BA2"/>
    <w:rsid w:val="003F4D6C"/>
    <w:rsid w:val="003F506A"/>
    <w:rsid w:val="003F7112"/>
    <w:rsid w:val="003F7EF4"/>
    <w:rsid w:val="00400131"/>
    <w:rsid w:val="004006A0"/>
    <w:rsid w:val="004010F1"/>
    <w:rsid w:val="004034CE"/>
    <w:rsid w:val="0040363A"/>
    <w:rsid w:val="004047E8"/>
    <w:rsid w:val="00404AC6"/>
    <w:rsid w:val="00405110"/>
    <w:rsid w:val="00407DF4"/>
    <w:rsid w:val="0041049D"/>
    <w:rsid w:val="004104E4"/>
    <w:rsid w:val="004116EB"/>
    <w:rsid w:val="00412768"/>
    <w:rsid w:val="00413428"/>
    <w:rsid w:val="004151EA"/>
    <w:rsid w:val="004154C0"/>
    <w:rsid w:val="00415534"/>
    <w:rsid w:val="00415B35"/>
    <w:rsid w:val="00415E76"/>
    <w:rsid w:val="004167FA"/>
    <w:rsid w:val="0041683C"/>
    <w:rsid w:val="00416B3E"/>
    <w:rsid w:val="0042040D"/>
    <w:rsid w:val="004206A3"/>
    <w:rsid w:val="00421460"/>
    <w:rsid w:val="00422AAE"/>
    <w:rsid w:val="00422B57"/>
    <w:rsid w:val="00423147"/>
    <w:rsid w:val="00423FE8"/>
    <w:rsid w:val="004259D4"/>
    <w:rsid w:val="00426228"/>
    <w:rsid w:val="0042674C"/>
    <w:rsid w:val="00426795"/>
    <w:rsid w:val="00427103"/>
    <w:rsid w:val="004273B5"/>
    <w:rsid w:val="0042769A"/>
    <w:rsid w:val="00427726"/>
    <w:rsid w:val="00427DAD"/>
    <w:rsid w:val="004319EA"/>
    <w:rsid w:val="00432F93"/>
    <w:rsid w:val="0043411F"/>
    <w:rsid w:val="00435B38"/>
    <w:rsid w:val="0043629B"/>
    <w:rsid w:val="00436461"/>
    <w:rsid w:val="004364F5"/>
    <w:rsid w:val="00436EC4"/>
    <w:rsid w:val="00437C20"/>
    <w:rsid w:val="00440C11"/>
    <w:rsid w:val="0044120C"/>
    <w:rsid w:val="004430B1"/>
    <w:rsid w:val="0044426E"/>
    <w:rsid w:val="004442AD"/>
    <w:rsid w:val="004451A1"/>
    <w:rsid w:val="004456F6"/>
    <w:rsid w:val="0044613D"/>
    <w:rsid w:val="004469FD"/>
    <w:rsid w:val="0044726C"/>
    <w:rsid w:val="0044752F"/>
    <w:rsid w:val="00447919"/>
    <w:rsid w:val="0045015A"/>
    <w:rsid w:val="004505A2"/>
    <w:rsid w:val="00450E32"/>
    <w:rsid w:val="00450EB4"/>
    <w:rsid w:val="0045119A"/>
    <w:rsid w:val="004525BD"/>
    <w:rsid w:val="00453A9A"/>
    <w:rsid w:val="00453D32"/>
    <w:rsid w:val="00453E2C"/>
    <w:rsid w:val="00453F1E"/>
    <w:rsid w:val="00453FD2"/>
    <w:rsid w:val="004544C1"/>
    <w:rsid w:val="00455991"/>
    <w:rsid w:val="00456463"/>
    <w:rsid w:val="004566F4"/>
    <w:rsid w:val="00457BA4"/>
    <w:rsid w:val="00460F37"/>
    <w:rsid w:val="00461BA4"/>
    <w:rsid w:val="004621EB"/>
    <w:rsid w:val="00462465"/>
    <w:rsid w:val="0046253F"/>
    <w:rsid w:val="00462B37"/>
    <w:rsid w:val="00462EBE"/>
    <w:rsid w:val="004630B8"/>
    <w:rsid w:val="004634A3"/>
    <w:rsid w:val="00464099"/>
    <w:rsid w:val="00464739"/>
    <w:rsid w:val="004648AE"/>
    <w:rsid w:val="004657E1"/>
    <w:rsid w:val="00465D33"/>
    <w:rsid w:val="0046654C"/>
    <w:rsid w:val="00466B4B"/>
    <w:rsid w:val="004673C8"/>
    <w:rsid w:val="00467530"/>
    <w:rsid w:val="004716D5"/>
    <w:rsid w:val="00472327"/>
    <w:rsid w:val="00472743"/>
    <w:rsid w:val="004729F4"/>
    <w:rsid w:val="00472A5E"/>
    <w:rsid w:val="00472FE3"/>
    <w:rsid w:val="004738C3"/>
    <w:rsid w:val="0047392F"/>
    <w:rsid w:val="004743C3"/>
    <w:rsid w:val="004752AE"/>
    <w:rsid w:val="004757E3"/>
    <w:rsid w:val="00475B9D"/>
    <w:rsid w:val="00476945"/>
    <w:rsid w:val="00476AA0"/>
    <w:rsid w:val="004770E4"/>
    <w:rsid w:val="00477211"/>
    <w:rsid w:val="004802EB"/>
    <w:rsid w:val="004817AF"/>
    <w:rsid w:val="0048230C"/>
    <w:rsid w:val="00482CFC"/>
    <w:rsid w:val="00482FE4"/>
    <w:rsid w:val="00483425"/>
    <w:rsid w:val="00484658"/>
    <w:rsid w:val="004848AE"/>
    <w:rsid w:val="004867EA"/>
    <w:rsid w:val="00487953"/>
    <w:rsid w:val="00491173"/>
    <w:rsid w:val="004937BF"/>
    <w:rsid w:val="00493E72"/>
    <w:rsid w:val="004945A2"/>
    <w:rsid w:val="0049678B"/>
    <w:rsid w:val="00497B20"/>
    <w:rsid w:val="004A0798"/>
    <w:rsid w:val="004A0AEE"/>
    <w:rsid w:val="004A0D4F"/>
    <w:rsid w:val="004A19BA"/>
    <w:rsid w:val="004A2111"/>
    <w:rsid w:val="004A3000"/>
    <w:rsid w:val="004A3129"/>
    <w:rsid w:val="004A334D"/>
    <w:rsid w:val="004A381A"/>
    <w:rsid w:val="004A45DF"/>
    <w:rsid w:val="004A496E"/>
    <w:rsid w:val="004A4B40"/>
    <w:rsid w:val="004A4E51"/>
    <w:rsid w:val="004A517C"/>
    <w:rsid w:val="004A56F8"/>
    <w:rsid w:val="004A5890"/>
    <w:rsid w:val="004A5B49"/>
    <w:rsid w:val="004A6374"/>
    <w:rsid w:val="004A63EA"/>
    <w:rsid w:val="004A68DB"/>
    <w:rsid w:val="004A7485"/>
    <w:rsid w:val="004A7F17"/>
    <w:rsid w:val="004B028E"/>
    <w:rsid w:val="004B050C"/>
    <w:rsid w:val="004B177B"/>
    <w:rsid w:val="004B2602"/>
    <w:rsid w:val="004B3CD8"/>
    <w:rsid w:val="004B4101"/>
    <w:rsid w:val="004B5DB3"/>
    <w:rsid w:val="004C06B2"/>
    <w:rsid w:val="004C127F"/>
    <w:rsid w:val="004C1809"/>
    <w:rsid w:val="004C193E"/>
    <w:rsid w:val="004C2582"/>
    <w:rsid w:val="004C323C"/>
    <w:rsid w:val="004C349C"/>
    <w:rsid w:val="004C3754"/>
    <w:rsid w:val="004C4651"/>
    <w:rsid w:val="004C479B"/>
    <w:rsid w:val="004C4A76"/>
    <w:rsid w:val="004C4D66"/>
    <w:rsid w:val="004C5C24"/>
    <w:rsid w:val="004C659F"/>
    <w:rsid w:val="004C6F3E"/>
    <w:rsid w:val="004C74C2"/>
    <w:rsid w:val="004D019E"/>
    <w:rsid w:val="004D0261"/>
    <w:rsid w:val="004D03CE"/>
    <w:rsid w:val="004D0AF6"/>
    <w:rsid w:val="004D1039"/>
    <w:rsid w:val="004D1D62"/>
    <w:rsid w:val="004D2899"/>
    <w:rsid w:val="004D3982"/>
    <w:rsid w:val="004D550E"/>
    <w:rsid w:val="004D709A"/>
    <w:rsid w:val="004D7E04"/>
    <w:rsid w:val="004E1A4E"/>
    <w:rsid w:val="004E1ADE"/>
    <w:rsid w:val="004E3EF9"/>
    <w:rsid w:val="004E460E"/>
    <w:rsid w:val="004E46AD"/>
    <w:rsid w:val="004E4B30"/>
    <w:rsid w:val="004E592C"/>
    <w:rsid w:val="004E5AD6"/>
    <w:rsid w:val="004E6889"/>
    <w:rsid w:val="004E72C7"/>
    <w:rsid w:val="004E7E45"/>
    <w:rsid w:val="004F1C2C"/>
    <w:rsid w:val="004F1D60"/>
    <w:rsid w:val="004F1E96"/>
    <w:rsid w:val="004F2B76"/>
    <w:rsid w:val="004F476C"/>
    <w:rsid w:val="004F5E00"/>
    <w:rsid w:val="004F75A6"/>
    <w:rsid w:val="004F764D"/>
    <w:rsid w:val="00501D57"/>
    <w:rsid w:val="00502823"/>
    <w:rsid w:val="00502D5C"/>
    <w:rsid w:val="005036EC"/>
    <w:rsid w:val="00504561"/>
    <w:rsid w:val="005046AD"/>
    <w:rsid w:val="00504B05"/>
    <w:rsid w:val="00505BAE"/>
    <w:rsid w:val="00506471"/>
    <w:rsid w:val="00506838"/>
    <w:rsid w:val="00507130"/>
    <w:rsid w:val="0050760A"/>
    <w:rsid w:val="005079DF"/>
    <w:rsid w:val="0051012F"/>
    <w:rsid w:val="0051059C"/>
    <w:rsid w:val="00510A9B"/>
    <w:rsid w:val="00512908"/>
    <w:rsid w:val="00512C03"/>
    <w:rsid w:val="00513DC8"/>
    <w:rsid w:val="00513DDE"/>
    <w:rsid w:val="0051417B"/>
    <w:rsid w:val="00514250"/>
    <w:rsid w:val="00514397"/>
    <w:rsid w:val="005149F6"/>
    <w:rsid w:val="0051604D"/>
    <w:rsid w:val="00522D4A"/>
    <w:rsid w:val="005236EF"/>
    <w:rsid w:val="0052393F"/>
    <w:rsid w:val="00523C0D"/>
    <w:rsid w:val="0052762D"/>
    <w:rsid w:val="0053075C"/>
    <w:rsid w:val="005307F1"/>
    <w:rsid w:val="00530FBC"/>
    <w:rsid w:val="00531917"/>
    <w:rsid w:val="00531C21"/>
    <w:rsid w:val="0053284C"/>
    <w:rsid w:val="00532EC0"/>
    <w:rsid w:val="00533ADD"/>
    <w:rsid w:val="00533DDF"/>
    <w:rsid w:val="00534F25"/>
    <w:rsid w:val="00534FDF"/>
    <w:rsid w:val="00536BCD"/>
    <w:rsid w:val="005372B2"/>
    <w:rsid w:val="00537E7E"/>
    <w:rsid w:val="00540C26"/>
    <w:rsid w:val="00541D50"/>
    <w:rsid w:val="005422CC"/>
    <w:rsid w:val="00543CCE"/>
    <w:rsid w:val="00544BF1"/>
    <w:rsid w:val="00545C9B"/>
    <w:rsid w:val="00546952"/>
    <w:rsid w:val="0054724D"/>
    <w:rsid w:val="00547A1F"/>
    <w:rsid w:val="005500A4"/>
    <w:rsid w:val="0055042F"/>
    <w:rsid w:val="00550CB9"/>
    <w:rsid w:val="0055148A"/>
    <w:rsid w:val="00552042"/>
    <w:rsid w:val="00552D0A"/>
    <w:rsid w:val="005558F0"/>
    <w:rsid w:val="005569FB"/>
    <w:rsid w:val="00557561"/>
    <w:rsid w:val="00557FBB"/>
    <w:rsid w:val="005605E1"/>
    <w:rsid w:val="005609F8"/>
    <w:rsid w:val="00561D3E"/>
    <w:rsid w:val="005635FE"/>
    <w:rsid w:val="005637DA"/>
    <w:rsid w:val="005652A9"/>
    <w:rsid w:val="00565844"/>
    <w:rsid w:val="0056609B"/>
    <w:rsid w:val="00567167"/>
    <w:rsid w:val="00567300"/>
    <w:rsid w:val="00570339"/>
    <w:rsid w:val="00572453"/>
    <w:rsid w:val="00572690"/>
    <w:rsid w:val="00572F5B"/>
    <w:rsid w:val="005738C5"/>
    <w:rsid w:val="00573DD9"/>
    <w:rsid w:val="00573FBC"/>
    <w:rsid w:val="00574ABC"/>
    <w:rsid w:val="00574B61"/>
    <w:rsid w:val="00574C2E"/>
    <w:rsid w:val="00577855"/>
    <w:rsid w:val="0058072C"/>
    <w:rsid w:val="00580866"/>
    <w:rsid w:val="00582603"/>
    <w:rsid w:val="005836EA"/>
    <w:rsid w:val="00583CE9"/>
    <w:rsid w:val="00585056"/>
    <w:rsid w:val="00586074"/>
    <w:rsid w:val="0058617A"/>
    <w:rsid w:val="00586DF5"/>
    <w:rsid w:val="005876F0"/>
    <w:rsid w:val="0058772E"/>
    <w:rsid w:val="00587F31"/>
    <w:rsid w:val="00590028"/>
    <w:rsid w:val="00592838"/>
    <w:rsid w:val="00592F09"/>
    <w:rsid w:val="00594AD5"/>
    <w:rsid w:val="00597B50"/>
    <w:rsid w:val="00597D9F"/>
    <w:rsid w:val="005A02E8"/>
    <w:rsid w:val="005A0FA8"/>
    <w:rsid w:val="005A160F"/>
    <w:rsid w:val="005A1BCE"/>
    <w:rsid w:val="005A22B3"/>
    <w:rsid w:val="005A2F82"/>
    <w:rsid w:val="005A2FF2"/>
    <w:rsid w:val="005A36AC"/>
    <w:rsid w:val="005A3A1F"/>
    <w:rsid w:val="005A46DB"/>
    <w:rsid w:val="005A64DE"/>
    <w:rsid w:val="005A66FE"/>
    <w:rsid w:val="005A6C20"/>
    <w:rsid w:val="005A7EC8"/>
    <w:rsid w:val="005A7F85"/>
    <w:rsid w:val="005B0DDA"/>
    <w:rsid w:val="005B2B36"/>
    <w:rsid w:val="005B2C6D"/>
    <w:rsid w:val="005B2DFC"/>
    <w:rsid w:val="005B2F32"/>
    <w:rsid w:val="005B3A0F"/>
    <w:rsid w:val="005B3BF5"/>
    <w:rsid w:val="005B3F7B"/>
    <w:rsid w:val="005B6073"/>
    <w:rsid w:val="005B73C7"/>
    <w:rsid w:val="005B759B"/>
    <w:rsid w:val="005C08DB"/>
    <w:rsid w:val="005C1E3A"/>
    <w:rsid w:val="005C1F40"/>
    <w:rsid w:val="005C21C3"/>
    <w:rsid w:val="005C25EE"/>
    <w:rsid w:val="005C2DEA"/>
    <w:rsid w:val="005C3395"/>
    <w:rsid w:val="005C515C"/>
    <w:rsid w:val="005C55D3"/>
    <w:rsid w:val="005C6A6A"/>
    <w:rsid w:val="005C6C20"/>
    <w:rsid w:val="005C7988"/>
    <w:rsid w:val="005C7F2F"/>
    <w:rsid w:val="005D00D1"/>
    <w:rsid w:val="005D1FCA"/>
    <w:rsid w:val="005D2E24"/>
    <w:rsid w:val="005D3960"/>
    <w:rsid w:val="005D3A0F"/>
    <w:rsid w:val="005D3EA3"/>
    <w:rsid w:val="005D3FF3"/>
    <w:rsid w:val="005D416C"/>
    <w:rsid w:val="005D47EB"/>
    <w:rsid w:val="005D4974"/>
    <w:rsid w:val="005D4F53"/>
    <w:rsid w:val="005D5F71"/>
    <w:rsid w:val="005D6644"/>
    <w:rsid w:val="005D687A"/>
    <w:rsid w:val="005D7684"/>
    <w:rsid w:val="005D7D25"/>
    <w:rsid w:val="005E07D3"/>
    <w:rsid w:val="005E0F93"/>
    <w:rsid w:val="005E3A5C"/>
    <w:rsid w:val="005E49AF"/>
    <w:rsid w:val="005E516A"/>
    <w:rsid w:val="005E5ED3"/>
    <w:rsid w:val="005E605D"/>
    <w:rsid w:val="005E7ED6"/>
    <w:rsid w:val="005F0162"/>
    <w:rsid w:val="005F044E"/>
    <w:rsid w:val="005F0887"/>
    <w:rsid w:val="005F0CEE"/>
    <w:rsid w:val="005F1575"/>
    <w:rsid w:val="005F1C88"/>
    <w:rsid w:val="005F2640"/>
    <w:rsid w:val="005F3202"/>
    <w:rsid w:val="005F4F88"/>
    <w:rsid w:val="005F739B"/>
    <w:rsid w:val="00601C79"/>
    <w:rsid w:val="00610A61"/>
    <w:rsid w:val="0061239D"/>
    <w:rsid w:val="00614EF1"/>
    <w:rsid w:val="00615623"/>
    <w:rsid w:val="0061616C"/>
    <w:rsid w:val="00616CD5"/>
    <w:rsid w:val="00617B8D"/>
    <w:rsid w:val="006206E1"/>
    <w:rsid w:val="00620D64"/>
    <w:rsid w:val="00620FEC"/>
    <w:rsid w:val="00621B00"/>
    <w:rsid w:val="00621D37"/>
    <w:rsid w:val="006220BF"/>
    <w:rsid w:val="006222C2"/>
    <w:rsid w:val="0062354E"/>
    <w:rsid w:val="00624ECA"/>
    <w:rsid w:val="00624FCE"/>
    <w:rsid w:val="00625B14"/>
    <w:rsid w:val="00625FCB"/>
    <w:rsid w:val="00627334"/>
    <w:rsid w:val="00632399"/>
    <w:rsid w:val="00632610"/>
    <w:rsid w:val="006353C1"/>
    <w:rsid w:val="00636EF5"/>
    <w:rsid w:val="0063724B"/>
    <w:rsid w:val="00641924"/>
    <w:rsid w:val="00641BFA"/>
    <w:rsid w:val="00641E26"/>
    <w:rsid w:val="00642429"/>
    <w:rsid w:val="006428CF"/>
    <w:rsid w:val="0064327E"/>
    <w:rsid w:val="00643E89"/>
    <w:rsid w:val="006443D9"/>
    <w:rsid w:val="00647C41"/>
    <w:rsid w:val="006525B9"/>
    <w:rsid w:val="006525C5"/>
    <w:rsid w:val="00652B4C"/>
    <w:rsid w:val="0065313A"/>
    <w:rsid w:val="0065329A"/>
    <w:rsid w:val="00653A80"/>
    <w:rsid w:val="00653C3E"/>
    <w:rsid w:val="006545EE"/>
    <w:rsid w:val="0065665F"/>
    <w:rsid w:val="006566E1"/>
    <w:rsid w:val="00656D2B"/>
    <w:rsid w:val="0065745E"/>
    <w:rsid w:val="00657B15"/>
    <w:rsid w:val="00660655"/>
    <w:rsid w:val="0066086C"/>
    <w:rsid w:val="00661904"/>
    <w:rsid w:val="00661B8F"/>
    <w:rsid w:val="00661BE3"/>
    <w:rsid w:val="00662329"/>
    <w:rsid w:val="00662413"/>
    <w:rsid w:val="00662B0F"/>
    <w:rsid w:val="00663869"/>
    <w:rsid w:val="006660A5"/>
    <w:rsid w:val="00667016"/>
    <w:rsid w:val="00667ECE"/>
    <w:rsid w:val="0067216A"/>
    <w:rsid w:val="0067288E"/>
    <w:rsid w:val="00673521"/>
    <w:rsid w:val="00673CEE"/>
    <w:rsid w:val="00673EE1"/>
    <w:rsid w:val="00676F81"/>
    <w:rsid w:val="00677126"/>
    <w:rsid w:val="00682887"/>
    <w:rsid w:val="00683FCC"/>
    <w:rsid w:val="0068530D"/>
    <w:rsid w:val="006869BC"/>
    <w:rsid w:val="0068767F"/>
    <w:rsid w:val="006909E5"/>
    <w:rsid w:val="00691A87"/>
    <w:rsid w:val="00692227"/>
    <w:rsid w:val="0069298C"/>
    <w:rsid w:val="00692D24"/>
    <w:rsid w:val="00693EE3"/>
    <w:rsid w:val="0069426C"/>
    <w:rsid w:val="00694940"/>
    <w:rsid w:val="0069526F"/>
    <w:rsid w:val="006953E2"/>
    <w:rsid w:val="0069565E"/>
    <w:rsid w:val="00695DC1"/>
    <w:rsid w:val="00696893"/>
    <w:rsid w:val="00696C6C"/>
    <w:rsid w:val="00697C6C"/>
    <w:rsid w:val="00697E53"/>
    <w:rsid w:val="006A006F"/>
    <w:rsid w:val="006A01DF"/>
    <w:rsid w:val="006A0751"/>
    <w:rsid w:val="006A1BF5"/>
    <w:rsid w:val="006A1CF9"/>
    <w:rsid w:val="006A1D8C"/>
    <w:rsid w:val="006A2281"/>
    <w:rsid w:val="006A2B4C"/>
    <w:rsid w:val="006A2F00"/>
    <w:rsid w:val="006A3245"/>
    <w:rsid w:val="006A390A"/>
    <w:rsid w:val="006A4701"/>
    <w:rsid w:val="006A4A9A"/>
    <w:rsid w:val="006A4D79"/>
    <w:rsid w:val="006A5990"/>
    <w:rsid w:val="006A5A00"/>
    <w:rsid w:val="006A7E71"/>
    <w:rsid w:val="006B16BE"/>
    <w:rsid w:val="006B2640"/>
    <w:rsid w:val="006B351E"/>
    <w:rsid w:val="006B3832"/>
    <w:rsid w:val="006B4C2D"/>
    <w:rsid w:val="006B5D0B"/>
    <w:rsid w:val="006B66C8"/>
    <w:rsid w:val="006B747E"/>
    <w:rsid w:val="006B79B5"/>
    <w:rsid w:val="006B79F5"/>
    <w:rsid w:val="006C1483"/>
    <w:rsid w:val="006C1E90"/>
    <w:rsid w:val="006C2075"/>
    <w:rsid w:val="006C235A"/>
    <w:rsid w:val="006C2948"/>
    <w:rsid w:val="006C31EC"/>
    <w:rsid w:val="006C37F8"/>
    <w:rsid w:val="006C48CD"/>
    <w:rsid w:val="006C48D7"/>
    <w:rsid w:val="006C5567"/>
    <w:rsid w:val="006C6AE3"/>
    <w:rsid w:val="006D036D"/>
    <w:rsid w:val="006D17FA"/>
    <w:rsid w:val="006D1FFF"/>
    <w:rsid w:val="006D41C5"/>
    <w:rsid w:val="006D4C34"/>
    <w:rsid w:val="006D55C2"/>
    <w:rsid w:val="006D6103"/>
    <w:rsid w:val="006D6123"/>
    <w:rsid w:val="006E0701"/>
    <w:rsid w:val="006E096B"/>
    <w:rsid w:val="006E1384"/>
    <w:rsid w:val="006E1828"/>
    <w:rsid w:val="006E1D18"/>
    <w:rsid w:val="006E2405"/>
    <w:rsid w:val="006E2609"/>
    <w:rsid w:val="006E2C1C"/>
    <w:rsid w:val="006E3889"/>
    <w:rsid w:val="006E48B6"/>
    <w:rsid w:val="006E5551"/>
    <w:rsid w:val="006E5C71"/>
    <w:rsid w:val="006E668B"/>
    <w:rsid w:val="006E688E"/>
    <w:rsid w:val="006E769C"/>
    <w:rsid w:val="006F1147"/>
    <w:rsid w:val="006F11D5"/>
    <w:rsid w:val="006F120D"/>
    <w:rsid w:val="006F27AB"/>
    <w:rsid w:val="006F3CE3"/>
    <w:rsid w:val="006F4FBF"/>
    <w:rsid w:val="006F57E8"/>
    <w:rsid w:val="006F6C2E"/>
    <w:rsid w:val="006F71B5"/>
    <w:rsid w:val="006F751B"/>
    <w:rsid w:val="00700314"/>
    <w:rsid w:val="00700837"/>
    <w:rsid w:val="0070102F"/>
    <w:rsid w:val="007011C8"/>
    <w:rsid w:val="00701506"/>
    <w:rsid w:val="007017F7"/>
    <w:rsid w:val="00701AB1"/>
    <w:rsid w:val="00702027"/>
    <w:rsid w:val="007025CD"/>
    <w:rsid w:val="007034AC"/>
    <w:rsid w:val="00704595"/>
    <w:rsid w:val="007047C2"/>
    <w:rsid w:val="00707C72"/>
    <w:rsid w:val="00712097"/>
    <w:rsid w:val="007120B8"/>
    <w:rsid w:val="00713FF6"/>
    <w:rsid w:val="0071426D"/>
    <w:rsid w:val="00715F46"/>
    <w:rsid w:val="007160EC"/>
    <w:rsid w:val="007161CB"/>
    <w:rsid w:val="00716905"/>
    <w:rsid w:val="007169A0"/>
    <w:rsid w:val="007208F5"/>
    <w:rsid w:val="00721848"/>
    <w:rsid w:val="00721C6B"/>
    <w:rsid w:val="00722050"/>
    <w:rsid w:val="00722B32"/>
    <w:rsid w:val="00723E8A"/>
    <w:rsid w:val="0072416F"/>
    <w:rsid w:val="0072608D"/>
    <w:rsid w:val="00726CF9"/>
    <w:rsid w:val="00726D61"/>
    <w:rsid w:val="00727056"/>
    <w:rsid w:val="00727102"/>
    <w:rsid w:val="007274AB"/>
    <w:rsid w:val="00727592"/>
    <w:rsid w:val="0072779A"/>
    <w:rsid w:val="00727BC6"/>
    <w:rsid w:val="00727D27"/>
    <w:rsid w:val="0073081F"/>
    <w:rsid w:val="0073119C"/>
    <w:rsid w:val="007323FC"/>
    <w:rsid w:val="00732B1F"/>
    <w:rsid w:val="00732FC7"/>
    <w:rsid w:val="00733509"/>
    <w:rsid w:val="007338F3"/>
    <w:rsid w:val="00734447"/>
    <w:rsid w:val="007359AA"/>
    <w:rsid w:val="007360D1"/>
    <w:rsid w:val="00736746"/>
    <w:rsid w:val="00736A91"/>
    <w:rsid w:val="0073715D"/>
    <w:rsid w:val="007371B0"/>
    <w:rsid w:val="00740C79"/>
    <w:rsid w:val="00741673"/>
    <w:rsid w:val="007421B7"/>
    <w:rsid w:val="007423E2"/>
    <w:rsid w:val="0074249C"/>
    <w:rsid w:val="0074355B"/>
    <w:rsid w:val="00743582"/>
    <w:rsid w:val="00743785"/>
    <w:rsid w:val="00743C50"/>
    <w:rsid w:val="00743F0D"/>
    <w:rsid w:val="00743F68"/>
    <w:rsid w:val="00743FB8"/>
    <w:rsid w:val="0074441D"/>
    <w:rsid w:val="00744782"/>
    <w:rsid w:val="007449A3"/>
    <w:rsid w:val="007452BB"/>
    <w:rsid w:val="00745A0D"/>
    <w:rsid w:val="00745A42"/>
    <w:rsid w:val="00747AE4"/>
    <w:rsid w:val="007502FE"/>
    <w:rsid w:val="00750CD7"/>
    <w:rsid w:val="007511A2"/>
    <w:rsid w:val="007522F1"/>
    <w:rsid w:val="00752A8A"/>
    <w:rsid w:val="00754A63"/>
    <w:rsid w:val="00754AFF"/>
    <w:rsid w:val="00754C8A"/>
    <w:rsid w:val="00755502"/>
    <w:rsid w:val="0075711A"/>
    <w:rsid w:val="0075714C"/>
    <w:rsid w:val="007575B2"/>
    <w:rsid w:val="00757EA3"/>
    <w:rsid w:val="007603C8"/>
    <w:rsid w:val="007603ED"/>
    <w:rsid w:val="00760A1E"/>
    <w:rsid w:val="007620FD"/>
    <w:rsid w:val="007622FD"/>
    <w:rsid w:val="0076446F"/>
    <w:rsid w:val="00764851"/>
    <w:rsid w:val="00765306"/>
    <w:rsid w:val="007656FB"/>
    <w:rsid w:val="00766537"/>
    <w:rsid w:val="0076685B"/>
    <w:rsid w:val="00767F2A"/>
    <w:rsid w:val="0077071B"/>
    <w:rsid w:val="007708AB"/>
    <w:rsid w:val="00770CA3"/>
    <w:rsid w:val="00771E0B"/>
    <w:rsid w:val="007730EE"/>
    <w:rsid w:val="007731CD"/>
    <w:rsid w:val="00773327"/>
    <w:rsid w:val="007733E6"/>
    <w:rsid w:val="00773E9E"/>
    <w:rsid w:val="007776DC"/>
    <w:rsid w:val="00777D4E"/>
    <w:rsid w:val="00777F3E"/>
    <w:rsid w:val="007800EC"/>
    <w:rsid w:val="00780565"/>
    <w:rsid w:val="00780EB2"/>
    <w:rsid w:val="00780F34"/>
    <w:rsid w:val="00780F72"/>
    <w:rsid w:val="00782FA1"/>
    <w:rsid w:val="00783342"/>
    <w:rsid w:val="00783347"/>
    <w:rsid w:val="00783754"/>
    <w:rsid w:val="00783C2C"/>
    <w:rsid w:val="00783CBE"/>
    <w:rsid w:val="00783DA6"/>
    <w:rsid w:val="0078418D"/>
    <w:rsid w:val="00784680"/>
    <w:rsid w:val="00784946"/>
    <w:rsid w:val="007850EF"/>
    <w:rsid w:val="0078581E"/>
    <w:rsid w:val="00785A8B"/>
    <w:rsid w:val="00786F42"/>
    <w:rsid w:val="00786FD7"/>
    <w:rsid w:val="007875D2"/>
    <w:rsid w:val="007876C8"/>
    <w:rsid w:val="00787C4D"/>
    <w:rsid w:val="00790BDD"/>
    <w:rsid w:val="00791602"/>
    <w:rsid w:val="007919CF"/>
    <w:rsid w:val="00792759"/>
    <w:rsid w:val="00793982"/>
    <w:rsid w:val="0079412B"/>
    <w:rsid w:val="00794D00"/>
    <w:rsid w:val="007951D3"/>
    <w:rsid w:val="0079525B"/>
    <w:rsid w:val="007954D7"/>
    <w:rsid w:val="007957CB"/>
    <w:rsid w:val="00795C0F"/>
    <w:rsid w:val="007964D4"/>
    <w:rsid w:val="0079763E"/>
    <w:rsid w:val="007A0509"/>
    <w:rsid w:val="007A062A"/>
    <w:rsid w:val="007A0740"/>
    <w:rsid w:val="007A19D8"/>
    <w:rsid w:val="007A27A4"/>
    <w:rsid w:val="007A28FF"/>
    <w:rsid w:val="007A35AC"/>
    <w:rsid w:val="007A36FD"/>
    <w:rsid w:val="007A4F33"/>
    <w:rsid w:val="007A66B5"/>
    <w:rsid w:val="007A7065"/>
    <w:rsid w:val="007B05FB"/>
    <w:rsid w:val="007B0919"/>
    <w:rsid w:val="007B0B77"/>
    <w:rsid w:val="007B116B"/>
    <w:rsid w:val="007B1906"/>
    <w:rsid w:val="007B1D60"/>
    <w:rsid w:val="007B28A3"/>
    <w:rsid w:val="007B2AFE"/>
    <w:rsid w:val="007B2B3E"/>
    <w:rsid w:val="007B3B5B"/>
    <w:rsid w:val="007B512C"/>
    <w:rsid w:val="007B5E9D"/>
    <w:rsid w:val="007B68A8"/>
    <w:rsid w:val="007B6D07"/>
    <w:rsid w:val="007B7619"/>
    <w:rsid w:val="007B7621"/>
    <w:rsid w:val="007C14D8"/>
    <w:rsid w:val="007C1B4B"/>
    <w:rsid w:val="007C253B"/>
    <w:rsid w:val="007C28EB"/>
    <w:rsid w:val="007C389B"/>
    <w:rsid w:val="007C3978"/>
    <w:rsid w:val="007C3AAC"/>
    <w:rsid w:val="007C4A5B"/>
    <w:rsid w:val="007C584A"/>
    <w:rsid w:val="007C6019"/>
    <w:rsid w:val="007D1A14"/>
    <w:rsid w:val="007D1CF9"/>
    <w:rsid w:val="007D1EB2"/>
    <w:rsid w:val="007D22C6"/>
    <w:rsid w:val="007D2313"/>
    <w:rsid w:val="007D24EC"/>
    <w:rsid w:val="007D39C3"/>
    <w:rsid w:val="007D5198"/>
    <w:rsid w:val="007D5686"/>
    <w:rsid w:val="007D65C5"/>
    <w:rsid w:val="007D6BB2"/>
    <w:rsid w:val="007D6F33"/>
    <w:rsid w:val="007E08AA"/>
    <w:rsid w:val="007E11B4"/>
    <w:rsid w:val="007E1B0A"/>
    <w:rsid w:val="007E1D72"/>
    <w:rsid w:val="007E35C2"/>
    <w:rsid w:val="007E3757"/>
    <w:rsid w:val="007E3B30"/>
    <w:rsid w:val="007E3EB5"/>
    <w:rsid w:val="007E45C6"/>
    <w:rsid w:val="007E5693"/>
    <w:rsid w:val="007E5713"/>
    <w:rsid w:val="007E5780"/>
    <w:rsid w:val="007E5AC6"/>
    <w:rsid w:val="007E6276"/>
    <w:rsid w:val="007E6A86"/>
    <w:rsid w:val="007E77B5"/>
    <w:rsid w:val="007E79DD"/>
    <w:rsid w:val="007E7CEA"/>
    <w:rsid w:val="007F10F7"/>
    <w:rsid w:val="007F19F6"/>
    <w:rsid w:val="007F29FF"/>
    <w:rsid w:val="007F2F92"/>
    <w:rsid w:val="007F3C4D"/>
    <w:rsid w:val="007F3D56"/>
    <w:rsid w:val="007F4161"/>
    <w:rsid w:val="007F45D2"/>
    <w:rsid w:val="007F4A0F"/>
    <w:rsid w:val="007F5CA3"/>
    <w:rsid w:val="007F5F92"/>
    <w:rsid w:val="007F5FF6"/>
    <w:rsid w:val="007F669A"/>
    <w:rsid w:val="007F6C7C"/>
    <w:rsid w:val="007F6EB1"/>
    <w:rsid w:val="007F7376"/>
    <w:rsid w:val="00800555"/>
    <w:rsid w:val="00801D57"/>
    <w:rsid w:val="00802DA3"/>
    <w:rsid w:val="00802FA5"/>
    <w:rsid w:val="00803F68"/>
    <w:rsid w:val="008042FF"/>
    <w:rsid w:val="00804C95"/>
    <w:rsid w:val="00806038"/>
    <w:rsid w:val="008069C2"/>
    <w:rsid w:val="00807D42"/>
    <w:rsid w:val="008100A0"/>
    <w:rsid w:val="00810381"/>
    <w:rsid w:val="00810779"/>
    <w:rsid w:val="00810DEA"/>
    <w:rsid w:val="00810FCC"/>
    <w:rsid w:val="008115AE"/>
    <w:rsid w:val="00811B19"/>
    <w:rsid w:val="00812137"/>
    <w:rsid w:val="008128C0"/>
    <w:rsid w:val="00812C27"/>
    <w:rsid w:val="00813B51"/>
    <w:rsid w:val="0081566E"/>
    <w:rsid w:val="00815832"/>
    <w:rsid w:val="0081626E"/>
    <w:rsid w:val="00816400"/>
    <w:rsid w:val="00816693"/>
    <w:rsid w:val="008177B7"/>
    <w:rsid w:val="00817F13"/>
    <w:rsid w:val="0082161C"/>
    <w:rsid w:val="00821E42"/>
    <w:rsid w:val="008225CE"/>
    <w:rsid w:val="008227E3"/>
    <w:rsid w:val="00822DF0"/>
    <w:rsid w:val="008230EF"/>
    <w:rsid w:val="0082378D"/>
    <w:rsid w:val="0082389C"/>
    <w:rsid w:val="0082520B"/>
    <w:rsid w:val="0082567B"/>
    <w:rsid w:val="00831156"/>
    <w:rsid w:val="00831C9C"/>
    <w:rsid w:val="0083220E"/>
    <w:rsid w:val="008328AE"/>
    <w:rsid w:val="008347BA"/>
    <w:rsid w:val="00835DE3"/>
    <w:rsid w:val="00836C20"/>
    <w:rsid w:val="00837EFA"/>
    <w:rsid w:val="008409EC"/>
    <w:rsid w:val="00840E84"/>
    <w:rsid w:val="00841BF8"/>
    <w:rsid w:val="00842999"/>
    <w:rsid w:val="008429FC"/>
    <w:rsid w:val="00843665"/>
    <w:rsid w:val="008441DF"/>
    <w:rsid w:val="00844B25"/>
    <w:rsid w:val="00844E94"/>
    <w:rsid w:val="00845898"/>
    <w:rsid w:val="008459A0"/>
    <w:rsid w:val="00846405"/>
    <w:rsid w:val="008474B5"/>
    <w:rsid w:val="00847E0A"/>
    <w:rsid w:val="0085008D"/>
    <w:rsid w:val="008508C6"/>
    <w:rsid w:val="00850D6F"/>
    <w:rsid w:val="00852865"/>
    <w:rsid w:val="00853E99"/>
    <w:rsid w:val="008556AC"/>
    <w:rsid w:val="00855B58"/>
    <w:rsid w:val="0085603E"/>
    <w:rsid w:val="00862511"/>
    <w:rsid w:val="00864E5F"/>
    <w:rsid w:val="008651D5"/>
    <w:rsid w:val="00865F85"/>
    <w:rsid w:val="008666D4"/>
    <w:rsid w:val="00871D6D"/>
    <w:rsid w:val="008728EA"/>
    <w:rsid w:val="00872A51"/>
    <w:rsid w:val="00872C21"/>
    <w:rsid w:val="00872E4A"/>
    <w:rsid w:val="00873A48"/>
    <w:rsid w:val="00873B6B"/>
    <w:rsid w:val="0087580A"/>
    <w:rsid w:val="00875E5F"/>
    <w:rsid w:val="00876A99"/>
    <w:rsid w:val="00876AF3"/>
    <w:rsid w:val="00880DCD"/>
    <w:rsid w:val="008810DF"/>
    <w:rsid w:val="0088251B"/>
    <w:rsid w:val="008829F9"/>
    <w:rsid w:val="00884B19"/>
    <w:rsid w:val="008857F7"/>
    <w:rsid w:val="00886D0E"/>
    <w:rsid w:val="00887725"/>
    <w:rsid w:val="008902A9"/>
    <w:rsid w:val="00890CB6"/>
    <w:rsid w:val="00890EC6"/>
    <w:rsid w:val="008911D1"/>
    <w:rsid w:val="00891AC0"/>
    <w:rsid w:val="00891D4D"/>
    <w:rsid w:val="008925C8"/>
    <w:rsid w:val="00892C95"/>
    <w:rsid w:val="00892F6C"/>
    <w:rsid w:val="00893C93"/>
    <w:rsid w:val="00894B5F"/>
    <w:rsid w:val="00894CFA"/>
    <w:rsid w:val="00896394"/>
    <w:rsid w:val="00897068"/>
    <w:rsid w:val="008A1F05"/>
    <w:rsid w:val="008A25A4"/>
    <w:rsid w:val="008A28F3"/>
    <w:rsid w:val="008A3C69"/>
    <w:rsid w:val="008A3D2C"/>
    <w:rsid w:val="008A4421"/>
    <w:rsid w:val="008A474A"/>
    <w:rsid w:val="008A587C"/>
    <w:rsid w:val="008B107A"/>
    <w:rsid w:val="008B24A9"/>
    <w:rsid w:val="008B25FD"/>
    <w:rsid w:val="008B3437"/>
    <w:rsid w:val="008B39CE"/>
    <w:rsid w:val="008B50A4"/>
    <w:rsid w:val="008B59B3"/>
    <w:rsid w:val="008B5F52"/>
    <w:rsid w:val="008C0DBF"/>
    <w:rsid w:val="008C197F"/>
    <w:rsid w:val="008C1C32"/>
    <w:rsid w:val="008C294C"/>
    <w:rsid w:val="008C34C2"/>
    <w:rsid w:val="008C3BF5"/>
    <w:rsid w:val="008C4CD9"/>
    <w:rsid w:val="008C53AA"/>
    <w:rsid w:val="008C6A93"/>
    <w:rsid w:val="008C73EB"/>
    <w:rsid w:val="008C7775"/>
    <w:rsid w:val="008C7D7B"/>
    <w:rsid w:val="008D05E6"/>
    <w:rsid w:val="008D1591"/>
    <w:rsid w:val="008D3177"/>
    <w:rsid w:val="008D40F3"/>
    <w:rsid w:val="008D477D"/>
    <w:rsid w:val="008D480D"/>
    <w:rsid w:val="008D4C3F"/>
    <w:rsid w:val="008D5004"/>
    <w:rsid w:val="008D5ED0"/>
    <w:rsid w:val="008D7959"/>
    <w:rsid w:val="008E043B"/>
    <w:rsid w:val="008E0BB4"/>
    <w:rsid w:val="008E0E05"/>
    <w:rsid w:val="008E1562"/>
    <w:rsid w:val="008E2708"/>
    <w:rsid w:val="008E350F"/>
    <w:rsid w:val="008E37C7"/>
    <w:rsid w:val="008E39C8"/>
    <w:rsid w:val="008E3F60"/>
    <w:rsid w:val="008E4577"/>
    <w:rsid w:val="008E4FB5"/>
    <w:rsid w:val="008E52DD"/>
    <w:rsid w:val="008E58A3"/>
    <w:rsid w:val="008E7433"/>
    <w:rsid w:val="008E74DF"/>
    <w:rsid w:val="008E7B7F"/>
    <w:rsid w:val="008E7C89"/>
    <w:rsid w:val="008F144F"/>
    <w:rsid w:val="008F1FE9"/>
    <w:rsid w:val="008F24CC"/>
    <w:rsid w:val="008F3A28"/>
    <w:rsid w:val="008F3DA2"/>
    <w:rsid w:val="008F48A4"/>
    <w:rsid w:val="008F4CFD"/>
    <w:rsid w:val="008F6B62"/>
    <w:rsid w:val="00900A36"/>
    <w:rsid w:val="00900CB0"/>
    <w:rsid w:val="00902985"/>
    <w:rsid w:val="00903168"/>
    <w:rsid w:val="00904499"/>
    <w:rsid w:val="0090497D"/>
    <w:rsid w:val="00904C2D"/>
    <w:rsid w:val="009054A6"/>
    <w:rsid w:val="00905925"/>
    <w:rsid w:val="0090611F"/>
    <w:rsid w:val="009064D0"/>
    <w:rsid w:val="00910AC2"/>
    <w:rsid w:val="00910F4C"/>
    <w:rsid w:val="00911ED2"/>
    <w:rsid w:val="009124F2"/>
    <w:rsid w:val="009130F3"/>
    <w:rsid w:val="00913941"/>
    <w:rsid w:val="00913D5C"/>
    <w:rsid w:val="00914497"/>
    <w:rsid w:val="00914E96"/>
    <w:rsid w:val="00915B8B"/>
    <w:rsid w:val="00916159"/>
    <w:rsid w:val="009165DD"/>
    <w:rsid w:val="0091667F"/>
    <w:rsid w:val="00916EA0"/>
    <w:rsid w:val="00920888"/>
    <w:rsid w:val="00922299"/>
    <w:rsid w:val="009236A8"/>
    <w:rsid w:val="00923D90"/>
    <w:rsid w:val="009241E3"/>
    <w:rsid w:val="00924EA6"/>
    <w:rsid w:val="009301D3"/>
    <w:rsid w:val="00930445"/>
    <w:rsid w:val="00931435"/>
    <w:rsid w:val="00931D8D"/>
    <w:rsid w:val="009327B6"/>
    <w:rsid w:val="00932C7C"/>
    <w:rsid w:val="00933B34"/>
    <w:rsid w:val="00933FE4"/>
    <w:rsid w:val="00934B70"/>
    <w:rsid w:val="00934CD4"/>
    <w:rsid w:val="00935132"/>
    <w:rsid w:val="00935AEC"/>
    <w:rsid w:val="009366E8"/>
    <w:rsid w:val="009371C6"/>
    <w:rsid w:val="00937DA6"/>
    <w:rsid w:val="00941B36"/>
    <w:rsid w:val="0094222A"/>
    <w:rsid w:val="00944EA7"/>
    <w:rsid w:val="009452E7"/>
    <w:rsid w:val="009456C5"/>
    <w:rsid w:val="009465A1"/>
    <w:rsid w:val="00946A77"/>
    <w:rsid w:val="009508E4"/>
    <w:rsid w:val="00952E77"/>
    <w:rsid w:val="00953FAA"/>
    <w:rsid w:val="009540C1"/>
    <w:rsid w:val="00954E60"/>
    <w:rsid w:val="009550ED"/>
    <w:rsid w:val="00956F43"/>
    <w:rsid w:val="00957189"/>
    <w:rsid w:val="00957A65"/>
    <w:rsid w:val="009602FD"/>
    <w:rsid w:val="009615FC"/>
    <w:rsid w:val="009619FC"/>
    <w:rsid w:val="00961A4A"/>
    <w:rsid w:val="00961EC3"/>
    <w:rsid w:val="0096292B"/>
    <w:rsid w:val="00962C51"/>
    <w:rsid w:val="00963C55"/>
    <w:rsid w:val="00963DBF"/>
    <w:rsid w:val="00964A31"/>
    <w:rsid w:val="009652D2"/>
    <w:rsid w:val="00966289"/>
    <w:rsid w:val="00966C70"/>
    <w:rsid w:val="009677B2"/>
    <w:rsid w:val="00967B2F"/>
    <w:rsid w:val="00967E56"/>
    <w:rsid w:val="00970466"/>
    <w:rsid w:val="009706CA"/>
    <w:rsid w:val="00970952"/>
    <w:rsid w:val="00971FB5"/>
    <w:rsid w:val="009720C6"/>
    <w:rsid w:val="009729B6"/>
    <w:rsid w:val="0097334B"/>
    <w:rsid w:val="00973848"/>
    <w:rsid w:val="0097421F"/>
    <w:rsid w:val="00974776"/>
    <w:rsid w:val="00976687"/>
    <w:rsid w:val="00976905"/>
    <w:rsid w:val="00980B43"/>
    <w:rsid w:val="00984255"/>
    <w:rsid w:val="00986FA5"/>
    <w:rsid w:val="00991AFA"/>
    <w:rsid w:val="0099225C"/>
    <w:rsid w:val="00992C41"/>
    <w:rsid w:val="00993145"/>
    <w:rsid w:val="0099407E"/>
    <w:rsid w:val="00994307"/>
    <w:rsid w:val="00995B2B"/>
    <w:rsid w:val="00996630"/>
    <w:rsid w:val="00997ACD"/>
    <w:rsid w:val="009A0E67"/>
    <w:rsid w:val="009A1E2A"/>
    <w:rsid w:val="009A4F62"/>
    <w:rsid w:val="009A63AF"/>
    <w:rsid w:val="009A7390"/>
    <w:rsid w:val="009A73FF"/>
    <w:rsid w:val="009A7BFC"/>
    <w:rsid w:val="009B0514"/>
    <w:rsid w:val="009B320C"/>
    <w:rsid w:val="009B4F13"/>
    <w:rsid w:val="009B4FE8"/>
    <w:rsid w:val="009B56B8"/>
    <w:rsid w:val="009B5A4D"/>
    <w:rsid w:val="009B6315"/>
    <w:rsid w:val="009B7AC2"/>
    <w:rsid w:val="009C0EEB"/>
    <w:rsid w:val="009C13B0"/>
    <w:rsid w:val="009C1E0B"/>
    <w:rsid w:val="009C28F7"/>
    <w:rsid w:val="009C2B23"/>
    <w:rsid w:val="009C3191"/>
    <w:rsid w:val="009C3C8A"/>
    <w:rsid w:val="009C49AD"/>
    <w:rsid w:val="009C5362"/>
    <w:rsid w:val="009C5431"/>
    <w:rsid w:val="009C5B26"/>
    <w:rsid w:val="009C5D6B"/>
    <w:rsid w:val="009C795B"/>
    <w:rsid w:val="009C7A6B"/>
    <w:rsid w:val="009D0E78"/>
    <w:rsid w:val="009D1164"/>
    <w:rsid w:val="009D27C2"/>
    <w:rsid w:val="009D2DC3"/>
    <w:rsid w:val="009D3944"/>
    <w:rsid w:val="009D4D70"/>
    <w:rsid w:val="009D5046"/>
    <w:rsid w:val="009D5B0E"/>
    <w:rsid w:val="009D5FAA"/>
    <w:rsid w:val="009D6192"/>
    <w:rsid w:val="009D6E05"/>
    <w:rsid w:val="009D6FD8"/>
    <w:rsid w:val="009E01AC"/>
    <w:rsid w:val="009E05F0"/>
    <w:rsid w:val="009E0C04"/>
    <w:rsid w:val="009E2000"/>
    <w:rsid w:val="009E37B2"/>
    <w:rsid w:val="009E3ACD"/>
    <w:rsid w:val="009E3C16"/>
    <w:rsid w:val="009E6176"/>
    <w:rsid w:val="009E6644"/>
    <w:rsid w:val="009E7BA9"/>
    <w:rsid w:val="009E7EF4"/>
    <w:rsid w:val="009F053B"/>
    <w:rsid w:val="009F0C22"/>
    <w:rsid w:val="009F141A"/>
    <w:rsid w:val="009F287E"/>
    <w:rsid w:val="009F2B77"/>
    <w:rsid w:val="009F339E"/>
    <w:rsid w:val="009F378C"/>
    <w:rsid w:val="009F37B6"/>
    <w:rsid w:val="009F3E6E"/>
    <w:rsid w:val="009F4000"/>
    <w:rsid w:val="009F4183"/>
    <w:rsid w:val="009F5DE1"/>
    <w:rsid w:val="009F7BA5"/>
    <w:rsid w:val="00A0002F"/>
    <w:rsid w:val="00A0052B"/>
    <w:rsid w:val="00A00E12"/>
    <w:rsid w:val="00A01C66"/>
    <w:rsid w:val="00A01C71"/>
    <w:rsid w:val="00A024FD"/>
    <w:rsid w:val="00A042E1"/>
    <w:rsid w:val="00A04ED7"/>
    <w:rsid w:val="00A04FE3"/>
    <w:rsid w:val="00A0510B"/>
    <w:rsid w:val="00A057DA"/>
    <w:rsid w:val="00A06F2C"/>
    <w:rsid w:val="00A06FE6"/>
    <w:rsid w:val="00A07860"/>
    <w:rsid w:val="00A078FE"/>
    <w:rsid w:val="00A10213"/>
    <w:rsid w:val="00A103E8"/>
    <w:rsid w:val="00A10748"/>
    <w:rsid w:val="00A10810"/>
    <w:rsid w:val="00A10DD9"/>
    <w:rsid w:val="00A10DFC"/>
    <w:rsid w:val="00A10FC5"/>
    <w:rsid w:val="00A112E5"/>
    <w:rsid w:val="00A11670"/>
    <w:rsid w:val="00A11CD6"/>
    <w:rsid w:val="00A11D1E"/>
    <w:rsid w:val="00A121F6"/>
    <w:rsid w:val="00A12D28"/>
    <w:rsid w:val="00A13D3B"/>
    <w:rsid w:val="00A1403E"/>
    <w:rsid w:val="00A148D6"/>
    <w:rsid w:val="00A14BC8"/>
    <w:rsid w:val="00A20C95"/>
    <w:rsid w:val="00A21441"/>
    <w:rsid w:val="00A23FA6"/>
    <w:rsid w:val="00A2489E"/>
    <w:rsid w:val="00A24A71"/>
    <w:rsid w:val="00A269C9"/>
    <w:rsid w:val="00A26F2C"/>
    <w:rsid w:val="00A27BE4"/>
    <w:rsid w:val="00A313BD"/>
    <w:rsid w:val="00A32183"/>
    <w:rsid w:val="00A329F3"/>
    <w:rsid w:val="00A32EA9"/>
    <w:rsid w:val="00A3445D"/>
    <w:rsid w:val="00A348C3"/>
    <w:rsid w:val="00A34C09"/>
    <w:rsid w:val="00A35DC8"/>
    <w:rsid w:val="00A40F94"/>
    <w:rsid w:val="00A42A42"/>
    <w:rsid w:val="00A432C9"/>
    <w:rsid w:val="00A44641"/>
    <w:rsid w:val="00A44653"/>
    <w:rsid w:val="00A44F3E"/>
    <w:rsid w:val="00A50152"/>
    <w:rsid w:val="00A52672"/>
    <w:rsid w:val="00A52B7F"/>
    <w:rsid w:val="00A536BF"/>
    <w:rsid w:val="00A53ABC"/>
    <w:rsid w:val="00A54E26"/>
    <w:rsid w:val="00A54F21"/>
    <w:rsid w:val="00A5628E"/>
    <w:rsid w:val="00A576E9"/>
    <w:rsid w:val="00A606B1"/>
    <w:rsid w:val="00A655BA"/>
    <w:rsid w:val="00A67744"/>
    <w:rsid w:val="00A7275C"/>
    <w:rsid w:val="00A730F3"/>
    <w:rsid w:val="00A73366"/>
    <w:rsid w:val="00A75A34"/>
    <w:rsid w:val="00A75B2C"/>
    <w:rsid w:val="00A75CE1"/>
    <w:rsid w:val="00A75EF0"/>
    <w:rsid w:val="00A77674"/>
    <w:rsid w:val="00A81455"/>
    <w:rsid w:val="00A829C5"/>
    <w:rsid w:val="00A85337"/>
    <w:rsid w:val="00A86665"/>
    <w:rsid w:val="00A90A86"/>
    <w:rsid w:val="00A93A5F"/>
    <w:rsid w:val="00A93F27"/>
    <w:rsid w:val="00A94247"/>
    <w:rsid w:val="00A947A5"/>
    <w:rsid w:val="00A952DB"/>
    <w:rsid w:val="00A9547E"/>
    <w:rsid w:val="00A957E2"/>
    <w:rsid w:val="00A958C6"/>
    <w:rsid w:val="00A95AA0"/>
    <w:rsid w:val="00A95D58"/>
    <w:rsid w:val="00A9657C"/>
    <w:rsid w:val="00A96DEC"/>
    <w:rsid w:val="00A96EBC"/>
    <w:rsid w:val="00A96F71"/>
    <w:rsid w:val="00A97BB3"/>
    <w:rsid w:val="00AA1543"/>
    <w:rsid w:val="00AA23BC"/>
    <w:rsid w:val="00AA4666"/>
    <w:rsid w:val="00AA4C77"/>
    <w:rsid w:val="00AA58B7"/>
    <w:rsid w:val="00AA6354"/>
    <w:rsid w:val="00AA646E"/>
    <w:rsid w:val="00AA73C4"/>
    <w:rsid w:val="00AA7B06"/>
    <w:rsid w:val="00AB1307"/>
    <w:rsid w:val="00AB25EE"/>
    <w:rsid w:val="00AB296E"/>
    <w:rsid w:val="00AB3FC3"/>
    <w:rsid w:val="00AB41A0"/>
    <w:rsid w:val="00AB55FA"/>
    <w:rsid w:val="00AB624C"/>
    <w:rsid w:val="00AB720E"/>
    <w:rsid w:val="00AB7326"/>
    <w:rsid w:val="00AB7571"/>
    <w:rsid w:val="00AC0950"/>
    <w:rsid w:val="00AC0EFF"/>
    <w:rsid w:val="00AC0F9E"/>
    <w:rsid w:val="00AC2491"/>
    <w:rsid w:val="00AC2AE9"/>
    <w:rsid w:val="00AC2F70"/>
    <w:rsid w:val="00AC33C7"/>
    <w:rsid w:val="00AC4B12"/>
    <w:rsid w:val="00AC579F"/>
    <w:rsid w:val="00AC5BB0"/>
    <w:rsid w:val="00AC6ED8"/>
    <w:rsid w:val="00AC79ED"/>
    <w:rsid w:val="00AC7E95"/>
    <w:rsid w:val="00AC7F3D"/>
    <w:rsid w:val="00AD16F7"/>
    <w:rsid w:val="00AD191C"/>
    <w:rsid w:val="00AD2563"/>
    <w:rsid w:val="00AD28B3"/>
    <w:rsid w:val="00AD4DED"/>
    <w:rsid w:val="00AD4F96"/>
    <w:rsid w:val="00AD51BF"/>
    <w:rsid w:val="00AD680B"/>
    <w:rsid w:val="00AD7C05"/>
    <w:rsid w:val="00AE04F1"/>
    <w:rsid w:val="00AE05B5"/>
    <w:rsid w:val="00AE0DBF"/>
    <w:rsid w:val="00AE1179"/>
    <w:rsid w:val="00AE2238"/>
    <w:rsid w:val="00AE25A4"/>
    <w:rsid w:val="00AE2A67"/>
    <w:rsid w:val="00AE4005"/>
    <w:rsid w:val="00AE46D3"/>
    <w:rsid w:val="00AE4BB1"/>
    <w:rsid w:val="00AE657E"/>
    <w:rsid w:val="00AE6BC1"/>
    <w:rsid w:val="00AE791F"/>
    <w:rsid w:val="00AE7B98"/>
    <w:rsid w:val="00AE7BA9"/>
    <w:rsid w:val="00AE7CAC"/>
    <w:rsid w:val="00AF0F21"/>
    <w:rsid w:val="00AF19E4"/>
    <w:rsid w:val="00AF1BD4"/>
    <w:rsid w:val="00AF1C11"/>
    <w:rsid w:val="00AF2BBD"/>
    <w:rsid w:val="00AF6B5B"/>
    <w:rsid w:val="00AF7313"/>
    <w:rsid w:val="00B0006A"/>
    <w:rsid w:val="00B013CF"/>
    <w:rsid w:val="00B02719"/>
    <w:rsid w:val="00B02CA6"/>
    <w:rsid w:val="00B041B2"/>
    <w:rsid w:val="00B046DC"/>
    <w:rsid w:val="00B04D67"/>
    <w:rsid w:val="00B04EAA"/>
    <w:rsid w:val="00B05121"/>
    <w:rsid w:val="00B05AC7"/>
    <w:rsid w:val="00B06223"/>
    <w:rsid w:val="00B0666E"/>
    <w:rsid w:val="00B06830"/>
    <w:rsid w:val="00B068CE"/>
    <w:rsid w:val="00B07EDC"/>
    <w:rsid w:val="00B107D1"/>
    <w:rsid w:val="00B116D6"/>
    <w:rsid w:val="00B11927"/>
    <w:rsid w:val="00B11FAC"/>
    <w:rsid w:val="00B1226C"/>
    <w:rsid w:val="00B13124"/>
    <w:rsid w:val="00B13E34"/>
    <w:rsid w:val="00B178F6"/>
    <w:rsid w:val="00B1792C"/>
    <w:rsid w:val="00B17E60"/>
    <w:rsid w:val="00B21CD8"/>
    <w:rsid w:val="00B21CEF"/>
    <w:rsid w:val="00B22FD6"/>
    <w:rsid w:val="00B24A48"/>
    <w:rsid w:val="00B24E31"/>
    <w:rsid w:val="00B26AD7"/>
    <w:rsid w:val="00B272FE"/>
    <w:rsid w:val="00B2792C"/>
    <w:rsid w:val="00B30AA1"/>
    <w:rsid w:val="00B30C2D"/>
    <w:rsid w:val="00B3178C"/>
    <w:rsid w:val="00B3229C"/>
    <w:rsid w:val="00B32A2C"/>
    <w:rsid w:val="00B32DE0"/>
    <w:rsid w:val="00B3591D"/>
    <w:rsid w:val="00B35D13"/>
    <w:rsid w:val="00B36091"/>
    <w:rsid w:val="00B37395"/>
    <w:rsid w:val="00B4193C"/>
    <w:rsid w:val="00B41F6A"/>
    <w:rsid w:val="00B42262"/>
    <w:rsid w:val="00B43256"/>
    <w:rsid w:val="00B44C02"/>
    <w:rsid w:val="00B45B36"/>
    <w:rsid w:val="00B45BA2"/>
    <w:rsid w:val="00B463FE"/>
    <w:rsid w:val="00B46550"/>
    <w:rsid w:val="00B47AEF"/>
    <w:rsid w:val="00B51CBF"/>
    <w:rsid w:val="00B53049"/>
    <w:rsid w:val="00B533CD"/>
    <w:rsid w:val="00B53CCB"/>
    <w:rsid w:val="00B5428C"/>
    <w:rsid w:val="00B554DF"/>
    <w:rsid w:val="00B555CA"/>
    <w:rsid w:val="00B560B0"/>
    <w:rsid w:val="00B56C8D"/>
    <w:rsid w:val="00B61492"/>
    <w:rsid w:val="00B6208B"/>
    <w:rsid w:val="00B655DE"/>
    <w:rsid w:val="00B656F1"/>
    <w:rsid w:val="00B67048"/>
    <w:rsid w:val="00B678CA"/>
    <w:rsid w:val="00B7090E"/>
    <w:rsid w:val="00B717C4"/>
    <w:rsid w:val="00B71ED0"/>
    <w:rsid w:val="00B723BF"/>
    <w:rsid w:val="00B72E99"/>
    <w:rsid w:val="00B73D07"/>
    <w:rsid w:val="00B75BD9"/>
    <w:rsid w:val="00B763F3"/>
    <w:rsid w:val="00B7647E"/>
    <w:rsid w:val="00B76E23"/>
    <w:rsid w:val="00B80B7D"/>
    <w:rsid w:val="00B80CA8"/>
    <w:rsid w:val="00B81E38"/>
    <w:rsid w:val="00B8238B"/>
    <w:rsid w:val="00B82A3C"/>
    <w:rsid w:val="00B83EFB"/>
    <w:rsid w:val="00B83F11"/>
    <w:rsid w:val="00B84254"/>
    <w:rsid w:val="00B84B65"/>
    <w:rsid w:val="00B913D2"/>
    <w:rsid w:val="00B920C7"/>
    <w:rsid w:val="00B93F86"/>
    <w:rsid w:val="00B9419D"/>
    <w:rsid w:val="00B943D6"/>
    <w:rsid w:val="00B9584F"/>
    <w:rsid w:val="00B96B04"/>
    <w:rsid w:val="00B97EBF"/>
    <w:rsid w:val="00BA020F"/>
    <w:rsid w:val="00BA13C3"/>
    <w:rsid w:val="00BA157C"/>
    <w:rsid w:val="00BA16BE"/>
    <w:rsid w:val="00BA1947"/>
    <w:rsid w:val="00BA1F93"/>
    <w:rsid w:val="00BA23F4"/>
    <w:rsid w:val="00BA2429"/>
    <w:rsid w:val="00BA26B9"/>
    <w:rsid w:val="00BA3182"/>
    <w:rsid w:val="00BA50AB"/>
    <w:rsid w:val="00BA5B19"/>
    <w:rsid w:val="00BA7000"/>
    <w:rsid w:val="00BB0427"/>
    <w:rsid w:val="00BB1CF1"/>
    <w:rsid w:val="00BB3051"/>
    <w:rsid w:val="00BB31A6"/>
    <w:rsid w:val="00BB3843"/>
    <w:rsid w:val="00BB4092"/>
    <w:rsid w:val="00BB53C9"/>
    <w:rsid w:val="00BB6C7E"/>
    <w:rsid w:val="00BB745F"/>
    <w:rsid w:val="00BC1003"/>
    <w:rsid w:val="00BC1D18"/>
    <w:rsid w:val="00BC2D7F"/>
    <w:rsid w:val="00BC4D6B"/>
    <w:rsid w:val="00BC5869"/>
    <w:rsid w:val="00BC59FD"/>
    <w:rsid w:val="00BC5F96"/>
    <w:rsid w:val="00BC671C"/>
    <w:rsid w:val="00BC78F3"/>
    <w:rsid w:val="00BC7CDB"/>
    <w:rsid w:val="00BD04D1"/>
    <w:rsid w:val="00BD0A58"/>
    <w:rsid w:val="00BD127F"/>
    <w:rsid w:val="00BD1A90"/>
    <w:rsid w:val="00BD27F0"/>
    <w:rsid w:val="00BD2D09"/>
    <w:rsid w:val="00BD3F32"/>
    <w:rsid w:val="00BD42EE"/>
    <w:rsid w:val="00BD5160"/>
    <w:rsid w:val="00BD57EC"/>
    <w:rsid w:val="00BD5E90"/>
    <w:rsid w:val="00BD658D"/>
    <w:rsid w:val="00BD693A"/>
    <w:rsid w:val="00BD799A"/>
    <w:rsid w:val="00BD7C04"/>
    <w:rsid w:val="00BE29AC"/>
    <w:rsid w:val="00BE2E21"/>
    <w:rsid w:val="00BE35CD"/>
    <w:rsid w:val="00BE3EBC"/>
    <w:rsid w:val="00BE4FBE"/>
    <w:rsid w:val="00BE5153"/>
    <w:rsid w:val="00BE5D73"/>
    <w:rsid w:val="00BE6ACE"/>
    <w:rsid w:val="00BE75F7"/>
    <w:rsid w:val="00BE7C2C"/>
    <w:rsid w:val="00BE7E7B"/>
    <w:rsid w:val="00BF09FB"/>
    <w:rsid w:val="00BF1852"/>
    <w:rsid w:val="00BF2770"/>
    <w:rsid w:val="00BF32B0"/>
    <w:rsid w:val="00BF4729"/>
    <w:rsid w:val="00BF4E77"/>
    <w:rsid w:val="00BF544B"/>
    <w:rsid w:val="00BF5ACB"/>
    <w:rsid w:val="00BF5C75"/>
    <w:rsid w:val="00BF6622"/>
    <w:rsid w:val="00BF72B6"/>
    <w:rsid w:val="00BF7440"/>
    <w:rsid w:val="00BF74A2"/>
    <w:rsid w:val="00BF7AEC"/>
    <w:rsid w:val="00C01943"/>
    <w:rsid w:val="00C02820"/>
    <w:rsid w:val="00C02CE5"/>
    <w:rsid w:val="00C04113"/>
    <w:rsid w:val="00C05974"/>
    <w:rsid w:val="00C05FCF"/>
    <w:rsid w:val="00C060A5"/>
    <w:rsid w:val="00C06354"/>
    <w:rsid w:val="00C06BA1"/>
    <w:rsid w:val="00C06CFE"/>
    <w:rsid w:val="00C072AF"/>
    <w:rsid w:val="00C07B51"/>
    <w:rsid w:val="00C1138E"/>
    <w:rsid w:val="00C12C6D"/>
    <w:rsid w:val="00C15243"/>
    <w:rsid w:val="00C15BEB"/>
    <w:rsid w:val="00C16817"/>
    <w:rsid w:val="00C16D4F"/>
    <w:rsid w:val="00C20201"/>
    <w:rsid w:val="00C2062A"/>
    <w:rsid w:val="00C209E9"/>
    <w:rsid w:val="00C20CB5"/>
    <w:rsid w:val="00C2381D"/>
    <w:rsid w:val="00C23B3D"/>
    <w:rsid w:val="00C23D1A"/>
    <w:rsid w:val="00C248A0"/>
    <w:rsid w:val="00C24C41"/>
    <w:rsid w:val="00C2688D"/>
    <w:rsid w:val="00C278EC"/>
    <w:rsid w:val="00C300AC"/>
    <w:rsid w:val="00C30232"/>
    <w:rsid w:val="00C30AF2"/>
    <w:rsid w:val="00C31DE4"/>
    <w:rsid w:val="00C31DEE"/>
    <w:rsid w:val="00C32E4E"/>
    <w:rsid w:val="00C34B2D"/>
    <w:rsid w:val="00C34FDF"/>
    <w:rsid w:val="00C356B0"/>
    <w:rsid w:val="00C361EC"/>
    <w:rsid w:val="00C36371"/>
    <w:rsid w:val="00C36747"/>
    <w:rsid w:val="00C370C8"/>
    <w:rsid w:val="00C3727F"/>
    <w:rsid w:val="00C413F7"/>
    <w:rsid w:val="00C41456"/>
    <w:rsid w:val="00C4230F"/>
    <w:rsid w:val="00C4264D"/>
    <w:rsid w:val="00C42674"/>
    <w:rsid w:val="00C42D86"/>
    <w:rsid w:val="00C43955"/>
    <w:rsid w:val="00C43B89"/>
    <w:rsid w:val="00C449CB"/>
    <w:rsid w:val="00C453B9"/>
    <w:rsid w:val="00C46CD3"/>
    <w:rsid w:val="00C474B3"/>
    <w:rsid w:val="00C50514"/>
    <w:rsid w:val="00C53CF8"/>
    <w:rsid w:val="00C53FEC"/>
    <w:rsid w:val="00C546F3"/>
    <w:rsid w:val="00C55F00"/>
    <w:rsid w:val="00C5655A"/>
    <w:rsid w:val="00C56D09"/>
    <w:rsid w:val="00C57C76"/>
    <w:rsid w:val="00C6146A"/>
    <w:rsid w:val="00C61FC7"/>
    <w:rsid w:val="00C62293"/>
    <w:rsid w:val="00C62B0E"/>
    <w:rsid w:val="00C6347C"/>
    <w:rsid w:val="00C63F54"/>
    <w:rsid w:val="00C65403"/>
    <w:rsid w:val="00C66207"/>
    <w:rsid w:val="00C66D66"/>
    <w:rsid w:val="00C670D0"/>
    <w:rsid w:val="00C672DF"/>
    <w:rsid w:val="00C70032"/>
    <w:rsid w:val="00C70461"/>
    <w:rsid w:val="00C70A9B"/>
    <w:rsid w:val="00C71AD0"/>
    <w:rsid w:val="00C732A9"/>
    <w:rsid w:val="00C73F81"/>
    <w:rsid w:val="00C749C0"/>
    <w:rsid w:val="00C76F37"/>
    <w:rsid w:val="00C77EE6"/>
    <w:rsid w:val="00C809E1"/>
    <w:rsid w:val="00C81640"/>
    <w:rsid w:val="00C81B3A"/>
    <w:rsid w:val="00C81DA3"/>
    <w:rsid w:val="00C826A8"/>
    <w:rsid w:val="00C82D80"/>
    <w:rsid w:val="00C82E86"/>
    <w:rsid w:val="00C83F8F"/>
    <w:rsid w:val="00C85247"/>
    <w:rsid w:val="00C8541A"/>
    <w:rsid w:val="00C854DB"/>
    <w:rsid w:val="00C85553"/>
    <w:rsid w:val="00C863B2"/>
    <w:rsid w:val="00C86438"/>
    <w:rsid w:val="00C8696F"/>
    <w:rsid w:val="00C86EB5"/>
    <w:rsid w:val="00C8743C"/>
    <w:rsid w:val="00C8749D"/>
    <w:rsid w:val="00C9027A"/>
    <w:rsid w:val="00C9030F"/>
    <w:rsid w:val="00C90344"/>
    <w:rsid w:val="00C90716"/>
    <w:rsid w:val="00C909DD"/>
    <w:rsid w:val="00C91994"/>
    <w:rsid w:val="00C91FEC"/>
    <w:rsid w:val="00C92BB5"/>
    <w:rsid w:val="00C9341E"/>
    <w:rsid w:val="00C94456"/>
    <w:rsid w:val="00C946A9"/>
    <w:rsid w:val="00C94A74"/>
    <w:rsid w:val="00C95136"/>
    <w:rsid w:val="00C9578F"/>
    <w:rsid w:val="00C961C1"/>
    <w:rsid w:val="00C96751"/>
    <w:rsid w:val="00C96A4E"/>
    <w:rsid w:val="00CA0667"/>
    <w:rsid w:val="00CA0BA4"/>
    <w:rsid w:val="00CA18FA"/>
    <w:rsid w:val="00CA2E7D"/>
    <w:rsid w:val="00CA3BB8"/>
    <w:rsid w:val="00CA53BF"/>
    <w:rsid w:val="00CA546E"/>
    <w:rsid w:val="00CA7B23"/>
    <w:rsid w:val="00CB0AC5"/>
    <w:rsid w:val="00CB129D"/>
    <w:rsid w:val="00CB22DF"/>
    <w:rsid w:val="00CB27B4"/>
    <w:rsid w:val="00CB2881"/>
    <w:rsid w:val="00CB3221"/>
    <w:rsid w:val="00CB47C5"/>
    <w:rsid w:val="00CB5581"/>
    <w:rsid w:val="00CB5A7C"/>
    <w:rsid w:val="00CB6514"/>
    <w:rsid w:val="00CB6EEF"/>
    <w:rsid w:val="00CB72A4"/>
    <w:rsid w:val="00CB7788"/>
    <w:rsid w:val="00CB793F"/>
    <w:rsid w:val="00CC0A92"/>
    <w:rsid w:val="00CC0E13"/>
    <w:rsid w:val="00CC0F97"/>
    <w:rsid w:val="00CC2491"/>
    <w:rsid w:val="00CC2BAB"/>
    <w:rsid w:val="00CC3287"/>
    <w:rsid w:val="00CC3FE6"/>
    <w:rsid w:val="00CC48FA"/>
    <w:rsid w:val="00CC5121"/>
    <w:rsid w:val="00CC5CB1"/>
    <w:rsid w:val="00CC62B5"/>
    <w:rsid w:val="00CC6606"/>
    <w:rsid w:val="00CC6DD7"/>
    <w:rsid w:val="00CC75E6"/>
    <w:rsid w:val="00CC7A7D"/>
    <w:rsid w:val="00CC7DC9"/>
    <w:rsid w:val="00CD08C7"/>
    <w:rsid w:val="00CD0A2B"/>
    <w:rsid w:val="00CD1773"/>
    <w:rsid w:val="00CD1BBE"/>
    <w:rsid w:val="00CD3B82"/>
    <w:rsid w:val="00CD3D9B"/>
    <w:rsid w:val="00CD55CA"/>
    <w:rsid w:val="00CD6624"/>
    <w:rsid w:val="00CD6690"/>
    <w:rsid w:val="00CD6765"/>
    <w:rsid w:val="00CD6F60"/>
    <w:rsid w:val="00CE0532"/>
    <w:rsid w:val="00CE05C7"/>
    <w:rsid w:val="00CE10F8"/>
    <w:rsid w:val="00CE1409"/>
    <w:rsid w:val="00CE218F"/>
    <w:rsid w:val="00CE3C39"/>
    <w:rsid w:val="00CE43A4"/>
    <w:rsid w:val="00CE558E"/>
    <w:rsid w:val="00CE58C7"/>
    <w:rsid w:val="00CF4B10"/>
    <w:rsid w:val="00CF7156"/>
    <w:rsid w:val="00CF79BD"/>
    <w:rsid w:val="00D00060"/>
    <w:rsid w:val="00D008F3"/>
    <w:rsid w:val="00D013E5"/>
    <w:rsid w:val="00D01731"/>
    <w:rsid w:val="00D02046"/>
    <w:rsid w:val="00D02272"/>
    <w:rsid w:val="00D02B3A"/>
    <w:rsid w:val="00D0511C"/>
    <w:rsid w:val="00D0522F"/>
    <w:rsid w:val="00D069FA"/>
    <w:rsid w:val="00D06A96"/>
    <w:rsid w:val="00D0759D"/>
    <w:rsid w:val="00D078D7"/>
    <w:rsid w:val="00D07ED5"/>
    <w:rsid w:val="00D1003F"/>
    <w:rsid w:val="00D12A5F"/>
    <w:rsid w:val="00D12FD5"/>
    <w:rsid w:val="00D1324D"/>
    <w:rsid w:val="00D1461C"/>
    <w:rsid w:val="00D14C74"/>
    <w:rsid w:val="00D157BD"/>
    <w:rsid w:val="00D164C1"/>
    <w:rsid w:val="00D168BE"/>
    <w:rsid w:val="00D17260"/>
    <w:rsid w:val="00D20D02"/>
    <w:rsid w:val="00D20ECB"/>
    <w:rsid w:val="00D20F7C"/>
    <w:rsid w:val="00D214F6"/>
    <w:rsid w:val="00D215B3"/>
    <w:rsid w:val="00D2174B"/>
    <w:rsid w:val="00D23F61"/>
    <w:rsid w:val="00D240DF"/>
    <w:rsid w:val="00D2454E"/>
    <w:rsid w:val="00D247F2"/>
    <w:rsid w:val="00D24A63"/>
    <w:rsid w:val="00D24A96"/>
    <w:rsid w:val="00D24F53"/>
    <w:rsid w:val="00D25B7E"/>
    <w:rsid w:val="00D26091"/>
    <w:rsid w:val="00D2652D"/>
    <w:rsid w:val="00D27CFF"/>
    <w:rsid w:val="00D3075B"/>
    <w:rsid w:val="00D3108F"/>
    <w:rsid w:val="00D317C5"/>
    <w:rsid w:val="00D31A05"/>
    <w:rsid w:val="00D32DAD"/>
    <w:rsid w:val="00D33470"/>
    <w:rsid w:val="00D34190"/>
    <w:rsid w:val="00D3419E"/>
    <w:rsid w:val="00D34458"/>
    <w:rsid w:val="00D36552"/>
    <w:rsid w:val="00D37125"/>
    <w:rsid w:val="00D4250B"/>
    <w:rsid w:val="00D433AD"/>
    <w:rsid w:val="00D44D0A"/>
    <w:rsid w:val="00D4555A"/>
    <w:rsid w:val="00D457E9"/>
    <w:rsid w:val="00D458F9"/>
    <w:rsid w:val="00D466CD"/>
    <w:rsid w:val="00D46C33"/>
    <w:rsid w:val="00D46D5E"/>
    <w:rsid w:val="00D47318"/>
    <w:rsid w:val="00D50809"/>
    <w:rsid w:val="00D51A3C"/>
    <w:rsid w:val="00D51B21"/>
    <w:rsid w:val="00D52301"/>
    <w:rsid w:val="00D52DAD"/>
    <w:rsid w:val="00D5419D"/>
    <w:rsid w:val="00D55E62"/>
    <w:rsid w:val="00D56596"/>
    <w:rsid w:val="00D56EDF"/>
    <w:rsid w:val="00D56FB1"/>
    <w:rsid w:val="00D5700A"/>
    <w:rsid w:val="00D6025C"/>
    <w:rsid w:val="00D60377"/>
    <w:rsid w:val="00D60907"/>
    <w:rsid w:val="00D6159C"/>
    <w:rsid w:val="00D61600"/>
    <w:rsid w:val="00D61AD8"/>
    <w:rsid w:val="00D61DFA"/>
    <w:rsid w:val="00D6254C"/>
    <w:rsid w:val="00D62D50"/>
    <w:rsid w:val="00D634AB"/>
    <w:rsid w:val="00D63759"/>
    <w:rsid w:val="00D649D8"/>
    <w:rsid w:val="00D6540A"/>
    <w:rsid w:val="00D654E0"/>
    <w:rsid w:val="00D669F4"/>
    <w:rsid w:val="00D6754B"/>
    <w:rsid w:val="00D67867"/>
    <w:rsid w:val="00D702D0"/>
    <w:rsid w:val="00D70377"/>
    <w:rsid w:val="00D74488"/>
    <w:rsid w:val="00D74B00"/>
    <w:rsid w:val="00D75398"/>
    <w:rsid w:val="00D759F3"/>
    <w:rsid w:val="00D76510"/>
    <w:rsid w:val="00D802B3"/>
    <w:rsid w:val="00D8114E"/>
    <w:rsid w:val="00D812F2"/>
    <w:rsid w:val="00D81952"/>
    <w:rsid w:val="00D8253C"/>
    <w:rsid w:val="00D832D4"/>
    <w:rsid w:val="00D83F49"/>
    <w:rsid w:val="00D843EB"/>
    <w:rsid w:val="00D84630"/>
    <w:rsid w:val="00D84EC3"/>
    <w:rsid w:val="00D85A93"/>
    <w:rsid w:val="00D862D6"/>
    <w:rsid w:val="00D8656F"/>
    <w:rsid w:val="00D906BE"/>
    <w:rsid w:val="00D90C92"/>
    <w:rsid w:val="00D90CA7"/>
    <w:rsid w:val="00D91FF9"/>
    <w:rsid w:val="00D942D3"/>
    <w:rsid w:val="00D9465A"/>
    <w:rsid w:val="00D94699"/>
    <w:rsid w:val="00D95686"/>
    <w:rsid w:val="00D95C3D"/>
    <w:rsid w:val="00D964FB"/>
    <w:rsid w:val="00D96739"/>
    <w:rsid w:val="00D96808"/>
    <w:rsid w:val="00D96AE0"/>
    <w:rsid w:val="00D96D6C"/>
    <w:rsid w:val="00D973EC"/>
    <w:rsid w:val="00DA0211"/>
    <w:rsid w:val="00DA0EC5"/>
    <w:rsid w:val="00DA1DAE"/>
    <w:rsid w:val="00DA20EE"/>
    <w:rsid w:val="00DA2E29"/>
    <w:rsid w:val="00DA45DA"/>
    <w:rsid w:val="00DA5327"/>
    <w:rsid w:val="00DA5EC3"/>
    <w:rsid w:val="00DA69A7"/>
    <w:rsid w:val="00DA771D"/>
    <w:rsid w:val="00DA7DBB"/>
    <w:rsid w:val="00DB034E"/>
    <w:rsid w:val="00DB0628"/>
    <w:rsid w:val="00DB0B44"/>
    <w:rsid w:val="00DB1A91"/>
    <w:rsid w:val="00DB1BE8"/>
    <w:rsid w:val="00DB2525"/>
    <w:rsid w:val="00DB2568"/>
    <w:rsid w:val="00DB314E"/>
    <w:rsid w:val="00DB4844"/>
    <w:rsid w:val="00DB5690"/>
    <w:rsid w:val="00DB5D2C"/>
    <w:rsid w:val="00DB6364"/>
    <w:rsid w:val="00DB70EF"/>
    <w:rsid w:val="00DC07C1"/>
    <w:rsid w:val="00DC1EE2"/>
    <w:rsid w:val="00DC23DD"/>
    <w:rsid w:val="00DC24EC"/>
    <w:rsid w:val="00DC2E90"/>
    <w:rsid w:val="00DC38AF"/>
    <w:rsid w:val="00DC4A00"/>
    <w:rsid w:val="00DC6056"/>
    <w:rsid w:val="00DD051F"/>
    <w:rsid w:val="00DD0786"/>
    <w:rsid w:val="00DD0F55"/>
    <w:rsid w:val="00DD16E6"/>
    <w:rsid w:val="00DD1AB1"/>
    <w:rsid w:val="00DD23E9"/>
    <w:rsid w:val="00DD2466"/>
    <w:rsid w:val="00DD2A4F"/>
    <w:rsid w:val="00DD2B0C"/>
    <w:rsid w:val="00DD3426"/>
    <w:rsid w:val="00DD3E13"/>
    <w:rsid w:val="00DD4549"/>
    <w:rsid w:val="00DD4672"/>
    <w:rsid w:val="00DD5215"/>
    <w:rsid w:val="00DD5D4E"/>
    <w:rsid w:val="00DD61A7"/>
    <w:rsid w:val="00DD7189"/>
    <w:rsid w:val="00DE2687"/>
    <w:rsid w:val="00DE2B52"/>
    <w:rsid w:val="00DE311B"/>
    <w:rsid w:val="00DE3668"/>
    <w:rsid w:val="00DE3885"/>
    <w:rsid w:val="00DE3EBB"/>
    <w:rsid w:val="00DE3EBD"/>
    <w:rsid w:val="00DE3EF7"/>
    <w:rsid w:val="00DE3FCF"/>
    <w:rsid w:val="00DE63FB"/>
    <w:rsid w:val="00DE6E1C"/>
    <w:rsid w:val="00DF028B"/>
    <w:rsid w:val="00DF05F2"/>
    <w:rsid w:val="00DF1638"/>
    <w:rsid w:val="00DF32A7"/>
    <w:rsid w:val="00DF465E"/>
    <w:rsid w:val="00DF4974"/>
    <w:rsid w:val="00DF7263"/>
    <w:rsid w:val="00DF763C"/>
    <w:rsid w:val="00E01597"/>
    <w:rsid w:val="00E01EC0"/>
    <w:rsid w:val="00E029A3"/>
    <w:rsid w:val="00E040CF"/>
    <w:rsid w:val="00E05726"/>
    <w:rsid w:val="00E05E2B"/>
    <w:rsid w:val="00E0701B"/>
    <w:rsid w:val="00E072E3"/>
    <w:rsid w:val="00E07ADB"/>
    <w:rsid w:val="00E10FAA"/>
    <w:rsid w:val="00E110DA"/>
    <w:rsid w:val="00E13957"/>
    <w:rsid w:val="00E13EEA"/>
    <w:rsid w:val="00E14069"/>
    <w:rsid w:val="00E153EF"/>
    <w:rsid w:val="00E15D6C"/>
    <w:rsid w:val="00E165C5"/>
    <w:rsid w:val="00E17088"/>
    <w:rsid w:val="00E17E14"/>
    <w:rsid w:val="00E20B76"/>
    <w:rsid w:val="00E2147C"/>
    <w:rsid w:val="00E233CA"/>
    <w:rsid w:val="00E23822"/>
    <w:rsid w:val="00E23928"/>
    <w:rsid w:val="00E23F52"/>
    <w:rsid w:val="00E24FC9"/>
    <w:rsid w:val="00E25209"/>
    <w:rsid w:val="00E25A2C"/>
    <w:rsid w:val="00E2608B"/>
    <w:rsid w:val="00E2621C"/>
    <w:rsid w:val="00E27534"/>
    <w:rsid w:val="00E27664"/>
    <w:rsid w:val="00E30183"/>
    <w:rsid w:val="00E30C2F"/>
    <w:rsid w:val="00E30E1F"/>
    <w:rsid w:val="00E31679"/>
    <w:rsid w:val="00E31A61"/>
    <w:rsid w:val="00E32157"/>
    <w:rsid w:val="00E32232"/>
    <w:rsid w:val="00E32984"/>
    <w:rsid w:val="00E339BB"/>
    <w:rsid w:val="00E33A5F"/>
    <w:rsid w:val="00E3419A"/>
    <w:rsid w:val="00E343FB"/>
    <w:rsid w:val="00E34CA6"/>
    <w:rsid w:val="00E35D8B"/>
    <w:rsid w:val="00E36042"/>
    <w:rsid w:val="00E363EF"/>
    <w:rsid w:val="00E40C85"/>
    <w:rsid w:val="00E40D4F"/>
    <w:rsid w:val="00E4147C"/>
    <w:rsid w:val="00E42556"/>
    <w:rsid w:val="00E42EE9"/>
    <w:rsid w:val="00E43916"/>
    <w:rsid w:val="00E44229"/>
    <w:rsid w:val="00E45427"/>
    <w:rsid w:val="00E455F1"/>
    <w:rsid w:val="00E45FD2"/>
    <w:rsid w:val="00E50186"/>
    <w:rsid w:val="00E508E4"/>
    <w:rsid w:val="00E51721"/>
    <w:rsid w:val="00E5289F"/>
    <w:rsid w:val="00E52E27"/>
    <w:rsid w:val="00E542F7"/>
    <w:rsid w:val="00E5483C"/>
    <w:rsid w:val="00E54CA2"/>
    <w:rsid w:val="00E55954"/>
    <w:rsid w:val="00E55E29"/>
    <w:rsid w:val="00E5630D"/>
    <w:rsid w:val="00E563E8"/>
    <w:rsid w:val="00E61FE2"/>
    <w:rsid w:val="00E6298F"/>
    <w:rsid w:val="00E62F3E"/>
    <w:rsid w:val="00E63DEB"/>
    <w:rsid w:val="00E63FE8"/>
    <w:rsid w:val="00E64A35"/>
    <w:rsid w:val="00E663D1"/>
    <w:rsid w:val="00E66690"/>
    <w:rsid w:val="00E66ADE"/>
    <w:rsid w:val="00E67006"/>
    <w:rsid w:val="00E674F2"/>
    <w:rsid w:val="00E67CFE"/>
    <w:rsid w:val="00E710B8"/>
    <w:rsid w:val="00E71147"/>
    <w:rsid w:val="00E7164E"/>
    <w:rsid w:val="00E723A4"/>
    <w:rsid w:val="00E7255A"/>
    <w:rsid w:val="00E728B9"/>
    <w:rsid w:val="00E733BF"/>
    <w:rsid w:val="00E73E42"/>
    <w:rsid w:val="00E74396"/>
    <w:rsid w:val="00E74B4E"/>
    <w:rsid w:val="00E7535A"/>
    <w:rsid w:val="00E75456"/>
    <w:rsid w:val="00E76C51"/>
    <w:rsid w:val="00E76CC7"/>
    <w:rsid w:val="00E772CF"/>
    <w:rsid w:val="00E807DD"/>
    <w:rsid w:val="00E8091C"/>
    <w:rsid w:val="00E811FA"/>
    <w:rsid w:val="00E8218A"/>
    <w:rsid w:val="00E845ED"/>
    <w:rsid w:val="00E847C0"/>
    <w:rsid w:val="00E8491B"/>
    <w:rsid w:val="00E863B6"/>
    <w:rsid w:val="00E866C9"/>
    <w:rsid w:val="00E86A8A"/>
    <w:rsid w:val="00E878B0"/>
    <w:rsid w:val="00E87C10"/>
    <w:rsid w:val="00E9047F"/>
    <w:rsid w:val="00E90971"/>
    <w:rsid w:val="00E91084"/>
    <w:rsid w:val="00E91341"/>
    <w:rsid w:val="00E91CF7"/>
    <w:rsid w:val="00E9438B"/>
    <w:rsid w:val="00E94E64"/>
    <w:rsid w:val="00E94ECA"/>
    <w:rsid w:val="00E95341"/>
    <w:rsid w:val="00E97647"/>
    <w:rsid w:val="00E977CA"/>
    <w:rsid w:val="00EA01C2"/>
    <w:rsid w:val="00EA057E"/>
    <w:rsid w:val="00EA0608"/>
    <w:rsid w:val="00EA2A9F"/>
    <w:rsid w:val="00EA2CF2"/>
    <w:rsid w:val="00EA424A"/>
    <w:rsid w:val="00EA4C06"/>
    <w:rsid w:val="00EA58F9"/>
    <w:rsid w:val="00EA5A68"/>
    <w:rsid w:val="00EA5AAF"/>
    <w:rsid w:val="00EB082F"/>
    <w:rsid w:val="00EB18F0"/>
    <w:rsid w:val="00EB1C22"/>
    <w:rsid w:val="00EB22BA"/>
    <w:rsid w:val="00EB2A65"/>
    <w:rsid w:val="00EB4505"/>
    <w:rsid w:val="00EB5475"/>
    <w:rsid w:val="00EB66DF"/>
    <w:rsid w:val="00EB680B"/>
    <w:rsid w:val="00EB6CF6"/>
    <w:rsid w:val="00EC0DA2"/>
    <w:rsid w:val="00EC11BA"/>
    <w:rsid w:val="00EC1600"/>
    <w:rsid w:val="00EC194D"/>
    <w:rsid w:val="00EC1A24"/>
    <w:rsid w:val="00EC2349"/>
    <w:rsid w:val="00EC5898"/>
    <w:rsid w:val="00EC7350"/>
    <w:rsid w:val="00ED0E9C"/>
    <w:rsid w:val="00ED14B7"/>
    <w:rsid w:val="00ED203A"/>
    <w:rsid w:val="00ED26CB"/>
    <w:rsid w:val="00ED3432"/>
    <w:rsid w:val="00ED40AA"/>
    <w:rsid w:val="00ED450E"/>
    <w:rsid w:val="00ED4DE5"/>
    <w:rsid w:val="00ED5849"/>
    <w:rsid w:val="00ED6644"/>
    <w:rsid w:val="00ED686B"/>
    <w:rsid w:val="00ED6A1C"/>
    <w:rsid w:val="00EE0633"/>
    <w:rsid w:val="00EE0A05"/>
    <w:rsid w:val="00EE0CBF"/>
    <w:rsid w:val="00EE371F"/>
    <w:rsid w:val="00EE59DD"/>
    <w:rsid w:val="00EE61D7"/>
    <w:rsid w:val="00EE629B"/>
    <w:rsid w:val="00EE6568"/>
    <w:rsid w:val="00EE67D9"/>
    <w:rsid w:val="00EE6BE0"/>
    <w:rsid w:val="00EE7110"/>
    <w:rsid w:val="00EF110B"/>
    <w:rsid w:val="00EF161E"/>
    <w:rsid w:val="00EF25D9"/>
    <w:rsid w:val="00EF3725"/>
    <w:rsid w:val="00EF4FFB"/>
    <w:rsid w:val="00EF56DB"/>
    <w:rsid w:val="00EF587E"/>
    <w:rsid w:val="00EF63E7"/>
    <w:rsid w:val="00EF7B25"/>
    <w:rsid w:val="00F000A4"/>
    <w:rsid w:val="00F001CF"/>
    <w:rsid w:val="00F00656"/>
    <w:rsid w:val="00F00693"/>
    <w:rsid w:val="00F008B2"/>
    <w:rsid w:val="00F00CE4"/>
    <w:rsid w:val="00F022F6"/>
    <w:rsid w:val="00F02321"/>
    <w:rsid w:val="00F02D5D"/>
    <w:rsid w:val="00F035B4"/>
    <w:rsid w:val="00F041B9"/>
    <w:rsid w:val="00F06C1C"/>
    <w:rsid w:val="00F06F9F"/>
    <w:rsid w:val="00F105B0"/>
    <w:rsid w:val="00F12350"/>
    <w:rsid w:val="00F12635"/>
    <w:rsid w:val="00F13802"/>
    <w:rsid w:val="00F13C00"/>
    <w:rsid w:val="00F14C01"/>
    <w:rsid w:val="00F15F5A"/>
    <w:rsid w:val="00F1682B"/>
    <w:rsid w:val="00F17535"/>
    <w:rsid w:val="00F17A08"/>
    <w:rsid w:val="00F20DD0"/>
    <w:rsid w:val="00F2192B"/>
    <w:rsid w:val="00F2228F"/>
    <w:rsid w:val="00F2263D"/>
    <w:rsid w:val="00F22B26"/>
    <w:rsid w:val="00F23182"/>
    <w:rsid w:val="00F2355D"/>
    <w:rsid w:val="00F23BB3"/>
    <w:rsid w:val="00F24C4B"/>
    <w:rsid w:val="00F25AF8"/>
    <w:rsid w:val="00F25D33"/>
    <w:rsid w:val="00F25DC8"/>
    <w:rsid w:val="00F25E38"/>
    <w:rsid w:val="00F2619F"/>
    <w:rsid w:val="00F269C5"/>
    <w:rsid w:val="00F274B3"/>
    <w:rsid w:val="00F276D1"/>
    <w:rsid w:val="00F305F8"/>
    <w:rsid w:val="00F31035"/>
    <w:rsid w:val="00F3142B"/>
    <w:rsid w:val="00F31E7C"/>
    <w:rsid w:val="00F3332C"/>
    <w:rsid w:val="00F337ED"/>
    <w:rsid w:val="00F33F3C"/>
    <w:rsid w:val="00F34143"/>
    <w:rsid w:val="00F34CFB"/>
    <w:rsid w:val="00F355DE"/>
    <w:rsid w:val="00F35E07"/>
    <w:rsid w:val="00F35EBA"/>
    <w:rsid w:val="00F36092"/>
    <w:rsid w:val="00F363F8"/>
    <w:rsid w:val="00F377A0"/>
    <w:rsid w:val="00F3783F"/>
    <w:rsid w:val="00F37AE3"/>
    <w:rsid w:val="00F405D7"/>
    <w:rsid w:val="00F43763"/>
    <w:rsid w:val="00F43F58"/>
    <w:rsid w:val="00F449C3"/>
    <w:rsid w:val="00F45343"/>
    <w:rsid w:val="00F4565B"/>
    <w:rsid w:val="00F4588C"/>
    <w:rsid w:val="00F45DEE"/>
    <w:rsid w:val="00F45E28"/>
    <w:rsid w:val="00F46D00"/>
    <w:rsid w:val="00F46F0C"/>
    <w:rsid w:val="00F47F62"/>
    <w:rsid w:val="00F505BC"/>
    <w:rsid w:val="00F5111E"/>
    <w:rsid w:val="00F52127"/>
    <w:rsid w:val="00F5348D"/>
    <w:rsid w:val="00F53E8A"/>
    <w:rsid w:val="00F542E6"/>
    <w:rsid w:val="00F54654"/>
    <w:rsid w:val="00F54FC4"/>
    <w:rsid w:val="00F55E14"/>
    <w:rsid w:val="00F566DE"/>
    <w:rsid w:val="00F60D9B"/>
    <w:rsid w:val="00F610A2"/>
    <w:rsid w:val="00F6132F"/>
    <w:rsid w:val="00F614FE"/>
    <w:rsid w:val="00F63527"/>
    <w:rsid w:val="00F63807"/>
    <w:rsid w:val="00F63A16"/>
    <w:rsid w:val="00F641E0"/>
    <w:rsid w:val="00F64724"/>
    <w:rsid w:val="00F64B63"/>
    <w:rsid w:val="00F64BB7"/>
    <w:rsid w:val="00F65C62"/>
    <w:rsid w:val="00F66A02"/>
    <w:rsid w:val="00F66A18"/>
    <w:rsid w:val="00F66A97"/>
    <w:rsid w:val="00F66DBB"/>
    <w:rsid w:val="00F67418"/>
    <w:rsid w:val="00F67958"/>
    <w:rsid w:val="00F67BB8"/>
    <w:rsid w:val="00F703C1"/>
    <w:rsid w:val="00F7073D"/>
    <w:rsid w:val="00F71962"/>
    <w:rsid w:val="00F7292B"/>
    <w:rsid w:val="00F73634"/>
    <w:rsid w:val="00F73E16"/>
    <w:rsid w:val="00F760C5"/>
    <w:rsid w:val="00F76670"/>
    <w:rsid w:val="00F77294"/>
    <w:rsid w:val="00F77492"/>
    <w:rsid w:val="00F776F0"/>
    <w:rsid w:val="00F81576"/>
    <w:rsid w:val="00F818A8"/>
    <w:rsid w:val="00F82474"/>
    <w:rsid w:val="00F828F0"/>
    <w:rsid w:val="00F855B7"/>
    <w:rsid w:val="00F86370"/>
    <w:rsid w:val="00F86A3A"/>
    <w:rsid w:val="00F87C76"/>
    <w:rsid w:val="00F87DF0"/>
    <w:rsid w:val="00F9091E"/>
    <w:rsid w:val="00F91097"/>
    <w:rsid w:val="00F916BD"/>
    <w:rsid w:val="00F91F07"/>
    <w:rsid w:val="00F931E8"/>
    <w:rsid w:val="00F94979"/>
    <w:rsid w:val="00F94E94"/>
    <w:rsid w:val="00F95967"/>
    <w:rsid w:val="00FA0724"/>
    <w:rsid w:val="00FA103E"/>
    <w:rsid w:val="00FA128A"/>
    <w:rsid w:val="00FA26F3"/>
    <w:rsid w:val="00FA2822"/>
    <w:rsid w:val="00FA29BE"/>
    <w:rsid w:val="00FA2B09"/>
    <w:rsid w:val="00FA2CA2"/>
    <w:rsid w:val="00FA5F7B"/>
    <w:rsid w:val="00FA6183"/>
    <w:rsid w:val="00FA6DFB"/>
    <w:rsid w:val="00FA7303"/>
    <w:rsid w:val="00FA7DEB"/>
    <w:rsid w:val="00FB0C3F"/>
    <w:rsid w:val="00FB1F3C"/>
    <w:rsid w:val="00FB1FEA"/>
    <w:rsid w:val="00FB34F5"/>
    <w:rsid w:val="00FB38A1"/>
    <w:rsid w:val="00FB4D9D"/>
    <w:rsid w:val="00FB4E80"/>
    <w:rsid w:val="00FB4F90"/>
    <w:rsid w:val="00FB52B6"/>
    <w:rsid w:val="00FB5878"/>
    <w:rsid w:val="00FB6A90"/>
    <w:rsid w:val="00FB6BEA"/>
    <w:rsid w:val="00FB781C"/>
    <w:rsid w:val="00FB7A91"/>
    <w:rsid w:val="00FC06A0"/>
    <w:rsid w:val="00FC106B"/>
    <w:rsid w:val="00FC19E5"/>
    <w:rsid w:val="00FC247F"/>
    <w:rsid w:val="00FC2D56"/>
    <w:rsid w:val="00FC2E9A"/>
    <w:rsid w:val="00FC3506"/>
    <w:rsid w:val="00FC4876"/>
    <w:rsid w:val="00FC4967"/>
    <w:rsid w:val="00FC4991"/>
    <w:rsid w:val="00FC51C7"/>
    <w:rsid w:val="00FC72BC"/>
    <w:rsid w:val="00FC7CCE"/>
    <w:rsid w:val="00FC7FA0"/>
    <w:rsid w:val="00FD0AEC"/>
    <w:rsid w:val="00FD219B"/>
    <w:rsid w:val="00FD3E92"/>
    <w:rsid w:val="00FD5396"/>
    <w:rsid w:val="00FD5C89"/>
    <w:rsid w:val="00FD602E"/>
    <w:rsid w:val="00FD69F3"/>
    <w:rsid w:val="00FD7003"/>
    <w:rsid w:val="00FD7042"/>
    <w:rsid w:val="00FD7DBA"/>
    <w:rsid w:val="00FE16F2"/>
    <w:rsid w:val="00FE2325"/>
    <w:rsid w:val="00FE33BA"/>
    <w:rsid w:val="00FE341A"/>
    <w:rsid w:val="00FE3CE7"/>
    <w:rsid w:val="00FE4815"/>
    <w:rsid w:val="00FE5FCC"/>
    <w:rsid w:val="00FE655B"/>
    <w:rsid w:val="00FE67A3"/>
    <w:rsid w:val="00FE715E"/>
    <w:rsid w:val="00FE7876"/>
    <w:rsid w:val="00FF0228"/>
    <w:rsid w:val="00FF053D"/>
    <w:rsid w:val="00FF172E"/>
    <w:rsid w:val="00FF53B0"/>
    <w:rsid w:val="00FF6A8E"/>
    <w:rsid w:val="00FF6DB2"/>
    <w:rsid w:val="00FF77F2"/>
    <w:rsid w:val="00FF7E6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  <w:lang w:eastAsia="en-US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paragraph" w:styleId="BodyText3">
    <w:name w:val="Body Text 3"/>
    <w:basedOn w:val="Normal"/>
    <w:pPr>
      <w:spacing w:line="360" w:lineRule="auto"/>
      <w:jc w:val="both"/>
    </w:pPr>
    <w:rPr>
      <w:b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BodyText30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customStyle="1" w:styleId="BodyText20">
    <w:name w:val="Body Text 2"/>
    <w:basedOn w:val="Normal"/>
    <w:pPr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rPr>
      <w:sz w:val="20"/>
      <w:szCs w:val="20"/>
      <w:lang w:eastAsia="cs-CZ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rPr>
      <w:sz w:val="24"/>
      <w:szCs w:val="24"/>
      <w:lang w:val="sk-SK" w:eastAsia="sk-SK" w:bidi="ar-SA"/>
    </w:rPr>
  </w:style>
  <w:style w:type="character" w:styleId="Strong">
    <w:name w:val="Strong"/>
    <w:basedOn w:val="DefaultParagraphFont"/>
    <w:qFormat/>
    <w:rsid w:val="0007336C"/>
    <w:rPr>
      <w:b/>
      <w:bCs/>
    </w:rPr>
  </w:style>
  <w:style w:type="paragraph" w:customStyle="1" w:styleId="TxBrp9">
    <w:name w:val="TxBr_p9"/>
    <w:basedOn w:val="Normal"/>
    <w:rsid w:val="002B5A2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  <w:lang w:eastAsia="cs-CZ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CharCharCharCharCharCharCharCharCharCharCharChar">
    <w:name w:val=" Char Char Char Char Char Char Char Char Char Char Char Char"/>
    <w:basedOn w:val="Normal"/>
    <w:link w:val="DefaultParagraphFont"/>
    <w:rsid w:val="000D6B2C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1">
    <w:name w:val="Char Char1"/>
    <w:basedOn w:val="Normal"/>
    <w:rsid w:val="000D6B2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315E90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rsid w:val="001A224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Char0">
    <w:name w:val="Char Char Char Char Char Char Char Char Char Char Char Char"/>
    <w:basedOn w:val="Normal"/>
    <w:rsid w:val="003D077B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Odsekzoznamu">
    <w:name w:val="Odsek zoznamu"/>
    <w:basedOn w:val="Normal"/>
    <w:qFormat/>
    <w:rsid w:val="00C152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riadkovania">
    <w:name w:val="Bez riadkovania"/>
    <w:qFormat/>
    <w:rsid w:val="008A587C"/>
    <w:rPr>
      <w:rFonts w:ascii="Calibri" w:hAnsi="Calibri"/>
      <w:sz w:val="22"/>
      <w:szCs w:val="22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uznávaní a výkone rozhodnutí... s odňatím slobody v EÚ</vt:lpstr>
    </vt:vector>
  </TitlesOfParts>
  <Manager>Magdaléna Šuchaňová</Manager>
  <Company>Kancelária NR SR, ÚPV NR SR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uznávaní a výkone rozhodnutí... s odňatím slobody v EÚ</dc:title>
  <dc:subject>sch.48.,22.11.2011</dc:subject>
  <dc:creator>Viera Ebringerová</dc:creator>
  <cp:keywords>UPV tlač 499</cp:keywords>
  <dc:description>vládny návrh zákona</dc:description>
  <cp:lastModifiedBy>EbriVier</cp:lastModifiedBy>
  <cp:revision>2881</cp:revision>
  <cp:lastPrinted>2011-11-24T12:27:00Z</cp:lastPrinted>
  <dcterms:created xsi:type="dcterms:W3CDTF">2003-03-21T10:43:00Z</dcterms:created>
  <dcterms:modified xsi:type="dcterms:W3CDTF">2011-11-24T12:27:00Z</dcterms:modified>
  <cp:category>spoločná správa</cp:category>
</cp:coreProperties>
</file>