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724857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724857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04327" w:rsidRPr="00715E31">
      <w:pPr>
        <w:pStyle w:val="Subtitle"/>
        <w:bidi w:val="0"/>
        <w:rPr>
          <w:rFonts w:ascii="Times New Roman" w:hAnsi="Times New Roman"/>
        </w:rPr>
      </w:pPr>
    </w:p>
    <w:p w:rsidR="00202A23" w:rsidRPr="00715E31">
      <w:pPr>
        <w:pStyle w:val="Subtitle"/>
        <w:bidi w:val="0"/>
        <w:rPr>
          <w:rFonts w:ascii="Times New Roman" w:hAnsi="Times New Roman"/>
        </w:rPr>
      </w:pPr>
      <w:r w:rsidRPr="00715E31">
        <w:rPr>
          <w:rFonts w:ascii="Times New Roman" w:hAnsi="Times New Roman"/>
          <w:sz w:val="28"/>
        </w:rPr>
        <w:t>Na rokovanie</w:t>
      </w:r>
      <w:r w:rsidRPr="00715E31">
        <w:rPr>
          <w:rFonts w:ascii="Times New Roman" w:hAnsi="Times New Roman"/>
        </w:rPr>
        <w:t xml:space="preserve">                                                          </w:t>
      </w:r>
      <w:r w:rsidRPr="00715E31" w:rsidR="00565142">
        <w:rPr>
          <w:rFonts w:ascii="Times New Roman" w:hAnsi="Times New Roman"/>
        </w:rPr>
        <w:t xml:space="preserve">                    </w:t>
      </w:r>
      <w:r w:rsidRPr="00715E31">
        <w:rPr>
          <w:rFonts w:ascii="Times New Roman" w:hAnsi="Times New Roman"/>
        </w:rPr>
        <w:t xml:space="preserve"> </w:t>
      </w:r>
      <w:r w:rsidR="00AC7AE5">
        <w:rPr>
          <w:rFonts w:ascii="Times New Roman" w:hAnsi="Times New Roman"/>
        </w:rPr>
        <w:t xml:space="preserve">    </w:t>
      </w:r>
      <w:r w:rsidRPr="00715E31">
        <w:rPr>
          <w:rFonts w:ascii="Times New Roman" w:hAnsi="Times New Roman"/>
          <w:sz w:val="28"/>
        </w:rPr>
        <w:t xml:space="preserve">Číslo: </w:t>
      </w:r>
      <w:r w:rsidRPr="00B82B80" w:rsidR="00565142">
        <w:rPr>
          <w:rFonts w:ascii="Times New Roman" w:hAnsi="Times New Roman"/>
          <w:sz w:val="28"/>
        </w:rPr>
        <w:t>ÚV-</w:t>
      </w:r>
      <w:r w:rsidRPr="00B82B80" w:rsidR="00F3754C">
        <w:rPr>
          <w:rFonts w:ascii="Times New Roman" w:hAnsi="Times New Roman"/>
          <w:sz w:val="28"/>
        </w:rPr>
        <w:t>3</w:t>
      </w:r>
      <w:r w:rsidRPr="00B82B80" w:rsidR="00B82B80">
        <w:rPr>
          <w:rFonts w:ascii="Times New Roman" w:hAnsi="Times New Roman"/>
          <w:sz w:val="28"/>
        </w:rPr>
        <w:t>5763</w:t>
      </w:r>
      <w:r w:rsidRPr="00B82B80">
        <w:rPr>
          <w:rFonts w:ascii="Times New Roman" w:hAnsi="Times New Roman"/>
          <w:sz w:val="28"/>
        </w:rPr>
        <w:t>/20</w:t>
      </w:r>
      <w:r w:rsidRPr="00B82B80" w:rsidR="00F3754C">
        <w:rPr>
          <w:rFonts w:ascii="Times New Roman" w:hAnsi="Times New Roman"/>
          <w:sz w:val="28"/>
        </w:rPr>
        <w:t>11</w:t>
      </w:r>
    </w:p>
    <w:p w:rsidR="00202A23" w:rsidRPr="00715E31">
      <w:pPr>
        <w:pStyle w:val="Subtitle"/>
        <w:bidi w:val="0"/>
        <w:rPr>
          <w:rFonts w:ascii="Times New Roman" w:hAnsi="Times New Roman"/>
          <w:sz w:val="28"/>
        </w:rPr>
      </w:pPr>
      <w:r w:rsidRPr="00715E31">
        <w:rPr>
          <w:rFonts w:ascii="Times New Roman" w:hAnsi="Times New Roman"/>
          <w:sz w:val="28"/>
        </w:rPr>
        <w:t>Národnej rady Slovenskej republiky</w:t>
      </w: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E04327">
      <w:pPr>
        <w:pStyle w:val="Subtitle"/>
        <w:bidi w:val="0"/>
        <w:jc w:val="center"/>
        <w:rPr>
          <w:rFonts w:ascii="Times New Roman" w:hAnsi="Times New Roman"/>
        </w:rPr>
      </w:pPr>
    </w:p>
    <w:p w:rsidR="00202A23" w:rsidRPr="000A704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0A7047" w:rsidR="000A7047">
        <w:rPr>
          <w:rFonts w:ascii="Times New Roman" w:hAnsi="Times New Roman"/>
          <w:b/>
          <w:sz w:val="32"/>
          <w:szCs w:val="32"/>
        </w:rPr>
        <w:t>559</w:t>
      </w:r>
    </w:p>
    <w:p w:rsidR="00202A23" w:rsidRPr="00F3754C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cyan"/>
        </w:rPr>
      </w:pPr>
    </w:p>
    <w:p w:rsidR="00202A23" w:rsidRPr="00F3754C">
      <w:pPr>
        <w:pStyle w:val="Heading1"/>
        <w:bidi w:val="0"/>
        <w:rPr>
          <w:rFonts w:ascii="Times New Roman" w:hAnsi="Times New Roman"/>
          <w:sz w:val="32"/>
          <w:szCs w:val="32"/>
        </w:rPr>
      </w:pPr>
      <w:r w:rsidRPr="00F3754C">
        <w:rPr>
          <w:rFonts w:ascii="Times New Roman" w:hAnsi="Times New Roman"/>
          <w:sz w:val="32"/>
          <w:szCs w:val="32"/>
        </w:rPr>
        <w:t>VLÁDNY NÁVRH</w:t>
      </w:r>
    </w:p>
    <w:p w:rsidR="00202A23" w:rsidRPr="00D8662A">
      <w:pPr>
        <w:bidi w:val="0"/>
        <w:rPr>
          <w:rFonts w:ascii="Times New Roman" w:hAnsi="Times New Roman"/>
          <w:szCs w:val="28"/>
        </w:rPr>
      </w:pPr>
    </w:p>
    <w:p w:rsidR="00D8662A" w:rsidRPr="00E04327" w:rsidP="00E04327">
      <w:pPr>
        <w:bidi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="00E04327">
        <w:rPr>
          <w:rFonts w:ascii="Times New Roman" w:hAnsi="Times New Roman"/>
          <w:b/>
          <w:bCs/>
          <w:sz w:val="28"/>
          <w:szCs w:val="28"/>
        </w:rPr>
        <w:t>Zákon o cestnej doprave</w:t>
      </w:r>
    </w:p>
    <w:p w:rsidR="00E1746A" w:rsidRPr="00D8662A" w:rsidP="00D8662A">
      <w:pPr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662A" w:rsidR="00D8662A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202A23" w:rsidRPr="0055328E">
      <w:pPr>
        <w:bidi w:val="0"/>
        <w:rPr>
          <w:rFonts w:ascii="Times New Roman" w:hAnsi="Times New Roman"/>
          <w:highlight w:val="cyan"/>
        </w:rPr>
      </w:pPr>
    </w:p>
    <w:p w:rsidR="00202A23" w:rsidRPr="00F3754C" w:rsidP="00F3754C">
      <w:pPr>
        <w:pStyle w:val="Subtitle"/>
        <w:bidi w:val="0"/>
        <w:ind w:left="4248" w:firstLine="708"/>
        <w:rPr>
          <w:rFonts w:ascii="Times New Roman" w:hAnsi="Times New Roman"/>
          <w:sz w:val="28"/>
        </w:rPr>
      </w:pPr>
      <w:r w:rsidRPr="00F3754C">
        <w:rPr>
          <w:rFonts w:ascii="Times New Roman" w:hAnsi="Times New Roman"/>
          <w:sz w:val="28"/>
        </w:rPr>
        <w:t>Návrh uznesenia:</w:t>
      </w:r>
    </w:p>
    <w:p w:rsidR="00E1746A" w:rsidRPr="00F3754C" w:rsidP="00E1746A">
      <w:pPr>
        <w:pStyle w:val="Subtitle"/>
        <w:bidi w:val="0"/>
        <w:ind w:left="4248" w:firstLine="708"/>
        <w:rPr>
          <w:rFonts w:ascii="Times New Roman" w:hAnsi="Times New Roman"/>
          <w:sz w:val="28"/>
          <w:szCs w:val="28"/>
        </w:rPr>
      </w:pPr>
      <w:r w:rsidRPr="00F3754C">
        <w:rPr>
          <w:rFonts w:ascii="Times New Roman" w:hAnsi="Times New Roman"/>
          <w:sz w:val="28"/>
          <w:szCs w:val="28"/>
        </w:rPr>
        <w:t>Národná rada Slovenskej republiky</w:t>
      </w:r>
    </w:p>
    <w:p w:rsidR="00E1746A" w:rsidRPr="00F3754C" w:rsidP="00F3754C">
      <w:pPr>
        <w:pStyle w:val="Subtitle"/>
        <w:bidi w:val="0"/>
        <w:ind w:left="4956"/>
        <w:rPr>
          <w:rFonts w:ascii="Times New Roman" w:hAnsi="Times New Roman"/>
          <w:sz w:val="28"/>
          <w:szCs w:val="28"/>
        </w:rPr>
      </w:pPr>
      <w:r w:rsidRPr="00F3754C" w:rsidR="00F3754C">
        <w:rPr>
          <w:rFonts w:ascii="Times New Roman" w:hAnsi="Times New Roman"/>
          <w:sz w:val="28"/>
          <w:szCs w:val="28"/>
        </w:rPr>
        <w:t xml:space="preserve">schvaľuje </w:t>
      </w:r>
      <w:r w:rsidRPr="00F3754C">
        <w:rPr>
          <w:rFonts w:ascii="Times New Roman" w:hAnsi="Times New Roman"/>
          <w:sz w:val="28"/>
          <w:szCs w:val="28"/>
        </w:rPr>
        <w:t>vládny n</w:t>
      </w:r>
      <w:r w:rsidRPr="00F3754C">
        <w:rPr>
          <w:rFonts w:ascii="Times New Roman" w:hAnsi="Times New Roman"/>
          <w:bCs/>
          <w:sz w:val="28"/>
          <w:szCs w:val="28"/>
          <w:lang w:eastAsia="cs-CZ"/>
        </w:rPr>
        <w:t>ávrh zákona</w:t>
      </w:r>
      <w:r w:rsidR="00E04327">
        <w:rPr>
          <w:rFonts w:ascii="Times New Roman" w:hAnsi="Times New Roman"/>
          <w:bCs/>
          <w:sz w:val="28"/>
          <w:szCs w:val="28"/>
          <w:lang w:eastAsia="cs-CZ"/>
        </w:rPr>
        <w:t xml:space="preserve"> o cestnej doprave</w:t>
      </w:r>
    </w:p>
    <w:p w:rsidR="00D54318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F3754C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04327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04327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04327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04327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04327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E04327" w:rsidRPr="00F3754C">
      <w:pPr>
        <w:pStyle w:val="Subtitle"/>
        <w:bidi w:val="0"/>
        <w:rPr>
          <w:rFonts w:ascii="Times New Roman" w:hAnsi="Times New Roman"/>
          <w:b/>
          <w:sz w:val="28"/>
          <w:szCs w:val="28"/>
          <w:highlight w:val="cyan"/>
          <w:u w:val="single"/>
        </w:rPr>
      </w:pPr>
    </w:p>
    <w:p w:rsidR="00202A23" w:rsidRPr="00F3754C">
      <w:pPr>
        <w:pStyle w:val="Subtitle"/>
        <w:bidi w:val="0"/>
        <w:rPr>
          <w:rFonts w:ascii="Times New Roman" w:hAnsi="Times New Roman"/>
          <w:sz w:val="28"/>
        </w:rPr>
      </w:pPr>
      <w:r w:rsidRPr="00F3754C">
        <w:rPr>
          <w:rFonts w:ascii="Times New Roman" w:hAnsi="Times New Roman"/>
          <w:sz w:val="28"/>
          <w:u w:val="single"/>
        </w:rPr>
        <w:t>Predkladá</w:t>
      </w:r>
      <w:r w:rsidRPr="00F3754C">
        <w:rPr>
          <w:rFonts w:ascii="Times New Roman" w:hAnsi="Times New Roman"/>
          <w:sz w:val="28"/>
        </w:rPr>
        <w:t>:</w:t>
      </w:r>
    </w:p>
    <w:p w:rsidR="00202A23" w:rsidRPr="00D8662A">
      <w:pPr>
        <w:pStyle w:val="Subtitle"/>
        <w:bidi w:val="0"/>
        <w:rPr>
          <w:rFonts w:ascii="Times New Roman" w:hAnsi="Times New Roman"/>
        </w:rPr>
      </w:pPr>
    </w:p>
    <w:p w:rsidR="00202A23" w:rsidRPr="00AC7AE5" w:rsidP="003206B0">
      <w:pPr>
        <w:pStyle w:val="Subtitle"/>
        <w:bidi w:val="0"/>
        <w:rPr>
          <w:rFonts w:ascii="Times New Roman" w:hAnsi="Times New Roman"/>
          <w:sz w:val="28"/>
          <w:szCs w:val="28"/>
        </w:rPr>
      </w:pPr>
      <w:r w:rsidRPr="00AC7AE5" w:rsidR="00F3754C">
        <w:rPr>
          <w:rFonts w:ascii="Times New Roman" w:hAnsi="Times New Roman"/>
          <w:sz w:val="28"/>
          <w:szCs w:val="28"/>
        </w:rPr>
        <w:t>Iveta Radičová</w:t>
      </w:r>
    </w:p>
    <w:p w:rsidR="00202A23" w:rsidRPr="00AC7AE5" w:rsidP="003206B0">
      <w:pPr>
        <w:pStyle w:val="Subtitle"/>
        <w:bidi w:val="0"/>
        <w:rPr>
          <w:rFonts w:ascii="Times New Roman" w:hAnsi="Times New Roman"/>
          <w:sz w:val="28"/>
          <w:szCs w:val="28"/>
        </w:rPr>
      </w:pPr>
      <w:r w:rsidRPr="00AC7AE5" w:rsidR="00F3754C">
        <w:rPr>
          <w:rFonts w:ascii="Times New Roman" w:hAnsi="Times New Roman"/>
          <w:sz w:val="28"/>
          <w:szCs w:val="28"/>
        </w:rPr>
        <w:t xml:space="preserve">predsedníčka </w:t>
      </w:r>
      <w:r w:rsidRPr="00AC7AE5">
        <w:rPr>
          <w:rFonts w:ascii="Times New Roman" w:hAnsi="Times New Roman"/>
          <w:sz w:val="28"/>
          <w:szCs w:val="28"/>
        </w:rPr>
        <w:t>vlády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04327" w:rsidRPr="00D8662A">
      <w:pPr>
        <w:pStyle w:val="Subtitle"/>
        <w:bidi w:val="0"/>
        <w:rPr>
          <w:rFonts w:ascii="Times New Roman" w:hAnsi="Times New Roman"/>
        </w:rPr>
      </w:pPr>
    </w:p>
    <w:p w:rsidR="00D54318" w:rsidRPr="00D8662A">
      <w:pPr>
        <w:pStyle w:val="Subtitle"/>
        <w:bidi w:val="0"/>
        <w:rPr>
          <w:rFonts w:ascii="Times New Roman" w:hAnsi="Times New Roman"/>
        </w:rPr>
      </w:pPr>
    </w:p>
    <w:p w:rsidR="00202A23" w:rsidRPr="00F3754C">
      <w:pPr>
        <w:pStyle w:val="Subtitle"/>
        <w:bidi w:val="0"/>
        <w:jc w:val="center"/>
        <w:rPr>
          <w:rFonts w:ascii="Times New Roman" w:hAnsi="Times New Roman"/>
          <w:sz w:val="28"/>
          <w:szCs w:val="28"/>
        </w:rPr>
      </w:pPr>
      <w:r w:rsidRPr="00F3754C" w:rsidR="00205729">
        <w:rPr>
          <w:rFonts w:ascii="Times New Roman" w:hAnsi="Times New Roman"/>
          <w:sz w:val="28"/>
          <w:szCs w:val="28"/>
        </w:rPr>
        <w:t xml:space="preserve">Bratislava </w:t>
      </w:r>
      <w:r w:rsidR="00E04327">
        <w:rPr>
          <w:rFonts w:ascii="Times New Roman" w:hAnsi="Times New Roman"/>
          <w:sz w:val="28"/>
          <w:szCs w:val="28"/>
        </w:rPr>
        <w:t>novem</w:t>
      </w:r>
      <w:r w:rsidR="00F3754C">
        <w:rPr>
          <w:rFonts w:ascii="Times New Roman" w:hAnsi="Times New Roman"/>
          <w:sz w:val="28"/>
          <w:szCs w:val="28"/>
        </w:rPr>
        <w:t>ber 2011</w:t>
      </w:r>
    </w:p>
    <w:p w:rsidR="00D94D82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4C5300" w:rsidRPr="004C5300" w:rsidP="004C5300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  <w:r w:rsidRPr="00321CEB" w:rsidR="00E60EE2">
        <w:rPr>
          <w:rFonts w:ascii="Times New Roman" w:hAnsi="Times New Roman"/>
          <w:b/>
          <w:sz w:val="20"/>
        </w:rPr>
        <w:t xml:space="preserve">Za bezchybnosť: </w:t>
      </w:r>
    </w:p>
    <w:p w:rsidR="004C5300" w:rsidRPr="0018707B" w:rsidP="004C5300">
      <w:pPr>
        <w:pStyle w:val="paOdstavec"/>
        <w:bidi w:val="0"/>
        <w:spacing w:before="40" w:after="0" w:line="200" w:lineRule="exact"/>
        <w:ind w:left="4961"/>
        <w:rPr>
          <w:rFonts w:ascii="Times New Roman" w:hAnsi="Times New Roman"/>
          <w:sz w:val="20"/>
        </w:rPr>
      </w:pPr>
      <w:r w:rsidRPr="0018707B" w:rsidR="00E60EE2">
        <w:rPr>
          <w:rFonts w:ascii="Times New Roman" w:hAnsi="Times New Roman"/>
          <w:sz w:val="20"/>
        </w:rPr>
        <w:t>Ministerstvo dopravy, výstavby a regionálneho rozvoja SR:</w:t>
      </w:r>
    </w:p>
    <w:p w:rsidR="007F30ED" w:rsidRPr="007F30ED" w:rsidP="004C5300">
      <w:pPr>
        <w:pStyle w:val="paOdstavec"/>
        <w:bidi w:val="0"/>
        <w:spacing w:before="120" w:after="0" w:line="200" w:lineRule="exact"/>
        <w:ind w:left="4253" w:firstLine="709"/>
        <w:rPr>
          <w:rFonts w:ascii="Times New Roman" w:hAnsi="Times New Roman"/>
          <w:sz w:val="20"/>
        </w:rPr>
      </w:pPr>
      <w:r w:rsidRPr="007F30ED">
        <w:rPr>
          <w:rFonts w:ascii="Times New Roman" w:hAnsi="Times New Roman"/>
          <w:sz w:val="20"/>
        </w:rPr>
        <w:t>Sekcia legislatívna a právna</w:t>
      </w:r>
    </w:p>
    <w:p w:rsidR="00E60EE2" w:rsidP="004C5300">
      <w:pPr>
        <w:pStyle w:val="paOdstavec"/>
        <w:bidi w:val="0"/>
        <w:spacing w:before="0" w:after="0" w:line="200" w:lineRule="exact"/>
        <w:ind w:left="4253" w:firstLine="709"/>
        <w:rPr>
          <w:rFonts w:ascii="Times New Roman" w:hAnsi="Times New Roman"/>
          <w:sz w:val="20"/>
        </w:rPr>
      </w:pPr>
      <w:r w:rsidR="004C5300">
        <w:rPr>
          <w:rFonts w:ascii="Times New Roman" w:hAnsi="Times New Roman"/>
          <w:sz w:val="20"/>
        </w:rPr>
        <w:t>JUDr. Martina Pastýriková</w:t>
      </w:r>
    </w:p>
    <w:p w:rsidR="00E60EE2" w:rsidRPr="00866676" w:rsidP="004C5300">
      <w:pPr>
        <w:pStyle w:val="paOdstavec"/>
        <w:overflowPunct/>
        <w:autoSpaceDE/>
        <w:autoSpaceDN/>
        <w:bidi w:val="0"/>
        <w:adjustRightInd/>
        <w:spacing w:before="120" w:after="0" w:line="200" w:lineRule="exact"/>
        <w:ind w:left="4956"/>
        <w:textAlignment w:val="auto"/>
        <w:rPr>
          <w:rFonts w:ascii="Times New Roman" w:hAnsi="Times New Roman"/>
          <w:sz w:val="20"/>
        </w:rPr>
      </w:pPr>
      <w:r w:rsidR="00823398">
        <w:rPr>
          <w:rFonts w:ascii="Times New Roman" w:hAnsi="Times New Roman"/>
          <w:sz w:val="20"/>
        </w:rPr>
        <w:t>Generálny riaditeľ sekcie cestnej dopravy, pozemných komunikácií a investičných projektov</w:t>
      </w:r>
    </w:p>
    <w:p w:rsidR="00E60EE2" w:rsidRPr="0018707B" w:rsidP="004C5300">
      <w:pPr>
        <w:pStyle w:val="paOdstavec"/>
        <w:overflowPunct/>
        <w:autoSpaceDE/>
        <w:autoSpaceDN/>
        <w:bidi w:val="0"/>
        <w:adjustRightInd/>
        <w:spacing w:before="0" w:after="0" w:line="200" w:lineRule="exact"/>
        <w:ind w:left="4956"/>
        <w:textAlignment w:val="auto"/>
        <w:rPr>
          <w:rFonts w:ascii="Times New Roman" w:hAnsi="Times New Roman"/>
        </w:rPr>
      </w:pPr>
      <w:r w:rsidRPr="00866676">
        <w:rPr>
          <w:rFonts w:ascii="Times New Roman" w:hAnsi="Times New Roman"/>
          <w:sz w:val="20"/>
        </w:rPr>
        <w:t xml:space="preserve">Ing. </w:t>
      </w:r>
      <w:r w:rsidR="00823398">
        <w:rPr>
          <w:rFonts w:ascii="Times New Roman" w:hAnsi="Times New Roman"/>
          <w:sz w:val="20"/>
        </w:rPr>
        <w:t>Milín Kaňuščák</w:t>
      </w:r>
    </w:p>
    <w:p w:rsidR="00E60EE2" w:rsidRPr="0018707B" w:rsidP="004C5300">
      <w:pPr>
        <w:pStyle w:val="paOdstavec"/>
        <w:bidi w:val="0"/>
        <w:spacing w:before="120" w:after="0" w:line="200" w:lineRule="exact"/>
        <w:ind w:left="4253" w:firstLine="709"/>
        <w:rPr>
          <w:rFonts w:ascii="Times New Roman" w:hAnsi="Times New Roman"/>
          <w:sz w:val="20"/>
        </w:rPr>
      </w:pPr>
      <w:r w:rsidRPr="0018707B">
        <w:rPr>
          <w:rFonts w:ascii="Times New Roman" w:hAnsi="Times New Roman"/>
          <w:sz w:val="20"/>
        </w:rPr>
        <w:t>Sekcia vládnej legislatívy Úradu vlády SR:</w:t>
      </w:r>
    </w:p>
    <w:p w:rsidR="00E60EE2" w:rsidRPr="000F59D0" w:rsidP="004C5300">
      <w:pPr>
        <w:pStyle w:val="paOdstavec"/>
        <w:bidi w:val="0"/>
        <w:spacing w:before="0" w:after="0" w:line="200" w:lineRule="exact"/>
        <w:ind w:left="4253" w:firstLine="709"/>
        <w:rPr>
          <w:rFonts w:ascii="Times New Roman" w:hAnsi="Times New Roman"/>
          <w:sz w:val="20"/>
        </w:rPr>
      </w:pPr>
      <w:r w:rsidRPr="000F59D0" w:rsidR="004C5300">
        <w:rPr>
          <w:rFonts w:ascii="Times New Roman" w:hAnsi="Times New Roman"/>
          <w:sz w:val="20"/>
        </w:rPr>
        <w:t>Mgr</w:t>
      </w:r>
      <w:r w:rsidRPr="000F59D0">
        <w:rPr>
          <w:rFonts w:ascii="Times New Roman" w:hAnsi="Times New Roman"/>
          <w:sz w:val="20"/>
        </w:rPr>
        <w:t xml:space="preserve">. </w:t>
      </w:r>
      <w:r w:rsidRPr="000F59D0" w:rsidR="004C5300">
        <w:rPr>
          <w:rFonts w:ascii="Times New Roman" w:hAnsi="Times New Roman"/>
          <w:sz w:val="20"/>
        </w:rPr>
        <w:t>Marcel Moravčík</w:t>
      </w:r>
    </w:p>
    <w:p w:rsidR="00E60EE2" w:rsidRPr="0018707B" w:rsidP="004C5300">
      <w:pPr>
        <w:pStyle w:val="paOdstavec"/>
        <w:bidi w:val="0"/>
        <w:spacing w:before="120" w:after="0" w:line="200" w:lineRule="exact"/>
        <w:ind w:left="496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</w:t>
      </w:r>
      <w:r w:rsidRPr="0018707B">
        <w:rPr>
          <w:rFonts w:ascii="Times New Roman" w:hAnsi="Times New Roman"/>
          <w:sz w:val="20"/>
        </w:rPr>
        <w:t>eneráln</w:t>
      </w:r>
      <w:r>
        <w:rPr>
          <w:rFonts w:ascii="Times New Roman" w:hAnsi="Times New Roman"/>
          <w:sz w:val="20"/>
        </w:rPr>
        <w:t>y</w:t>
      </w:r>
      <w:r w:rsidRPr="0018707B">
        <w:rPr>
          <w:rFonts w:ascii="Times New Roman" w:hAnsi="Times New Roman"/>
          <w:sz w:val="20"/>
        </w:rPr>
        <w:t xml:space="preserve"> riaditeľ sekcie vládnej legislatívy</w:t>
      </w:r>
      <w:r w:rsidR="004C5300">
        <w:rPr>
          <w:rFonts w:ascii="Times New Roman" w:hAnsi="Times New Roman"/>
          <w:sz w:val="20"/>
        </w:rPr>
        <w:t xml:space="preserve"> Úradu vlády SR</w:t>
      </w:r>
      <w:r w:rsidRPr="0018707B">
        <w:rPr>
          <w:rFonts w:ascii="Times New Roman" w:hAnsi="Times New Roman"/>
          <w:sz w:val="20"/>
        </w:rPr>
        <w:t xml:space="preserve"> </w:t>
      </w:r>
    </w:p>
    <w:p w:rsidR="00E60EE2" w:rsidP="004C5300">
      <w:pPr>
        <w:pStyle w:val="paOdstavec"/>
        <w:bidi w:val="0"/>
        <w:spacing w:before="0" w:after="0" w:line="200" w:lineRule="exact"/>
        <w:ind w:left="4253" w:firstLine="709"/>
        <w:rPr>
          <w:rFonts w:ascii="Times New Roman" w:hAnsi="Times New Roman"/>
          <w:szCs w:val="24"/>
        </w:rPr>
      </w:pPr>
      <w:r w:rsidRPr="0018707B">
        <w:rPr>
          <w:rFonts w:ascii="Times New Roman" w:hAnsi="Times New Roman"/>
          <w:sz w:val="20"/>
        </w:rPr>
        <w:t>JUDr. Peter Rohaľ</w:t>
      </w:r>
    </w:p>
    <w:p w:rsidR="00E60EE2" w:rsidP="00E60EE2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4C5300" w:rsidP="00E60EE2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823398" w:rsidP="00E60EE2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4C5300" w:rsidRPr="00E60EE2" w:rsidP="00E60EE2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1B6844" w:rsidRPr="00724857" w:rsidP="001B6844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Cs w:val="24"/>
        </w:rPr>
      </w:pPr>
      <w:r w:rsidRPr="00724857">
        <w:rPr>
          <w:rFonts w:ascii="Times New Roman" w:hAnsi="Times New Roman"/>
          <w:b/>
          <w:caps/>
          <w:szCs w:val="24"/>
        </w:rPr>
        <w:t>VLÁDA SLOVENSKEJ REPUBLIKY</w:t>
      </w:r>
    </w:p>
    <w:p w:rsidR="001B6844" w:rsidRPr="00724857" w:rsidP="001B6844">
      <w:pPr>
        <w:pStyle w:val="Title"/>
        <w:bidi w:val="0"/>
        <w:jc w:val="left"/>
        <w:rPr>
          <w:rFonts w:ascii="Times New Roman" w:hAnsi="Times New Roman"/>
          <w:b/>
          <w:caps/>
          <w:szCs w:val="24"/>
        </w:rPr>
      </w:pPr>
    </w:p>
    <w:p w:rsidR="001B6844" w:rsidRPr="00B82B80" w:rsidP="001B6844">
      <w:pPr>
        <w:pStyle w:val="Subtitle"/>
        <w:bidi w:val="0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 xml:space="preserve">Na rokovanie                                                                                   </w:t>
      </w:r>
      <w:r w:rsidR="002065DE">
        <w:rPr>
          <w:rFonts w:ascii="Times New Roman" w:hAnsi="Times New Roman"/>
          <w:szCs w:val="24"/>
        </w:rPr>
        <w:t xml:space="preserve">     </w:t>
      </w:r>
      <w:r w:rsidRPr="00B82B80" w:rsidR="00AC7AE5">
        <w:rPr>
          <w:rFonts w:ascii="Times New Roman" w:hAnsi="Times New Roman"/>
          <w:szCs w:val="24"/>
        </w:rPr>
        <w:t>Číslo: ÚV-3</w:t>
      </w:r>
      <w:r w:rsidRPr="00B82B80" w:rsidR="00B82B80">
        <w:rPr>
          <w:rFonts w:ascii="Times New Roman" w:hAnsi="Times New Roman"/>
          <w:szCs w:val="24"/>
        </w:rPr>
        <w:t>5763</w:t>
      </w:r>
      <w:r w:rsidRPr="00B82B80" w:rsidR="00AC7AE5">
        <w:rPr>
          <w:rFonts w:ascii="Times New Roman" w:hAnsi="Times New Roman"/>
          <w:szCs w:val="24"/>
        </w:rPr>
        <w:t>/2011</w:t>
      </w:r>
    </w:p>
    <w:p w:rsidR="001B6844" w:rsidRPr="00B82B80" w:rsidP="001B6844">
      <w:pPr>
        <w:pStyle w:val="Subtitle"/>
        <w:bidi w:val="0"/>
        <w:rPr>
          <w:rFonts w:ascii="Times New Roman" w:hAnsi="Times New Roman"/>
          <w:szCs w:val="24"/>
        </w:rPr>
      </w:pPr>
      <w:r w:rsidRPr="00B82B80">
        <w:rPr>
          <w:rFonts w:ascii="Times New Roman" w:hAnsi="Times New Roman"/>
          <w:szCs w:val="24"/>
        </w:rPr>
        <w:t>Národnej rady Slovenskej republiky</w:t>
      </w:r>
    </w:p>
    <w:p w:rsidR="001B6844" w:rsidP="001B6844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4C5300" w:rsidP="001B6844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5E2220" w:rsidP="001B6844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4C5300" w:rsidRPr="00724857" w:rsidP="001B6844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1B6844" w:rsidRPr="000A7047" w:rsidP="001B6844">
      <w:pPr>
        <w:pStyle w:val="Subtitle"/>
        <w:bidi w:val="0"/>
        <w:spacing w:after="120"/>
        <w:jc w:val="center"/>
        <w:rPr>
          <w:rFonts w:ascii="Times New Roman" w:hAnsi="Times New Roman"/>
          <w:b/>
          <w:szCs w:val="24"/>
        </w:rPr>
      </w:pPr>
      <w:r w:rsidRPr="000A7047" w:rsidR="000A7047">
        <w:rPr>
          <w:rFonts w:ascii="Times New Roman" w:hAnsi="Times New Roman"/>
          <w:b/>
          <w:szCs w:val="24"/>
        </w:rPr>
        <w:t>559</w:t>
      </w:r>
    </w:p>
    <w:p w:rsidR="00724857" w:rsidRPr="00724857" w:rsidP="00724857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724857">
        <w:rPr>
          <w:rFonts w:ascii="Times New Roman" w:hAnsi="Times New Roman"/>
          <w:sz w:val="24"/>
          <w:szCs w:val="24"/>
        </w:rPr>
        <w:t>VLÁDNY NÁVRH</w:t>
      </w:r>
    </w:p>
    <w:p w:rsidR="005E2220" w:rsidRPr="00724857" w:rsidP="005E2220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Cs w:val="24"/>
        </w:rPr>
      </w:pPr>
      <w:r w:rsidRPr="005E2220">
        <w:rPr>
          <w:rFonts w:ascii="Times New Roman" w:hAnsi="Times New Roman"/>
          <w:b/>
          <w:szCs w:val="24"/>
        </w:rPr>
        <w:t>Z</w:t>
      </w:r>
      <w:r>
        <w:rPr>
          <w:rFonts w:ascii="Times New Roman" w:hAnsi="Times New Roman"/>
          <w:b/>
          <w:szCs w:val="24"/>
        </w:rPr>
        <w:t>ákon o cestnej doprave</w:t>
      </w:r>
    </w:p>
    <w:p w:rsidR="005E2220" w:rsidRPr="00724857" w:rsidP="005E2220">
      <w:pPr>
        <w:pStyle w:val="Title"/>
        <w:bidi w:val="0"/>
        <w:jc w:val="left"/>
        <w:rPr>
          <w:rFonts w:ascii="Times New Roman" w:hAnsi="Times New Roman"/>
          <w:b/>
          <w:caps/>
          <w:szCs w:val="24"/>
        </w:rPr>
      </w:pPr>
    </w:p>
    <w:p w:rsidR="001F086B" w:rsidRPr="00724857" w:rsidP="001F086B">
      <w:pPr>
        <w:bidi w:val="0"/>
        <w:rPr>
          <w:rFonts w:ascii="Times New Roman" w:hAnsi="Times New Roman"/>
          <w:szCs w:val="24"/>
          <w:highlight w:val="cyan"/>
        </w:rPr>
      </w:pPr>
    </w:p>
    <w:p w:rsidR="001F086B" w:rsidRPr="00724857" w:rsidP="00B95551">
      <w:pPr>
        <w:pStyle w:val="Subtitle"/>
        <w:bidi w:val="0"/>
        <w:ind w:left="4248" w:firstLine="708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>Návrh uznesenia:</w:t>
      </w:r>
    </w:p>
    <w:p w:rsidR="001F086B" w:rsidRPr="00724857" w:rsidP="001F086B">
      <w:pPr>
        <w:pStyle w:val="Subtitle"/>
        <w:bidi w:val="0"/>
        <w:ind w:left="4248" w:firstLine="708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>Národná rada Slovenskej republiky</w:t>
      </w:r>
    </w:p>
    <w:p w:rsidR="009C102C" w:rsidP="009C102C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  <w:r w:rsidRPr="00724857">
        <w:rPr>
          <w:rFonts w:ascii="Times New Roman" w:hAnsi="Times New Roman"/>
          <w:szCs w:val="24"/>
        </w:rPr>
        <w:t>schvaľuje vládny n</w:t>
      </w:r>
      <w:r w:rsidRPr="00724857">
        <w:rPr>
          <w:rFonts w:ascii="Times New Roman" w:hAnsi="Times New Roman"/>
          <w:bCs/>
          <w:szCs w:val="24"/>
          <w:lang w:eastAsia="cs-CZ"/>
        </w:rPr>
        <w:t>ávrh zákona</w:t>
      </w:r>
      <w:r w:rsidR="004C5300">
        <w:rPr>
          <w:rFonts w:ascii="Times New Roman" w:hAnsi="Times New Roman"/>
          <w:bCs/>
          <w:szCs w:val="24"/>
          <w:lang w:eastAsia="cs-CZ"/>
        </w:rPr>
        <w:t xml:space="preserve"> o cestnej doprave</w:t>
      </w:r>
    </w:p>
    <w:p w:rsidR="004C5300" w:rsidP="009C102C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</w:p>
    <w:p w:rsidR="004C5300" w:rsidP="009C102C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</w:p>
    <w:p w:rsidR="004C5300" w:rsidP="009C102C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</w:p>
    <w:p w:rsidR="004C5300" w:rsidP="009C102C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</w:p>
    <w:p w:rsidR="004C5300" w:rsidRPr="00724857" w:rsidP="009C102C">
      <w:pPr>
        <w:pStyle w:val="Subtitle"/>
        <w:bidi w:val="0"/>
        <w:ind w:left="4956"/>
        <w:rPr>
          <w:rFonts w:ascii="Times New Roman" w:hAnsi="Times New Roman"/>
          <w:szCs w:val="24"/>
        </w:rPr>
      </w:pPr>
    </w:p>
    <w:p w:rsidR="00724857" w:rsidRPr="00724857" w:rsidP="00E60EE2">
      <w:pPr>
        <w:bidi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24857">
        <w:rPr>
          <w:rFonts w:ascii="Times New Roman" w:hAnsi="Times New Roman"/>
          <w:szCs w:val="24"/>
          <w:u w:val="single"/>
          <w:lang w:eastAsia="cs-CZ"/>
        </w:rPr>
        <w:t>Predkladá:</w:t>
      </w:r>
    </w:p>
    <w:p w:rsidR="00724857" w:rsidRPr="00724857" w:rsidP="00E60EE2">
      <w:pPr>
        <w:bidi w:val="0"/>
        <w:jc w:val="both"/>
        <w:rPr>
          <w:rFonts w:ascii="Times New Roman" w:hAnsi="Times New Roman"/>
          <w:szCs w:val="24"/>
          <w:highlight w:val="green"/>
          <w:lang w:eastAsia="cs-CZ"/>
        </w:rPr>
      </w:pPr>
    </w:p>
    <w:p w:rsidR="00724857" w:rsidRPr="000B112D" w:rsidP="00E60EE2">
      <w:pPr>
        <w:bidi w:val="0"/>
        <w:jc w:val="both"/>
        <w:rPr>
          <w:rFonts w:ascii="Times New Roman" w:hAnsi="Times New Roman"/>
          <w:szCs w:val="24"/>
          <w:lang w:eastAsia="cs-CZ"/>
        </w:rPr>
      </w:pPr>
      <w:r w:rsidRPr="000B112D">
        <w:rPr>
          <w:rFonts w:ascii="Times New Roman" w:hAnsi="Times New Roman"/>
          <w:szCs w:val="24"/>
          <w:lang w:eastAsia="cs-CZ"/>
        </w:rPr>
        <w:t>...........................................................</w:t>
      </w:r>
    </w:p>
    <w:p w:rsidR="000B112D" w:rsidRPr="000B112D" w:rsidP="00E60EE2">
      <w:pPr>
        <w:pStyle w:val="BodyText"/>
        <w:bidi w:val="0"/>
        <w:spacing w:after="0"/>
        <w:rPr>
          <w:rFonts w:ascii="Times New Roman" w:hAnsi="Times New Roman"/>
        </w:rPr>
      </w:pPr>
      <w:r w:rsidRPr="000B112D">
        <w:rPr>
          <w:rFonts w:ascii="Times New Roman" w:hAnsi="Times New Roman"/>
        </w:rPr>
        <w:t>Iveta Radičová</w:t>
      </w:r>
    </w:p>
    <w:p w:rsidR="000B112D" w:rsidRPr="000B112D" w:rsidP="00E60EE2">
      <w:pPr>
        <w:bidi w:val="0"/>
        <w:rPr>
          <w:rFonts w:ascii="Times New Roman" w:hAnsi="Times New Roman"/>
        </w:rPr>
      </w:pPr>
      <w:r w:rsidRPr="000B112D">
        <w:rPr>
          <w:rFonts w:ascii="Times New Roman" w:hAnsi="Times New Roman"/>
        </w:rPr>
        <w:t>predsedníčka vlády Slovenskej republiky</w:t>
      </w:r>
    </w:p>
    <w:p w:rsidR="000B112D" w:rsidRPr="000B112D" w:rsidP="00E60EE2">
      <w:pPr>
        <w:bidi w:val="0"/>
        <w:rPr>
          <w:rFonts w:ascii="Times New Roman" w:hAnsi="Times New Roman"/>
        </w:rPr>
      </w:pPr>
    </w:p>
    <w:p w:rsidR="000B112D" w:rsidRPr="000B112D" w:rsidP="00E60EE2">
      <w:pPr>
        <w:bidi w:val="0"/>
        <w:jc w:val="both"/>
        <w:rPr>
          <w:rFonts w:ascii="Times New Roman" w:hAnsi="Times New Roman"/>
          <w:szCs w:val="24"/>
          <w:lang w:eastAsia="cs-CZ"/>
        </w:rPr>
      </w:pPr>
      <w:r w:rsidRPr="000B112D">
        <w:rPr>
          <w:rFonts w:ascii="Times New Roman" w:hAnsi="Times New Roman"/>
          <w:szCs w:val="24"/>
          <w:lang w:eastAsia="cs-CZ"/>
        </w:rPr>
        <w:t>...........................................................</w:t>
      </w:r>
    </w:p>
    <w:p w:rsidR="000B112D" w:rsidRPr="000B112D" w:rsidP="00E60EE2">
      <w:pPr>
        <w:bidi w:val="0"/>
        <w:rPr>
          <w:rFonts w:ascii="Times New Roman" w:hAnsi="Times New Roman"/>
        </w:rPr>
      </w:pPr>
      <w:r w:rsidRPr="000B112D">
        <w:rPr>
          <w:rFonts w:ascii="Times New Roman" w:hAnsi="Times New Roman"/>
        </w:rPr>
        <w:t>Ján Figeľ</w:t>
      </w:r>
    </w:p>
    <w:p w:rsidR="000B112D" w:rsidRPr="000B112D" w:rsidP="00E60EE2">
      <w:pPr>
        <w:bidi w:val="0"/>
        <w:jc w:val="both"/>
        <w:rPr>
          <w:rFonts w:ascii="Times New Roman" w:hAnsi="Times New Roman"/>
          <w:smallCaps/>
        </w:rPr>
      </w:pPr>
      <w:r w:rsidRPr="000B112D">
        <w:rPr>
          <w:rFonts w:ascii="Times New Roman" w:hAnsi="Times New Roman"/>
        </w:rPr>
        <w:t>1. podpredseda vlády</w:t>
      </w:r>
      <w:r w:rsidRPr="000B112D">
        <w:rPr>
          <w:rFonts w:ascii="Times New Roman" w:hAnsi="Times New Roman"/>
          <w:smallCaps/>
        </w:rPr>
        <w:t xml:space="preserve"> </w:t>
      </w:r>
      <w:r w:rsidRPr="000B112D">
        <w:rPr>
          <w:rFonts w:ascii="Times New Roman" w:hAnsi="Times New Roman"/>
        </w:rPr>
        <w:t>a minister dopravy, výstavby</w:t>
      </w:r>
    </w:p>
    <w:p w:rsidR="005E2220" w:rsidRPr="000B112D" w:rsidP="00E60EE2">
      <w:pPr>
        <w:bidi w:val="0"/>
        <w:jc w:val="both"/>
        <w:rPr>
          <w:rFonts w:ascii="Times New Roman" w:hAnsi="Times New Roman"/>
        </w:rPr>
      </w:pPr>
      <w:r w:rsidRPr="000B112D" w:rsidR="000B112D">
        <w:rPr>
          <w:rFonts w:ascii="Times New Roman" w:hAnsi="Times New Roman"/>
        </w:rPr>
        <w:t>a regionálneho rozvoja Slovenskej republiky</w:t>
      </w:r>
    </w:p>
    <w:p w:rsidR="00307013" w:rsidRPr="000B112D" w:rsidP="00724857">
      <w:pPr>
        <w:bidi w:val="0"/>
        <w:rPr>
          <w:rFonts w:ascii="Times New Roman" w:hAnsi="Times New Roman"/>
          <w:szCs w:val="24"/>
          <w:lang w:eastAsia="cs-CZ"/>
        </w:rPr>
      </w:pPr>
    </w:p>
    <w:p w:rsidR="000B112D" w:rsidP="000B112D">
      <w:pPr>
        <w:pStyle w:val="Subtitle"/>
        <w:bidi w:val="0"/>
        <w:jc w:val="center"/>
        <w:rPr>
          <w:rFonts w:ascii="Times New Roman" w:hAnsi="Times New Roman"/>
        </w:rPr>
      </w:pPr>
      <w:r w:rsidRPr="000B112D">
        <w:rPr>
          <w:rFonts w:ascii="Times New Roman" w:hAnsi="Times New Roman"/>
        </w:rPr>
        <w:t xml:space="preserve">Bratislava </w:t>
      </w:r>
      <w:r w:rsidR="004C5300">
        <w:rPr>
          <w:rFonts w:ascii="Times New Roman" w:hAnsi="Times New Roman"/>
        </w:rPr>
        <w:t>november</w:t>
      </w:r>
      <w:r w:rsidRPr="000B112D">
        <w:rPr>
          <w:rFonts w:ascii="Times New Roman" w:hAnsi="Times New Roman"/>
        </w:rPr>
        <w:t xml:space="preserve"> 2011</w:t>
      </w: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D94D82" w:rsidP="00D94D82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</w:p>
    <w:p w:rsidR="00841713" w:rsidRPr="004C5300" w:rsidP="00841713">
      <w:pPr>
        <w:pStyle w:val="paOdstavec"/>
        <w:bidi w:val="0"/>
        <w:spacing w:before="0" w:after="0" w:line="160" w:lineRule="exact"/>
        <w:ind w:left="4253" w:firstLine="709"/>
        <w:rPr>
          <w:rFonts w:ascii="Times New Roman" w:hAnsi="Times New Roman"/>
          <w:b/>
          <w:sz w:val="20"/>
        </w:rPr>
      </w:pPr>
      <w:r w:rsidRPr="00321CEB">
        <w:rPr>
          <w:rFonts w:ascii="Times New Roman" w:hAnsi="Times New Roman"/>
          <w:b/>
          <w:sz w:val="20"/>
        </w:rPr>
        <w:t xml:space="preserve">Za bezchybnosť: </w:t>
      </w:r>
    </w:p>
    <w:p w:rsidR="00841713" w:rsidRPr="0018707B" w:rsidP="00841713">
      <w:pPr>
        <w:pStyle w:val="paOdstavec"/>
        <w:bidi w:val="0"/>
        <w:spacing w:before="40" w:after="0" w:line="200" w:lineRule="exact"/>
        <w:ind w:left="4961"/>
        <w:rPr>
          <w:rFonts w:ascii="Times New Roman" w:hAnsi="Times New Roman"/>
          <w:sz w:val="20"/>
        </w:rPr>
      </w:pPr>
      <w:r w:rsidRPr="0018707B">
        <w:rPr>
          <w:rFonts w:ascii="Times New Roman" w:hAnsi="Times New Roman"/>
          <w:sz w:val="20"/>
        </w:rPr>
        <w:t>Ministerstvo dopravy, výstavby a regionálneho rozvoja SR:</w:t>
      </w:r>
    </w:p>
    <w:p w:rsidR="00841713" w:rsidRPr="007F30ED" w:rsidP="00841713">
      <w:pPr>
        <w:pStyle w:val="paOdstavec"/>
        <w:bidi w:val="0"/>
        <w:spacing w:before="120" w:after="0" w:line="200" w:lineRule="exact"/>
        <w:ind w:left="4253" w:firstLine="709"/>
        <w:rPr>
          <w:rFonts w:ascii="Times New Roman" w:hAnsi="Times New Roman"/>
          <w:sz w:val="20"/>
        </w:rPr>
      </w:pPr>
      <w:r w:rsidRPr="007F30ED">
        <w:rPr>
          <w:rFonts w:ascii="Times New Roman" w:hAnsi="Times New Roman"/>
          <w:sz w:val="20"/>
        </w:rPr>
        <w:t>Sekcia legislatívna a právna</w:t>
      </w:r>
    </w:p>
    <w:p w:rsidR="00841713" w:rsidP="00841713">
      <w:pPr>
        <w:pStyle w:val="paOdstavec"/>
        <w:bidi w:val="0"/>
        <w:spacing w:before="0" w:after="0" w:line="200" w:lineRule="exact"/>
        <w:ind w:left="4253"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JUDr. Martina Pastýriková</w:t>
      </w:r>
    </w:p>
    <w:p w:rsidR="00841713" w:rsidRPr="00866676" w:rsidP="00841713">
      <w:pPr>
        <w:pStyle w:val="paOdstavec"/>
        <w:overflowPunct/>
        <w:autoSpaceDE/>
        <w:autoSpaceDN/>
        <w:bidi w:val="0"/>
        <w:adjustRightInd/>
        <w:spacing w:before="120" w:after="0" w:line="200" w:lineRule="exact"/>
        <w:ind w:left="4956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Generálny riaditeľ sekcie cestnej dopravy, pozemných komunikácií a investičných projektov</w:t>
      </w:r>
    </w:p>
    <w:p w:rsidR="00841713" w:rsidRPr="0018707B" w:rsidP="00841713">
      <w:pPr>
        <w:pStyle w:val="paOdstavec"/>
        <w:overflowPunct/>
        <w:autoSpaceDE/>
        <w:autoSpaceDN/>
        <w:bidi w:val="0"/>
        <w:adjustRightInd/>
        <w:spacing w:before="0" w:after="0" w:line="200" w:lineRule="exact"/>
        <w:ind w:left="4956"/>
        <w:textAlignment w:val="auto"/>
        <w:rPr>
          <w:rFonts w:ascii="Times New Roman" w:hAnsi="Times New Roman"/>
        </w:rPr>
      </w:pPr>
      <w:r w:rsidRPr="00866676">
        <w:rPr>
          <w:rFonts w:ascii="Times New Roman" w:hAnsi="Times New Roman"/>
          <w:sz w:val="20"/>
        </w:rPr>
        <w:t xml:space="preserve">Ing. </w:t>
      </w:r>
      <w:r>
        <w:rPr>
          <w:rFonts w:ascii="Times New Roman" w:hAnsi="Times New Roman"/>
          <w:sz w:val="20"/>
        </w:rPr>
        <w:t>Milín Kaňuščák</w:t>
      </w:r>
    </w:p>
    <w:p w:rsidR="00841713" w:rsidRPr="0018707B" w:rsidP="00841713">
      <w:pPr>
        <w:pStyle w:val="paOdstavec"/>
        <w:bidi w:val="0"/>
        <w:spacing w:before="120" w:after="0" w:line="200" w:lineRule="exact"/>
        <w:ind w:left="4253" w:firstLine="709"/>
        <w:rPr>
          <w:rFonts w:ascii="Times New Roman" w:hAnsi="Times New Roman"/>
          <w:sz w:val="20"/>
        </w:rPr>
      </w:pPr>
      <w:r w:rsidRPr="0018707B">
        <w:rPr>
          <w:rFonts w:ascii="Times New Roman" w:hAnsi="Times New Roman"/>
          <w:sz w:val="20"/>
        </w:rPr>
        <w:t>Sekcia vládnej legislatívy Úradu vlády SR:</w:t>
      </w:r>
    </w:p>
    <w:p w:rsidR="00841713" w:rsidRPr="000D6A77" w:rsidP="00841713">
      <w:pPr>
        <w:pStyle w:val="paOdstavec"/>
        <w:bidi w:val="0"/>
        <w:spacing w:before="0" w:after="0" w:line="200" w:lineRule="exact"/>
        <w:ind w:left="4253" w:firstLine="709"/>
        <w:rPr>
          <w:rFonts w:ascii="Times New Roman" w:hAnsi="Times New Roman"/>
          <w:sz w:val="20"/>
        </w:rPr>
      </w:pPr>
      <w:r w:rsidRPr="000D6A77">
        <w:rPr>
          <w:rFonts w:ascii="Times New Roman" w:hAnsi="Times New Roman"/>
          <w:sz w:val="20"/>
        </w:rPr>
        <w:t>Mgr. Marcel Moravčík</w:t>
      </w:r>
    </w:p>
    <w:p w:rsidR="00841713" w:rsidRPr="0018707B" w:rsidP="00841713">
      <w:pPr>
        <w:pStyle w:val="paOdstavec"/>
        <w:bidi w:val="0"/>
        <w:spacing w:before="120" w:after="0" w:line="200" w:lineRule="exact"/>
        <w:ind w:left="4962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</w:t>
      </w:r>
      <w:r w:rsidRPr="0018707B">
        <w:rPr>
          <w:rFonts w:ascii="Times New Roman" w:hAnsi="Times New Roman"/>
          <w:sz w:val="20"/>
        </w:rPr>
        <w:t>eneráln</w:t>
      </w:r>
      <w:r>
        <w:rPr>
          <w:rFonts w:ascii="Times New Roman" w:hAnsi="Times New Roman"/>
          <w:sz w:val="20"/>
        </w:rPr>
        <w:t>y</w:t>
      </w:r>
      <w:r w:rsidRPr="0018707B">
        <w:rPr>
          <w:rFonts w:ascii="Times New Roman" w:hAnsi="Times New Roman"/>
          <w:sz w:val="20"/>
        </w:rPr>
        <w:t xml:space="preserve"> riaditeľ sekcie vládnej legislatívy</w:t>
      </w:r>
      <w:r>
        <w:rPr>
          <w:rFonts w:ascii="Times New Roman" w:hAnsi="Times New Roman"/>
          <w:sz w:val="20"/>
        </w:rPr>
        <w:t xml:space="preserve"> Úradu vlády SR</w:t>
      </w:r>
      <w:r w:rsidRPr="0018707B">
        <w:rPr>
          <w:rFonts w:ascii="Times New Roman" w:hAnsi="Times New Roman"/>
          <w:sz w:val="20"/>
        </w:rPr>
        <w:t xml:space="preserve"> </w:t>
      </w:r>
    </w:p>
    <w:p w:rsidR="00841713" w:rsidP="00841713">
      <w:pPr>
        <w:pStyle w:val="paOdstavec"/>
        <w:bidi w:val="0"/>
        <w:spacing w:before="0" w:after="0" w:line="200" w:lineRule="exact"/>
        <w:ind w:left="4253" w:firstLine="709"/>
        <w:rPr>
          <w:rFonts w:ascii="Times New Roman" w:hAnsi="Times New Roman"/>
          <w:szCs w:val="24"/>
        </w:rPr>
      </w:pPr>
      <w:r w:rsidRPr="0018707B">
        <w:rPr>
          <w:rFonts w:ascii="Times New Roman" w:hAnsi="Times New Roman"/>
          <w:sz w:val="20"/>
        </w:rPr>
        <w:t>JUDr. Peter Rohaľ</w:t>
      </w:r>
    </w:p>
    <w:p w:rsidR="00841713" w:rsidP="00841713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841713" w:rsidP="00841713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841713" w:rsidP="00841713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841713" w:rsidRPr="00E60EE2" w:rsidP="00841713">
      <w:pPr>
        <w:pStyle w:val="paOdstavec"/>
        <w:bidi w:val="0"/>
        <w:spacing w:before="0" w:after="0"/>
        <w:rPr>
          <w:rFonts w:ascii="Times New Roman" w:hAnsi="Times New Roman"/>
          <w:szCs w:val="24"/>
        </w:rPr>
      </w:pPr>
    </w:p>
    <w:p w:rsidR="00841713" w:rsidRPr="00724857" w:rsidP="00841713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Cs w:val="24"/>
        </w:rPr>
      </w:pPr>
      <w:r w:rsidRPr="00724857">
        <w:rPr>
          <w:rFonts w:ascii="Times New Roman" w:hAnsi="Times New Roman"/>
          <w:b/>
          <w:caps/>
          <w:szCs w:val="24"/>
        </w:rPr>
        <w:t>VLÁDA SLOVENSKEJ REPUBLIKY</w:t>
      </w:r>
    </w:p>
    <w:p w:rsidR="00841713" w:rsidRPr="00724857" w:rsidP="00841713">
      <w:pPr>
        <w:pStyle w:val="Title"/>
        <w:bidi w:val="0"/>
        <w:jc w:val="left"/>
        <w:rPr>
          <w:rFonts w:ascii="Times New Roman" w:hAnsi="Times New Roman"/>
          <w:b/>
          <w:caps/>
          <w:szCs w:val="24"/>
        </w:rPr>
      </w:pPr>
    </w:p>
    <w:p w:rsidR="00841713" w:rsidRPr="00E90762" w:rsidP="00841713">
      <w:pPr>
        <w:pStyle w:val="Subtitle"/>
        <w:bidi w:val="0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 xml:space="preserve">Na rokovanie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</w:t>
      </w:r>
      <w:r w:rsidRPr="00724857">
        <w:rPr>
          <w:rFonts w:ascii="Times New Roman" w:hAnsi="Times New Roman"/>
          <w:szCs w:val="24"/>
        </w:rPr>
        <w:t xml:space="preserve">Číslo: </w:t>
      </w:r>
      <w:r w:rsidRPr="00E90762">
        <w:rPr>
          <w:rFonts w:ascii="Times New Roman" w:hAnsi="Times New Roman"/>
          <w:szCs w:val="24"/>
        </w:rPr>
        <w:t>ÚV-</w:t>
      </w:r>
      <w:r w:rsidRPr="00E90762" w:rsidR="00E90762">
        <w:rPr>
          <w:rFonts w:ascii="Times New Roman" w:hAnsi="Times New Roman"/>
          <w:szCs w:val="24"/>
        </w:rPr>
        <w:t>35763</w:t>
      </w:r>
      <w:r w:rsidRPr="00E90762">
        <w:rPr>
          <w:rFonts w:ascii="Times New Roman" w:hAnsi="Times New Roman"/>
          <w:szCs w:val="24"/>
        </w:rPr>
        <w:t>/2011</w:t>
      </w:r>
    </w:p>
    <w:p w:rsidR="00841713" w:rsidRPr="00724857" w:rsidP="00841713">
      <w:pPr>
        <w:pStyle w:val="Subtitle"/>
        <w:bidi w:val="0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>Národnej rady Slovenskej republiky</w:t>
      </w:r>
    </w:p>
    <w:p w:rsidR="00841713" w:rsidP="00841713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841713" w:rsidP="00841713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841713" w:rsidP="00841713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841713" w:rsidRPr="00724857" w:rsidP="00841713">
      <w:pPr>
        <w:pStyle w:val="Subtitle"/>
        <w:bidi w:val="0"/>
        <w:rPr>
          <w:rFonts w:ascii="Times New Roman" w:hAnsi="Times New Roman"/>
          <w:szCs w:val="24"/>
          <w:highlight w:val="cyan"/>
        </w:rPr>
      </w:pPr>
    </w:p>
    <w:p w:rsidR="00841713" w:rsidRPr="000A7047" w:rsidP="00841713">
      <w:pPr>
        <w:pStyle w:val="Subtitle"/>
        <w:bidi w:val="0"/>
        <w:spacing w:after="120"/>
        <w:jc w:val="center"/>
        <w:rPr>
          <w:rFonts w:ascii="Times New Roman" w:hAnsi="Times New Roman"/>
          <w:b/>
          <w:szCs w:val="24"/>
        </w:rPr>
      </w:pPr>
      <w:r w:rsidR="000A7047">
        <w:rPr>
          <w:rFonts w:ascii="Times New Roman" w:hAnsi="Times New Roman"/>
          <w:b/>
          <w:szCs w:val="24"/>
        </w:rPr>
        <w:t>559</w:t>
      </w:r>
    </w:p>
    <w:p w:rsidR="00841713" w:rsidRPr="00724857" w:rsidP="00841713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724857">
        <w:rPr>
          <w:rFonts w:ascii="Times New Roman" w:hAnsi="Times New Roman"/>
          <w:sz w:val="24"/>
          <w:szCs w:val="24"/>
        </w:rPr>
        <w:t>VLÁDNY NÁVRH</w:t>
      </w:r>
    </w:p>
    <w:p w:rsidR="00841713" w:rsidRPr="00724857" w:rsidP="00841713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Cs w:val="24"/>
        </w:rPr>
      </w:pPr>
      <w:r w:rsidRPr="005E2220">
        <w:rPr>
          <w:rFonts w:ascii="Times New Roman" w:hAnsi="Times New Roman"/>
          <w:b/>
          <w:szCs w:val="24"/>
        </w:rPr>
        <w:t>Z</w:t>
      </w:r>
      <w:r>
        <w:rPr>
          <w:rFonts w:ascii="Times New Roman" w:hAnsi="Times New Roman"/>
          <w:b/>
          <w:szCs w:val="24"/>
        </w:rPr>
        <w:t>ákon o cestnej doprave</w:t>
      </w:r>
    </w:p>
    <w:p w:rsidR="00841713" w:rsidRPr="00724857" w:rsidP="00841713">
      <w:pPr>
        <w:pStyle w:val="Title"/>
        <w:bidi w:val="0"/>
        <w:jc w:val="left"/>
        <w:rPr>
          <w:rFonts w:ascii="Times New Roman" w:hAnsi="Times New Roman"/>
          <w:b/>
          <w:caps/>
          <w:szCs w:val="24"/>
        </w:rPr>
      </w:pPr>
    </w:p>
    <w:p w:rsidR="00841713" w:rsidRPr="00724857" w:rsidP="00841713">
      <w:pPr>
        <w:bidi w:val="0"/>
        <w:rPr>
          <w:rFonts w:ascii="Times New Roman" w:hAnsi="Times New Roman"/>
          <w:szCs w:val="24"/>
          <w:highlight w:val="cyan"/>
        </w:rPr>
      </w:pPr>
    </w:p>
    <w:p w:rsidR="00841713" w:rsidRPr="00724857" w:rsidP="00841713">
      <w:pPr>
        <w:pStyle w:val="Subtitle"/>
        <w:bidi w:val="0"/>
        <w:ind w:left="4248" w:firstLine="708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>Návrh uznesenia:</w:t>
      </w:r>
    </w:p>
    <w:p w:rsidR="00841713" w:rsidRPr="00724857" w:rsidP="00841713">
      <w:pPr>
        <w:pStyle w:val="Subtitle"/>
        <w:bidi w:val="0"/>
        <w:ind w:left="4248" w:firstLine="708"/>
        <w:rPr>
          <w:rFonts w:ascii="Times New Roman" w:hAnsi="Times New Roman"/>
          <w:szCs w:val="24"/>
        </w:rPr>
      </w:pPr>
      <w:r w:rsidRPr="00724857">
        <w:rPr>
          <w:rFonts w:ascii="Times New Roman" w:hAnsi="Times New Roman"/>
          <w:szCs w:val="24"/>
        </w:rPr>
        <w:t>Národná rada Slovenskej republiky</w:t>
      </w:r>
    </w:p>
    <w:p w:rsidR="00841713" w:rsidP="00841713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  <w:r w:rsidRPr="00724857">
        <w:rPr>
          <w:rFonts w:ascii="Times New Roman" w:hAnsi="Times New Roman"/>
          <w:szCs w:val="24"/>
        </w:rPr>
        <w:t>schvaľuje vládny n</w:t>
      </w:r>
      <w:r w:rsidRPr="00724857">
        <w:rPr>
          <w:rFonts w:ascii="Times New Roman" w:hAnsi="Times New Roman"/>
          <w:bCs/>
          <w:szCs w:val="24"/>
          <w:lang w:eastAsia="cs-CZ"/>
        </w:rPr>
        <w:t>ávrh zákona</w:t>
      </w:r>
      <w:r>
        <w:rPr>
          <w:rFonts w:ascii="Times New Roman" w:hAnsi="Times New Roman"/>
          <w:bCs/>
          <w:szCs w:val="24"/>
          <w:lang w:eastAsia="cs-CZ"/>
        </w:rPr>
        <w:t xml:space="preserve"> o cestnej doprave</w:t>
      </w:r>
    </w:p>
    <w:p w:rsidR="00841713" w:rsidP="00841713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</w:p>
    <w:p w:rsidR="00841713" w:rsidP="00841713">
      <w:pPr>
        <w:pStyle w:val="Subtitle"/>
        <w:bidi w:val="0"/>
        <w:ind w:left="4956"/>
        <w:rPr>
          <w:rFonts w:ascii="Times New Roman" w:hAnsi="Times New Roman"/>
          <w:bCs/>
          <w:szCs w:val="24"/>
          <w:lang w:eastAsia="cs-CZ"/>
        </w:rPr>
      </w:pPr>
    </w:p>
    <w:p w:rsidR="00841713" w:rsidRPr="00724857" w:rsidP="00841713">
      <w:pPr>
        <w:pStyle w:val="Subtitle"/>
        <w:bidi w:val="0"/>
        <w:ind w:left="4956"/>
        <w:rPr>
          <w:rFonts w:ascii="Times New Roman" w:hAnsi="Times New Roman"/>
          <w:szCs w:val="24"/>
        </w:rPr>
      </w:pPr>
    </w:p>
    <w:p w:rsidR="00841713" w:rsidRPr="00724857" w:rsidP="00841713">
      <w:pPr>
        <w:bidi w:val="0"/>
        <w:jc w:val="both"/>
        <w:rPr>
          <w:rFonts w:ascii="Times New Roman" w:hAnsi="Times New Roman"/>
          <w:szCs w:val="24"/>
          <w:u w:val="single"/>
          <w:lang w:eastAsia="cs-CZ"/>
        </w:rPr>
      </w:pPr>
      <w:r w:rsidRPr="00724857">
        <w:rPr>
          <w:rFonts w:ascii="Times New Roman" w:hAnsi="Times New Roman"/>
          <w:szCs w:val="24"/>
          <w:u w:val="single"/>
          <w:lang w:eastAsia="cs-CZ"/>
        </w:rPr>
        <w:t>Predkladá:</w:t>
      </w:r>
    </w:p>
    <w:p w:rsidR="00841713" w:rsidRPr="00724857" w:rsidP="00841713">
      <w:pPr>
        <w:bidi w:val="0"/>
        <w:jc w:val="both"/>
        <w:rPr>
          <w:rFonts w:ascii="Times New Roman" w:hAnsi="Times New Roman"/>
          <w:szCs w:val="24"/>
          <w:highlight w:val="green"/>
          <w:lang w:eastAsia="cs-CZ"/>
        </w:rPr>
      </w:pPr>
    </w:p>
    <w:p w:rsidR="00841713" w:rsidRPr="000B112D" w:rsidP="00841713">
      <w:pPr>
        <w:bidi w:val="0"/>
        <w:jc w:val="both"/>
        <w:rPr>
          <w:rFonts w:ascii="Times New Roman" w:hAnsi="Times New Roman"/>
          <w:szCs w:val="24"/>
          <w:lang w:eastAsia="cs-CZ"/>
        </w:rPr>
      </w:pPr>
      <w:r w:rsidRPr="000B112D">
        <w:rPr>
          <w:rFonts w:ascii="Times New Roman" w:hAnsi="Times New Roman"/>
          <w:szCs w:val="24"/>
          <w:lang w:eastAsia="cs-CZ"/>
        </w:rPr>
        <w:t>...........................................................</w:t>
      </w:r>
    </w:p>
    <w:p w:rsidR="00841713" w:rsidRPr="000B112D" w:rsidP="00841713">
      <w:pPr>
        <w:pStyle w:val="BodyText"/>
        <w:bidi w:val="0"/>
        <w:spacing w:after="0"/>
        <w:rPr>
          <w:rFonts w:ascii="Times New Roman" w:hAnsi="Times New Roman"/>
        </w:rPr>
      </w:pPr>
      <w:r w:rsidRPr="000B112D">
        <w:rPr>
          <w:rFonts w:ascii="Times New Roman" w:hAnsi="Times New Roman"/>
        </w:rPr>
        <w:t>Iveta Radičová</w:t>
      </w:r>
    </w:p>
    <w:p w:rsidR="00841713" w:rsidRPr="000B112D" w:rsidP="00841713">
      <w:pPr>
        <w:bidi w:val="0"/>
        <w:rPr>
          <w:rFonts w:ascii="Times New Roman" w:hAnsi="Times New Roman"/>
        </w:rPr>
      </w:pPr>
      <w:r w:rsidRPr="000B112D">
        <w:rPr>
          <w:rFonts w:ascii="Times New Roman" w:hAnsi="Times New Roman"/>
        </w:rPr>
        <w:t>predsedníčka vlády Slovenskej republiky</w:t>
      </w:r>
    </w:p>
    <w:p w:rsidR="00841713" w:rsidRPr="000B112D" w:rsidP="00841713">
      <w:pPr>
        <w:bidi w:val="0"/>
        <w:rPr>
          <w:rFonts w:ascii="Times New Roman" w:hAnsi="Times New Roman"/>
        </w:rPr>
      </w:pPr>
    </w:p>
    <w:p w:rsidR="00841713" w:rsidRPr="000B112D" w:rsidP="00841713">
      <w:pPr>
        <w:bidi w:val="0"/>
        <w:jc w:val="both"/>
        <w:rPr>
          <w:rFonts w:ascii="Times New Roman" w:hAnsi="Times New Roman"/>
          <w:szCs w:val="24"/>
          <w:lang w:eastAsia="cs-CZ"/>
        </w:rPr>
      </w:pPr>
      <w:r w:rsidRPr="000B112D">
        <w:rPr>
          <w:rFonts w:ascii="Times New Roman" w:hAnsi="Times New Roman"/>
          <w:szCs w:val="24"/>
          <w:lang w:eastAsia="cs-CZ"/>
        </w:rPr>
        <w:t>...........................................................</w:t>
      </w:r>
    </w:p>
    <w:p w:rsidR="00841713" w:rsidRPr="000B112D" w:rsidP="00841713">
      <w:pPr>
        <w:bidi w:val="0"/>
        <w:rPr>
          <w:rFonts w:ascii="Times New Roman" w:hAnsi="Times New Roman"/>
        </w:rPr>
      </w:pPr>
      <w:r w:rsidRPr="000B112D">
        <w:rPr>
          <w:rFonts w:ascii="Times New Roman" w:hAnsi="Times New Roman"/>
        </w:rPr>
        <w:t>Ján Figeľ</w:t>
      </w:r>
    </w:p>
    <w:p w:rsidR="00841713" w:rsidRPr="000B112D" w:rsidP="00841713">
      <w:pPr>
        <w:bidi w:val="0"/>
        <w:jc w:val="both"/>
        <w:rPr>
          <w:rFonts w:ascii="Times New Roman" w:hAnsi="Times New Roman"/>
          <w:smallCaps/>
        </w:rPr>
      </w:pPr>
      <w:r w:rsidRPr="000B112D">
        <w:rPr>
          <w:rFonts w:ascii="Times New Roman" w:hAnsi="Times New Roman"/>
        </w:rPr>
        <w:t>1. podpredseda vlády</w:t>
      </w:r>
      <w:r w:rsidRPr="000B112D">
        <w:rPr>
          <w:rFonts w:ascii="Times New Roman" w:hAnsi="Times New Roman"/>
          <w:smallCaps/>
        </w:rPr>
        <w:t xml:space="preserve"> </w:t>
      </w:r>
      <w:r w:rsidRPr="000B112D">
        <w:rPr>
          <w:rFonts w:ascii="Times New Roman" w:hAnsi="Times New Roman"/>
        </w:rPr>
        <w:t>a minister dopravy, výstavby</w:t>
      </w:r>
    </w:p>
    <w:p w:rsidR="00841713" w:rsidRPr="000B112D" w:rsidP="00841713">
      <w:pPr>
        <w:bidi w:val="0"/>
        <w:jc w:val="both"/>
        <w:rPr>
          <w:rFonts w:ascii="Times New Roman" w:hAnsi="Times New Roman"/>
        </w:rPr>
      </w:pPr>
      <w:r w:rsidRPr="000B112D">
        <w:rPr>
          <w:rFonts w:ascii="Times New Roman" w:hAnsi="Times New Roman"/>
        </w:rPr>
        <w:t>a regionálneho rozvoja Slovenskej republiky</w:t>
      </w:r>
    </w:p>
    <w:p w:rsidR="00841713" w:rsidRPr="000B112D" w:rsidP="00841713">
      <w:pPr>
        <w:bidi w:val="0"/>
        <w:rPr>
          <w:rFonts w:ascii="Times New Roman" w:hAnsi="Times New Roman"/>
          <w:szCs w:val="24"/>
          <w:lang w:eastAsia="cs-CZ"/>
        </w:rPr>
      </w:pPr>
    </w:p>
    <w:p w:rsidR="00841713" w:rsidP="00841713">
      <w:pPr>
        <w:pStyle w:val="Subtitle"/>
        <w:bidi w:val="0"/>
        <w:jc w:val="center"/>
        <w:rPr>
          <w:rFonts w:ascii="Times New Roman" w:hAnsi="Times New Roman"/>
        </w:rPr>
      </w:pPr>
      <w:r w:rsidRPr="000B112D">
        <w:rPr>
          <w:rFonts w:ascii="Times New Roman" w:hAnsi="Times New Roman"/>
        </w:rPr>
        <w:t xml:space="preserve">Bratislava </w:t>
      </w:r>
      <w:r>
        <w:rPr>
          <w:rFonts w:ascii="Times New Roman" w:hAnsi="Times New Roman"/>
        </w:rPr>
        <w:t>november</w:t>
      </w:r>
      <w:r w:rsidRPr="000B112D">
        <w:rPr>
          <w:rFonts w:ascii="Times New Roman" w:hAnsi="Times New Roman"/>
        </w:rPr>
        <w:t xml:space="preserve"> 2011</w:t>
      </w:r>
    </w:p>
    <w:p w:rsidR="00841713" w:rsidP="00841713">
      <w:pPr>
        <w:pStyle w:val="Subtitle"/>
        <w:bidi w:val="0"/>
        <w:jc w:val="center"/>
        <w:rPr>
          <w:rFonts w:ascii="Times New Roman" w:hAnsi="Times New Roman"/>
        </w:rPr>
      </w:pPr>
    </w:p>
    <w:p w:rsidR="00841713" w:rsidP="00841713">
      <w:pPr>
        <w:pStyle w:val="Subtitle"/>
        <w:bidi w:val="0"/>
        <w:jc w:val="center"/>
        <w:rPr>
          <w:rFonts w:ascii="Times New Roman" w:hAnsi="Times New Roman"/>
        </w:rPr>
      </w:pPr>
    </w:p>
    <w:p w:rsidR="00841713" w:rsidP="00841713">
      <w:pPr>
        <w:pStyle w:val="Subtitle"/>
        <w:bidi w:val="0"/>
        <w:jc w:val="center"/>
        <w:rPr>
          <w:rFonts w:ascii="Times New Roman" w:hAnsi="Times New Roman"/>
        </w:rPr>
      </w:pPr>
    </w:p>
    <w:p w:rsidR="00841713" w:rsidP="00841713">
      <w:pPr>
        <w:pStyle w:val="Subtitle"/>
        <w:bidi w:val="0"/>
        <w:jc w:val="center"/>
        <w:rPr>
          <w:rFonts w:ascii="Times New Roman" w:hAnsi="Times New Roman"/>
        </w:rPr>
      </w:pPr>
    </w:p>
    <w:p w:rsidR="00841713" w:rsidP="00841713">
      <w:pPr>
        <w:tabs>
          <w:tab w:val="center" w:pos="567"/>
          <w:tab w:val="center" w:pos="2694"/>
          <w:tab w:val="center" w:pos="5245"/>
          <w:tab w:val="center" w:pos="8080"/>
        </w:tabs>
        <w:bidi w:val="0"/>
        <w:ind w:left="-567" w:right="-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  <w:t>Ing. Jozef Tisovský, PhD.</w:t>
      </w:r>
      <w:r w:rsidRPr="00A81663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ab/>
      </w:r>
      <w:r w:rsidRPr="00121FCB">
        <w:rPr>
          <w:rFonts w:ascii="Times New Roman" w:hAnsi="Times New Roman"/>
          <w:i/>
          <w:sz w:val="18"/>
          <w:szCs w:val="18"/>
        </w:rPr>
        <w:t>JUDr. Jana Kosárová</w:t>
      </w:r>
      <w:r>
        <w:rPr>
          <w:rFonts w:ascii="Times New Roman" w:hAnsi="Times New Roman"/>
          <w:i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  <w:tab/>
        <w:t xml:space="preserve"> </w:t>
      </w:r>
      <w:r>
        <w:rPr>
          <w:rFonts w:ascii="Times New Roman" w:hAnsi="Times New Roman"/>
          <w:i/>
          <w:sz w:val="18"/>
          <w:szCs w:val="18"/>
        </w:rPr>
        <w:t>JUDr. Martina Pastýriková</w:t>
      </w:r>
      <w:r>
        <w:rPr>
          <w:rFonts w:ascii="Times New Roman" w:hAnsi="Times New Roman"/>
          <w:sz w:val="18"/>
          <w:szCs w:val="18"/>
        </w:rPr>
        <w:t xml:space="preserve"> </w:t>
        <w:tab/>
      </w:r>
      <w:r>
        <w:rPr>
          <w:rFonts w:ascii="Times New Roman" w:hAnsi="Times New Roman"/>
          <w:i/>
          <w:sz w:val="18"/>
          <w:szCs w:val="18"/>
        </w:rPr>
        <w:t>Ing. Andrea Nemcová Raffayová, PhD.</w:t>
      </w:r>
    </w:p>
    <w:p w:rsidR="00841713" w:rsidP="00841713">
      <w:pPr>
        <w:tabs>
          <w:tab w:val="center" w:pos="567"/>
          <w:tab w:val="center" w:pos="2694"/>
          <w:tab w:val="center" w:pos="5245"/>
          <w:tab w:val="center" w:pos="8080"/>
        </w:tabs>
        <w:bidi w:val="0"/>
        <w:ind w:left="-567" w:right="-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  <w:t xml:space="preserve">riaditeľ odboru CD  </w:t>
        <w:tab/>
      </w:r>
      <w:r w:rsidRPr="00121FCB">
        <w:rPr>
          <w:rFonts w:ascii="Times New Roman" w:hAnsi="Times New Roman"/>
          <w:i/>
          <w:sz w:val="18"/>
          <w:szCs w:val="18"/>
        </w:rPr>
        <w:t xml:space="preserve">hlavný </w:t>
      </w:r>
      <w:r>
        <w:rPr>
          <w:rFonts w:ascii="Times New Roman" w:hAnsi="Times New Roman"/>
          <w:i/>
          <w:sz w:val="18"/>
          <w:szCs w:val="18"/>
        </w:rPr>
        <w:t>štátny radca</w:t>
      </w:r>
      <w:r w:rsidRPr="00841713">
        <w:rPr>
          <w:rFonts w:ascii="Times New Roman" w:hAnsi="Times New Roman"/>
          <w:i/>
          <w:sz w:val="18"/>
          <w:szCs w:val="18"/>
        </w:rPr>
        <w:t xml:space="preserve"> </w:t>
      </w:r>
      <w:r w:rsidRPr="00121FCB">
        <w:rPr>
          <w:rFonts w:ascii="Times New Roman" w:hAnsi="Times New Roman"/>
          <w:i/>
          <w:sz w:val="18"/>
          <w:szCs w:val="18"/>
        </w:rPr>
        <w:t>sekcie LaP</w:t>
      </w:r>
      <w:r>
        <w:rPr>
          <w:rFonts w:ascii="Times New Roman" w:hAnsi="Times New Roman"/>
          <w:i/>
          <w:sz w:val="18"/>
          <w:szCs w:val="18"/>
        </w:rPr>
        <w:tab/>
      </w:r>
      <w:r w:rsidRPr="00121FCB">
        <w:rPr>
          <w:rFonts w:ascii="Times New Roman" w:hAnsi="Times New Roman"/>
          <w:i/>
          <w:sz w:val="18"/>
          <w:szCs w:val="18"/>
        </w:rPr>
        <w:t>generálna riaditeľka</w:t>
      </w:r>
      <w:r w:rsidRPr="00841713">
        <w:rPr>
          <w:rFonts w:ascii="Times New Roman" w:hAnsi="Times New Roman"/>
          <w:i/>
          <w:sz w:val="18"/>
          <w:szCs w:val="18"/>
        </w:rPr>
        <w:t xml:space="preserve"> </w:t>
      </w:r>
      <w:r w:rsidRPr="00121FCB">
        <w:rPr>
          <w:rFonts w:ascii="Times New Roman" w:hAnsi="Times New Roman"/>
          <w:i/>
          <w:sz w:val="18"/>
          <w:szCs w:val="18"/>
        </w:rPr>
        <w:t>sekcie LaP</w:t>
      </w:r>
      <w:r>
        <w:rPr>
          <w:rFonts w:ascii="Times New Roman" w:hAnsi="Times New Roman"/>
          <w:i/>
          <w:sz w:val="18"/>
          <w:szCs w:val="18"/>
        </w:rPr>
        <w:tab/>
        <w:t>riaditeľka odboru VaPA</w:t>
      </w:r>
    </w:p>
    <w:sectPr w:rsidSect="00D94D82">
      <w:pgSz w:w="11906" w:h="16838"/>
      <w:pgMar w:top="1417" w:right="1417" w:bottom="426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840E5"/>
    <w:rsid w:val="000A7047"/>
    <w:rsid w:val="000B112D"/>
    <w:rsid w:val="000D6A77"/>
    <w:rsid w:val="000F59D0"/>
    <w:rsid w:val="00121FCB"/>
    <w:rsid w:val="00124164"/>
    <w:rsid w:val="0018707B"/>
    <w:rsid w:val="001B6844"/>
    <w:rsid w:val="001F086B"/>
    <w:rsid w:val="00202A23"/>
    <w:rsid w:val="00205729"/>
    <w:rsid w:val="002065DE"/>
    <w:rsid w:val="00215AC5"/>
    <w:rsid w:val="002502AA"/>
    <w:rsid w:val="00307013"/>
    <w:rsid w:val="003206B0"/>
    <w:rsid w:val="00321CEB"/>
    <w:rsid w:val="004C5300"/>
    <w:rsid w:val="0055328E"/>
    <w:rsid w:val="00565142"/>
    <w:rsid w:val="005E2220"/>
    <w:rsid w:val="006B6D69"/>
    <w:rsid w:val="00715E31"/>
    <w:rsid w:val="00724857"/>
    <w:rsid w:val="007769FF"/>
    <w:rsid w:val="007B482F"/>
    <w:rsid w:val="007E2571"/>
    <w:rsid w:val="007F30ED"/>
    <w:rsid w:val="00823398"/>
    <w:rsid w:val="00841713"/>
    <w:rsid w:val="00866676"/>
    <w:rsid w:val="009630E8"/>
    <w:rsid w:val="009C102C"/>
    <w:rsid w:val="00A81663"/>
    <w:rsid w:val="00A9547D"/>
    <w:rsid w:val="00A96B1E"/>
    <w:rsid w:val="00AC7AE5"/>
    <w:rsid w:val="00AE4D70"/>
    <w:rsid w:val="00B47F3E"/>
    <w:rsid w:val="00B73B63"/>
    <w:rsid w:val="00B76D8F"/>
    <w:rsid w:val="00B82B80"/>
    <w:rsid w:val="00B95551"/>
    <w:rsid w:val="00BF10BB"/>
    <w:rsid w:val="00C01E7F"/>
    <w:rsid w:val="00C1504B"/>
    <w:rsid w:val="00CF58FC"/>
    <w:rsid w:val="00D54318"/>
    <w:rsid w:val="00D55E9D"/>
    <w:rsid w:val="00D8662A"/>
    <w:rsid w:val="00D94D82"/>
    <w:rsid w:val="00DF4AC5"/>
    <w:rsid w:val="00E04327"/>
    <w:rsid w:val="00E1746A"/>
    <w:rsid w:val="00E60EE2"/>
    <w:rsid w:val="00E75DFC"/>
    <w:rsid w:val="00E75F06"/>
    <w:rsid w:val="00E90762"/>
    <w:rsid w:val="00F3754C"/>
    <w:rsid w:val="00F47BAA"/>
    <w:rsid w:val="00F940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both"/>
    </w:p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rsid w:val="00205729"/>
    <w:pPr>
      <w:jc w:val="center"/>
    </w:pPr>
    <w:rPr>
      <w:lang w:eastAsia="cs-CZ"/>
    </w:rPr>
  </w:style>
  <w:style w:type="paragraph" w:styleId="BalloonText">
    <w:name w:val="Balloon Text"/>
    <w:basedOn w:val="Normal"/>
    <w:semiHidden/>
    <w:rsid w:val="00124164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8662A"/>
    <w:pPr>
      <w:spacing w:after="120"/>
      <w:jc w:val="left"/>
    </w:pPr>
  </w:style>
  <w:style w:type="character" w:customStyle="1" w:styleId="columnr">
    <w:name w:val="column_r"/>
    <w:basedOn w:val="DefaultParagraphFont"/>
    <w:rsid w:val="00F3754C"/>
    <w:rPr>
      <w:rFonts w:cs="Times New Roman"/>
      <w:rtl w:val="0"/>
      <w:cs w:val="0"/>
    </w:rPr>
  </w:style>
  <w:style w:type="paragraph" w:styleId="BodyText3">
    <w:name w:val="Body Text 3"/>
    <w:basedOn w:val="Normal"/>
    <w:rsid w:val="00724857"/>
    <w:pPr>
      <w:spacing w:after="120"/>
      <w:jc w:val="left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E60EE2"/>
    <w:pPr>
      <w:jc w:val="left"/>
    </w:pPr>
    <w:rPr>
      <w:noProof/>
      <w:sz w:val="20"/>
      <w:lang w:eastAsia="cs-CZ"/>
    </w:rPr>
  </w:style>
  <w:style w:type="character" w:customStyle="1" w:styleId="FootnoteTextChar">
    <w:name w:val="Footnote Text Char"/>
    <w:link w:val="FootnoteText"/>
    <w:semiHidden/>
    <w:locked/>
    <w:rsid w:val="00E60EE2"/>
    <w:rPr>
      <w:noProof/>
      <w:lang w:val="sk-SK" w:eastAsia="cs-CZ"/>
    </w:rPr>
  </w:style>
  <w:style w:type="paragraph" w:styleId="Header">
    <w:name w:val="header"/>
    <w:basedOn w:val="Normal"/>
    <w:link w:val="HeaderChar"/>
    <w:rsid w:val="00D94D8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D94D82"/>
    <w:rPr>
      <w:sz w:val="24"/>
    </w:rPr>
  </w:style>
  <w:style w:type="paragraph" w:styleId="Footer">
    <w:name w:val="footer"/>
    <w:basedOn w:val="Normal"/>
    <w:link w:val="FooterChar"/>
    <w:rsid w:val="00D94D8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D94D8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421</Words>
  <Characters>2403</Characters>
  <Application>Microsoft Office Word</Application>
  <DocSecurity>0</DocSecurity>
  <Lines>0</Lines>
  <Paragraphs>0</Paragraphs>
  <ScaleCrop>false</ScaleCrop>
  <Company>MDPT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OI</dc:creator>
  <cp:lastModifiedBy>Gašparíková, Jarmila</cp:lastModifiedBy>
  <cp:revision>2</cp:revision>
  <cp:lastPrinted>2007-09-25T15:26:00Z</cp:lastPrinted>
  <dcterms:created xsi:type="dcterms:W3CDTF">2011-11-11T11:10:00Z</dcterms:created>
  <dcterms:modified xsi:type="dcterms:W3CDTF">2011-11-11T11:10:00Z</dcterms:modified>
</cp:coreProperties>
</file>