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299"/>
        <w:gridCol w:w="567"/>
        <w:gridCol w:w="851"/>
        <w:gridCol w:w="843"/>
        <w:gridCol w:w="5252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D0566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TABUĽKA  ZHODY</w:t>
            </w:r>
          </w:p>
          <w:p w:rsidR="000B6AFA" w:rsidRPr="002D0566" w:rsidP="000B6AFA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0566" w:rsidR="00127033">
              <w:rPr>
                <w:rFonts w:ascii="Times New Roman" w:hAnsi="Times New Roman"/>
                <w:b/>
              </w:rPr>
              <w:t>k </w:t>
            </w:r>
            <w:r w:rsidRPr="002D0566">
              <w:rPr>
                <w:rFonts w:ascii="Times New Roman" w:hAnsi="Times New Roman"/>
                <w:b/>
              </w:rPr>
              <w:t>návrhu zákona, ktorým sa mení a dopĺňa zákon č. 523/2004 Z. z. o rozpočtových pravidlách verejnej správy a o </w:t>
            </w:r>
          </w:p>
          <w:p w:rsidR="008C54C3" w:rsidRPr="002D0566" w:rsidP="000B6AFA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0566" w:rsidR="000B6AFA">
              <w:rPr>
                <w:rFonts w:ascii="Times New Roman" w:hAnsi="Times New Roman"/>
                <w:b/>
              </w:rPr>
              <w:t>zmene a doplnení niektorých zákonov v znení neskorších predpisov</w:t>
            </w:r>
            <w:r w:rsidRPr="002D0566" w:rsidR="00127033">
              <w:rPr>
                <w:rFonts w:ascii="Times New Roman" w:hAnsi="Times New Roman"/>
              </w:rPr>
              <w:t xml:space="preserve"> </w:t>
            </w:r>
            <w:r w:rsidRPr="002D0566" w:rsidR="00127033">
              <w:rPr>
                <w:rFonts w:ascii="Times New Roman" w:hAnsi="Times New Roman"/>
                <w:b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2D0566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D0566" w:rsidP="000B6AFA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0566" w:rsidR="00CB2E5D">
              <w:rPr>
                <w:rFonts w:ascii="Times New Roman" w:hAnsi="Times New Roman" w:cs="Times New Roman"/>
              </w:rPr>
              <w:t xml:space="preserve"> </w:t>
            </w:r>
            <w:r w:rsidRPr="002D0566" w:rsidR="009619D9">
              <w:rPr>
                <w:rFonts w:ascii="Times New Roman" w:hAnsi="Times New Roman" w:cs="Times New Roman"/>
                <w:b/>
                <w:bCs/>
              </w:rPr>
              <w:t xml:space="preserve">SMERNICA EURÓPSKEHO PARLAMENTU A RADY </w:t>
            </w:r>
            <w:r w:rsidRPr="002D0566" w:rsidR="009619D9">
              <w:rPr>
                <w:rFonts w:ascii="Times New Roman" w:hAnsi="Times New Roman" w:cs="Times New Roman"/>
                <w:b/>
                <w:bCs/>
                <w:u w:val="single"/>
              </w:rPr>
              <w:t>2009/73/ES</w:t>
            </w:r>
            <w:r w:rsidRPr="002D0566" w:rsidR="009619D9">
              <w:rPr>
                <w:rFonts w:ascii="Times New Roman" w:hAnsi="Times New Roman" w:cs="Times New Roman"/>
                <w:b/>
                <w:bCs/>
              </w:rPr>
              <w:t xml:space="preserve"> z 13. júla 2009</w:t>
            </w:r>
            <w:r w:rsidRPr="002D0566" w:rsidR="000B6A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0566" w:rsidR="009619D9">
              <w:rPr>
                <w:rFonts w:ascii="Times New Roman" w:hAnsi="Times New Roman" w:cs="Times New Roman"/>
                <w:b/>
                <w:bCs/>
              </w:rPr>
              <w:t>o spoločných pravidlách pre vnútorný trh so zemným plynom, ktorou sa zrušuje smernica 2003/55/ES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D0566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66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9619D9" w:rsidRPr="002D0566" w:rsidP="009619D9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0566">
              <w:rPr>
                <w:rFonts w:ascii="Times New Roman" w:hAnsi="Times New Roman" w:cs="Times New Roman"/>
                <w:b/>
                <w:bCs/>
              </w:rPr>
              <w:t xml:space="preserve">SMERNICA EURÓPSKEHO PARLAMENTU A RADY </w:t>
            </w:r>
            <w:r w:rsidRPr="002D0566">
              <w:rPr>
                <w:rFonts w:ascii="Times New Roman" w:hAnsi="Times New Roman" w:cs="Times New Roman"/>
                <w:b/>
                <w:bCs/>
                <w:u w:val="single"/>
              </w:rPr>
              <w:t>2009/73/ES</w:t>
            </w:r>
            <w:r w:rsidRPr="002D0566">
              <w:rPr>
                <w:rFonts w:ascii="Times New Roman" w:hAnsi="Times New Roman" w:cs="Times New Roman"/>
                <w:b/>
                <w:bCs/>
              </w:rPr>
              <w:t xml:space="preserve"> z 13. júla 2009</w:t>
            </w:r>
          </w:p>
          <w:p w:rsidR="00EE7DD6" w:rsidRPr="002D0566" w:rsidP="009619D9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2D0566" w:rsidR="009619D9">
              <w:rPr>
                <w:rFonts w:ascii="Times New Roman" w:hAnsi="Times New Roman"/>
                <w:b/>
                <w:bCs/>
              </w:rPr>
              <w:t>o spoločných pravidlách pre vnútorný trh so zemným plynom, ktorou sa zrušuje smernica 2003/55/ES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2D0566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0B6AFA" w:rsidRPr="002D0566" w:rsidP="000B6AFA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  <w:bCs/>
              </w:rPr>
              <w:t xml:space="preserve">Návrh zákona, </w:t>
            </w:r>
            <w:r w:rsidRPr="002D0566">
              <w:rPr>
                <w:rFonts w:ascii="Times New Roman" w:hAnsi="Times New Roman"/>
              </w:rPr>
              <w:t>ktorým sa mení a dopĺňa zákon č. 523/2004 Z. z. o rozpočtových pravidlách verejnej správy a o zmene a doplnení niektorých zákonov v znení neskorších predpisov (ďalej len „návrh zákona“)</w:t>
            </w:r>
          </w:p>
          <w:p w:rsidR="000B6AFA" w:rsidRPr="002D0566" w:rsidP="000B6AFA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C54C3" w:rsidRPr="002D0566" w:rsidP="006128F9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0566" w:rsidR="000B6AFA">
              <w:rPr>
                <w:rFonts w:ascii="Times New Roman" w:hAnsi="Times New Roman"/>
                <w:b/>
              </w:rPr>
              <w:t>Zákon č. 523/2004 Z. z. o rozpočtových pravidlách verejnej správy a o zmene a doplnení niektorých zákonov v znení neskorších predpisov ( ďalej len „523/2004“)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 w:rsidP="006128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 w:rsidR="00153B33">
              <w:rPr>
                <w:rFonts w:ascii="Times New Roman" w:hAnsi="Times New Roman"/>
              </w:rPr>
              <w:t>Čl.</w:t>
            </w:r>
            <w:r w:rsidRPr="002D0566" w:rsidR="006128F9">
              <w:rPr>
                <w:rFonts w:ascii="Times New Roman" w:hAnsi="Times New Roman"/>
              </w:rPr>
              <w:t>3</w:t>
            </w:r>
            <w:r w:rsidRPr="002D0566" w:rsidR="00982D57">
              <w:rPr>
                <w:rFonts w:ascii="Times New Roman" w:hAnsi="Times New Roman"/>
              </w:rPr>
              <w:t>9 ods.5 pís.a)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2D57" w:rsidRPr="002D0566" w:rsidP="00982D57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0566">
              <w:rPr>
                <w:rFonts w:ascii="Times New Roman" w:hAnsi="Times New Roman" w:cs="Times New Roman"/>
              </w:rPr>
              <w:t xml:space="preserve">5.  S cieľom chrániť nezávislosť regulačného orgánu členské štáty zabezpečia najmä, aby: </w:t>
            </w:r>
          </w:p>
          <w:p w:rsidR="00982D57" w:rsidRPr="002D0566" w:rsidP="00982D57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0566">
              <w:rPr>
                <w:rFonts w:ascii="Times New Roman" w:hAnsi="Times New Roman" w:cs="Times New Roman"/>
              </w:rPr>
              <w:t>a) regulačný orgán mohol nezávisle od akéhokoľvek politického subjektu samostatne prijímať rozhodnutia a ročne dostával osobitné rozpočtové príspevky, a pritom bol nezávislý pri plnení prideleného rozpočtu, a aby mal primerané ľudské a finančné zdroje na plnenie svojich povinností, a</w:t>
            </w:r>
          </w:p>
          <w:p w:rsidR="00A9063F" w:rsidRPr="002D0566" w:rsidP="00CB2E5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 w:rsidR="00982D57">
              <w:rPr>
                <w:rFonts w:ascii="Times New Roman" w:hAnsi="Times New Roman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2D57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2D57" w:rsidRPr="002D0566" w:rsidP="00982D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0566">
              <w:rPr>
                <w:rFonts w:ascii="Times New Roman" w:hAnsi="Times New Roman"/>
                <w:b/>
              </w:rPr>
              <w:t>523/2004 a </w:t>
            </w:r>
          </w:p>
          <w:p w:rsidR="00982D57" w:rsidRPr="002D0566" w:rsidP="00982D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návrh zákona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D57" w:rsidRPr="002D05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D57" w:rsidRPr="002D0566" w:rsidP="00982D5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66">
              <w:rPr>
                <w:rFonts w:ascii="Times New Roman" w:hAnsi="Times New Roman"/>
                <w:b/>
                <w:sz w:val="24"/>
                <w:szCs w:val="24"/>
              </w:rPr>
              <w:t xml:space="preserve">§ 9 ods.1 </w:t>
            </w:r>
          </w:p>
          <w:p w:rsidR="00982D57" w:rsidRPr="002D0566" w:rsidP="00982D5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pís.m)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D57" w:rsidRPr="002D0566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D57" w:rsidRPr="002D0566" w:rsidP="00982D5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Príjmy štátneho rozpočtu a výdavky štátneho rozpočtu sú organizačne usporiadané do kapitol. Kapitolu tvorí rozpočet</w:t>
            </w:r>
          </w:p>
          <w:p w:rsidR="00982D57" w:rsidRPr="002D0566" w:rsidP="00982D5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Úrad</w:t>
            </w:r>
            <w:r w:rsidRPr="002D0566" w:rsidR="002D0566">
              <w:rPr>
                <w:rFonts w:ascii="Times New Roman" w:hAnsi="Times New Roman"/>
                <w:sz w:val="24"/>
                <w:szCs w:val="24"/>
              </w:rPr>
              <w:t>u</w:t>
            </w:r>
            <w:r w:rsidRPr="002D0566">
              <w:rPr>
                <w:rFonts w:ascii="Times New Roman" w:hAnsi="Times New Roman"/>
                <w:sz w:val="24"/>
                <w:szCs w:val="24"/>
              </w:rPr>
              <w:t xml:space="preserve"> pre reguláciu sieťových odvetví.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2D05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566" w:rsidR="00982D57">
              <w:rPr>
                <w:rFonts w:ascii="Times New Roman" w:hAnsi="Times New Roman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2D0566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2D0566">
      <w:pPr>
        <w:autoSpaceDE/>
        <w:autoSpaceDN/>
        <w:bidi w:val="0"/>
        <w:ind w:left="360"/>
        <w:rPr>
          <w:rFonts w:ascii="Times New Roman" w:hAnsi="Times New Roman"/>
        </w:rPr>
      </w:pPr>
    </w:p>
    <w:p w:rsidR="008C54C3" w:rsidRPr="002D0566">
      <w:pPr>
        <w:autoSpaceDE/>
        <w:autoSpaceDN/>
        <w:bidi w:val="0"/>
        <w:rPr>
          <w:rFonts w:ascii="Times New Roman" w:hAnsi="Times New Roman"/>
        </w:rPr>
      </w:pPr>
      <w:r w:rsidRPr="002D0566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D056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D0566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Č – článok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O – odsek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V – veta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 xml:space="preserve">P – </w:t>
            </w:r>
            <w:r w:rsidRPr="002D0566" w:rsidR="00DA0F6C">
              <w:rPr>
                <w:rFonts w:ascii="Times New Roman" w:hAnsi="Times New Roman"/>
              </w:rPr>
              <w:t>číslo</w:t>
            </w:r>
            <w:r w:rsidRPr="002D0566">
              <w:rPr>
                <w:rFonts w:ascii="Times New Roman" w:hAnsi="Times New Roman"/>
              </w:rPr>
              <w:t xml:space="preserve"> (</w:t>
            </w:r>
            <w:r w:rsidRPr="002D0566" w:rsidR="00DA0F6C">
              <w:rPr>
                <w:rFonts w:ascii="Times New Roman" w:hAnsi="Times New Roman"/>
              </w:rPr>
              <w:t>písmeno</w:t>
            </w:r>
            <w:r w:rsidRPr="002D0566">
              <w:rPr>
                <w:rFonts w:ascii="Times New Roman" w:hAnsi="Times New Roman"/>
              </w:rPr>
              <w:t>)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D056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D0566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N – bežná transpozícia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O – transpozícia s možnosťou voľby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D056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D0566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Č – článok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§ – paragraf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O – odsek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V – veta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2D0566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D0566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8C54C3" w:rsidRPr="002D0566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Ú – úplná zhoda (ak bolo ustanovenie smernice prebraté v celom rozsahu, správne, v príslušnej form</w:t>
            </w:r>
            <w:r w:rsidRPr="002D0566" w:rsidR="00391DC5">
              <w:rPr>
                <w:rFonts w:ascii="Times New Roman" w:hAnsi="Times New Roman"/>
              </w:rPr>
              <w:t>e</w:t>
            </w:r>
            <w:r w:rsidRPr="002D0566">
              <w:rPr>
                <w:rFonts w:ascii="Times New Roman" w:hAnsi="Times New Roman"/>
              </w:rPr>
              <w:t>, so zabezpečenou inštitucionálnou</w:t>
            </w:r>
            <w:r w:rsidRPr="002D0566" w:rsidR="000C2E53">
              <w:rPr>
                <w:rFonts w:ascii="Times New Roman" w:hAnsi="Times New Roman"/>
              </w:rPr>
              <w:t xml:space="preserve"> </w:t>
            </w:r>
            <w:r w:rsidRPr="002D0566">
              <w:rPr>
                <w:rFonts w:ascii="Times New Roman" w:hAnsi="Times New Roman"/>
              </w:rPr>
              <w:t xml:space="preserve"> </w:t>
            </w:r>
            <w:r w:rsidRPr="002D0566" w:rsidR="000C2E53">
              <w:rPr>
                <w:rFonts w:ascii="Times New Roman" w:hAnsi="Times New Roman"/>
              </w:rPr>
              <w:t>i</w:t>
            </w:r>
            <w:r w:rsidRPr="002D0566">
              <w:rPr>
                <w:rFonts w:ascii="Times New Roman" w:hAnsi="Times New Roman"/>
              </w:rPr>
              <w:t>nfraštruktúrou, s príslušnými sankciami a vo vzájomnej súvislosti)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2D0566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566">
              <w:rPr>
                <w:rFonts w:ascii="Times New Roman" w:hAnsi="Times New Roman"/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8C54C3" w:rsidRPr="002D0566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2D0566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8C54C3" w:rsidRPr="002D0566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EU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5558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7E4D86"/>
    <w:multiLevelType w:val="hybridMultilevel"/>
    <w:tmpl w:val="BC6AB3B0"/>
    <w:lvl w:ilvl="0">
      <w:start w:val="1"/>
      <w:numFmt w:val="decimal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B6AFA"/>
    <w:rsid w:val="000C2E53"/>
    <w:rsid w:val="00127033"/>
    <w:rsid w:val="00153B33"/>
    <w:rsid w:val="001F609A"/>
    <w:rsid w:val="002D0566"/>
    <w:rsid w:val="00355587"/>
    <w:rsid w:val="00391DC5"/>
    <w:rsid w:val="00431615"/>
    <w:rsid w:val="00440A2A"/>
    <w:rsid w:val="005170A9"/>
    <w:rsid w:val="00522B8B"/>
    <w:rsid w:val="005947B8"/>
    <w:rsid w:val="006128F9"/>
    <w:rsid w:val="008C54C3"/>
    <w:rsid w:val="009619D9"/>
    <w:rsid w:val="00982D57"/>
    <w:rsid w:val="00A9063F"/>
    <w:rsid w:val="00C139A5"/>
    <w:rsid w:val="00C34EF5"/>
    <w:rsid w:val="00CB2E5D"/>
    <w:rsid w:val="00DA0F6C"/>
    <w:rsid w:val="00DE0F85"/>
    <w:rsid w:val="00EE7D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558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558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377</Words>
  <Characters>2151</Characters>
  <Application>Microsoft Office Word</Application>
  <DocSecurity>0</DocSecurity>
  <Lines>0</Lines>
  <Paragraphs>0</Paragraphs>
  <ScaleCrop>false</ScaleCrop>
  <Company>ÚV SR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kvenczelova</cp:lastModifiedBy>
  <cp:revision>2</cp:revision>
  <cp:lastPrinted>2011-11-09T12:48:00Z</cp:lastPrinted>
  <dcterms:created xsi:type="dcterms:W3CDTF">2011-11-09T12:48:00Z</dcterms:created>
  <dcterms:modified xsi:type="dcterms:W3CDTF">2011-11-09T12:48:00Z</dcterms:modified>
</cp:coreProperties>
</file>