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55C8" w:rsidP="001B55C8">
      <w:pPr>
        <w:bidi w:val="0"/>
        <w:jc w:val="center"/>
        <w:rPr>
          <w:rFonts w:ascii="Times New Roman" w:hAnsi="Times New Roman"/>
          <w:b/>
          <w:bCs/>
          <w:caps/>
          <w:sz w:val="40"/>
          <w:szCs w:val="40"/>
        </w:rPr>
      </w:pPr>
      <w:r>
        <w:rPr>
          <w:rFonts w:ascii="Times New Roman" w:hAnsi="Times New Roman"/>
          <w:b/>
          <w:bCs/>
          <w:caps/>
          <w:sz w:val="40"/>
          <w:szCs w:val="40"/>
        </w:rPr>
        <w:t>Národná  rada  Slovenskej  republiky</w:t>
      </w:r>
    </w:p>
    <w:p w:rsidR="001B55C8" w:rsidP="001B55C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C8" w:rsidP="001B55C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volebné obdobie</w:t>
      </w:r>
    </w:p>
    <w:p w:rsidR="001B55C8" w:rsidP="001B55C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C8" w:rsidP="001B55C8">
      <w:pPr>
        <w:bidi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B55C8" w:rsidP="001B55C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55C8" w:rsidP="001B55C8">
      <w:pPr>
        <w:bidi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="000E3F5D">
        <w:rPr>
          <w:rFonts w:ascii="Times New Roman" w:hAnsi="Times New Roman"/>
          <w:b/>
          <w:bCs/>
          <w:sz w:val="32"/>
          <w:szCs w:val="32"/>
        </w:rPr>
        <w:t>558</w:t>
      </w:r>
    </w:p>
    <w:p w:rsidR="001B55C8" w:rsidP="001B55C8">
      <w:pPr>
        <w:bidi w:val="0"/>
        <w:jc w:val="center"/>
        <w:rPr>
          <w:rFonts w:ascii="Times New Roman" w:hAnsi="Times New Roman"/>
          <w:b/>
          <w:bCs/>
        </w:rPr>
      </w:pPr>
    </w:p>
    <w:p w:rsidR="001B55C8" w:rsidP="001B55C8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1B55C8" w:rsidP="001B55C8">
      <w:pPr>
        <w:bidi w:val="0"/>
        <w:jc w:val="center"/>
        <w:rPr>
          <w:rFonts w:ascii="Times New Roman" w:hAnsi="Times New Roman"/>
          <w:bCs/>
          <w:caps/>
          <w:spacing w:val="30"/>
        </w:rPr>
      </w:pPr>
    </w:p>
    <w:p w:rsidR="001B55C8" w:rsidP="001B55C8">
      <w:pPr>
        <w:bidi w:val="0"/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7D0BD5" w:rsidRPr="00150B35" w:rsidP="00B00252">
      <w:pPr>
        <w:bidi w:val="0"/>
        <w:jc w:val="center"/>
        <w:rPr>
          <w:rFonts w:ascii="Times New Roman" w:hAnsi="Times New Roman"/>
          <w:b/>
        </w:rPr>
      </w:pPr>
    </w:p>
    <w:p w:rsidR="00B00252" w:rsidRPr="001B55C8" w:rsidP="00B00252">
      <w:pPr>
        <w:bidi w:val="0"/>
        <w:jc w:val="center"/>
        <w:rPr>
          <w:rFonts w:ascii="Times New Roman" w:hAnsi="Times New Roman"/>
          <w:b/>
        </w:rPr>
      </w:pPr>
      <w:r w:rsidRPr="001B55C8">
        <w:rPr>
          <w:rFonts w:ascii="Times New Roman" w:hAnsi="Times New Roman"/>
          <w:b/>
        </w:rPr>
        <w:t>z ....</w:t>
      </w:r>
      <w:r w:rsidRPr="001B55C8" w:rsidR="009608AB">
        <w:rPr>
          <w:rFonts w:ascii="Times New Roman" w:hAnsi="Times New Roman"/>
          <w:b/>
        </w:rPr>
        <w:t>.......</w:t>
      </w:r>
      <w:r w:rsidRPr="001B55C8">
        <w:rPr>
          <w:rFonts w:ascii="Times New Roman" w:hAnsi="Times New Roman"/>
          <w:b/>
        </w:rPr>
        <w:t>.. 201</w:t>
      </w:r>
      <w:r w:rsidR="001B55C8">
        <w:rPr>
          <w:rFonts w:ascii="Times New Roman" w:hAnsi="Times New Roman"/>
          <w:b/>
        </w:rPr>
        <w:t>1</w:t>
      </w:r>
      <w:r w:rsidRPr="001B55C8">
        <w:rPr>
          <w:rFonts w:ascii="Times New Roman" w:hAnsi="Times New Roman"/>
          <w:b/>
        </w:rPr>
        <w:t>,</w:t>
      </w:r>
    </w:p>
    <w:p w:rsidR="00B00252" w:rsidRPr="00150B35" w:rsidP="00B00252">
      <w:pPr>
        <w:bidi w:val="0"/>
        <w:jc w:val="center"/>
        <w:rPr>
          <w:rFonts w:ascii="Times New Roman" w:hAnsi="Times New Roman"/>
          <w:b/>
        </w:rPr>
      </w:pPr>
    </w:p>
    <w:p w:rsidR="009608AB" w:rsidP="00B00252">
      <w:pPr>
        <w:bidi w:val="0"/>
        <w:jc w:val="center"/>
        <w:rPr>
          <w:rFonts w:ascii="Times New Roman" w:hAnsi="Times New Roman"/>
          <w:b/>
        </w:rPr>
      </w:pPr>
      <w:r w:rsidRPr="00150B35" w:rsidR="00AD5382">
        <w:rPr>
          <w:rFonts w:ascii="Times New Roman" w:hAnsi="Times New Roman"/>
          <w:b/>
        </w:rPr>
        <w:t>ktorým sa</w:t>
      </w:r>
      <w:r w:rsidRPr="00150B35" w:rsidR="00B00252">
        <w:rPr>
          <w:rFonts w:ascii="Times New Roman" w:hAnsi="Times New Roman"/>
          <w:b/>
        </w:rPr>
        <w:t> </w:t>
      </w:r>
      <w:r w:rsidRPr="00150B35" w:rsidR="002174D4">
        <w:rPr>
          <w:rFonts w:ascii="Times New Roman" w:hAnsi="Times New Roman"/>
          <w:b/>
        </w:rPr>
        <w:t xml:space="preserve">mení a </w:t>
      </w:r>
      <w:r w:rsidRPr="00150B35" w:rsidR="00B00252">
        <w:rPr>
          <w:rFonts w:ascii="Times New Roman" w:hAnsi="Times New Roman"/>
          <w:b/>
        </w:rPr>
        <w:t>dopĺňa zákon</w:t>
      </w:r>
      <w:r w:rsidRPr="00150B35" w:rsidR="00051AAE">
        <w:rPr>
          <w:rFonts w:ascii="Times New Roman" w:hAnsi="Times New Roman"/>
          <w:b/>
        </w:rPr>
        <w:t xml:space="preserve"> č. 8/2009 Z.</w:t>
      </w:r>
      <w:r w:rsidR="007D0BD5">
        <w:rPr>
          <w:rFonts w:ascii="Times New Roman" w:hAnsi="Times New Roman"/>
          <w:b/>
        </w:rPr>
        <w:t xml:space="preserve"> </w:t>
      </w:r>
      <w:r w:rsidRPr="00150B35" w:rsidR="00051AAE">
        <w:rPr>
          <w:rFonts w:ascii="Times New Roman" w:hAnsi="Times New Roman"/>
          <w:b/>
        </w:rPr>
        <w:t>z. o cestnej pr</w:t>
      </w:r>
      <w:r w:rsidRPr="00150B35" w:rsidR="00E33486">
        <w:rPr>
          <w:rFonts w:ascii="Times New Roman" w:hAnsi="Times New Roman"/>
          <w:b/>
        </w:rPr>
        <w:t xml:space="preserve">emávke </w:t>
      </w:r>
    </w:p>
    <w:p w:rsidR="00051AAE" w:rsidRPr="00150B35" w:rsidP="00B00252">
      <w:pPr>
        <w:bidi w:val="0"/>
        <w:jc w:val="center"/>
        <w:rPr>
          <w:rFonts w:ascii="Times New Roman" w:hAnsi="Times New Roman"/>
          <w:b/>
        </w:rPr>
      </w:pPr>
      <w:r w:rsidRPr="00150B35" w:rsidR="00E33486">
        <w:rPr>
          <w:rFonts w:ascii="Times New Roman" w:hAnsi="Times New Roman"/>
          <w:b/>
        </w:rPr>
        <w:t>a o zmene a doplnení nie</w:t>
      </w:r>
      <w:r w:rsidRPr="00150B35">
        <w:rPr>
          <w:rFonts w:ascii="Times New Roman" w:hAnsi="Times New Roman"/>
          <w:b/>
        </w:rPr>
        <w:t>ktorých zákonov</w:t>
      </w:r>
      <w:r w:rsidRPr="00150B35" w:rsidR="00B00252">
        <w:rPr>
          <w:rFonts w:ascii="Times New Roman" w:hAnsi="Times New Roman"/>
          <w:b/>
        </w:rPr>
        <w:t xml:space="preserve"> v znení neskorších predpisov </w:t>
      </w:r>
    </w:p>
    <w:p w:rsidR="00B26530" w:rsidP="00B00252">
      <w:pPr>
        <w:bidi w:val="0"/>
        <w:jc w:val="both"/>
        <w:rPr>
          <w:rFonts w:ascii="Times New Roman" w:hAnsi="Times New Roman"/>
          <w:lang w:eastAsia="cs-CZ"/>
        </w:rPr>
      </w:pPr>
    </w:p>
    <w:p w:rsidR="007E5697" w:rsidRPr="00150B35" w:rsidP="00B00252">
      <w:pPr>
        <w:bidi w:val="0"/>
        <w:jc w:val="both"/>
        <w:rPr>
          <w:rFonts w:ascii="Times New Roman" w:hAnsi="Times New Roman"/>
          <w:lang w:eastAsia="cs-CZ"/>
        </w:rPr>
      </w:pPr>
    </w:p>
    <w:p w:rsidR="00B00252" w:rsidRPr="00150B35" w:rsidP="007D0BD5">
      <w:pPr>
        <w:bidi w:val="0"/>
        <w:ind w:firstLine="426"/>
        <w:jc w:val="both"/>
        <w:rPr>
          <w:rFonts w:ascii="Times New Roman" w:hAnsi="Times New Roman"/>
          <w:lang w:eastAsia="cs-CZ"/>
        </w:rPr>
      </w:pPr>
      <w:r w:rsidRPr="00150B35" w:rsidR="00B26530">
        <w:rPr>
          <w:rFonts w:ascii="Times New Roman" w:hAnsi="Times New Roman"/>
          <w:lang w:eastAsia="cs-CZ"/>
        </w:rPr>
        <w:t>Národná rada Slovenskej republiky sa uzniesla na tomto zákone:</w:t>
      </w:r>
    </w:p>
    <w:p w:rsidR="00B26530" w:rsidP="00B00252">
      <w:pPr>
        <w:bidi w:val="0"/>
        <w:jc w:val="both"/>
        <w:rPr>
          <w:rFonts w:ascii="Times New Roman" w:hAnsi="Times New Roman"/>
          <w:lang w:eastAsia="cs-CZ"/>
        </w:rPr>
      </w:pPr>
    </w:p>
    <w:p w:rsidR="007E5697" w:rsidRPr="00150B35" w:rsidP="00B00252">
      <w:pPr>
        <w:bidi w:val="0"/>
        <w:jc w:val="both"/>
        <w:rPr>
          <w:rFonts w:ascii="Times New Roman" w:hAnsi="Times New Roman"/>
          <w:lang w:eastAsia="cs-CZ"/>
        </w:rPr>
      </w:pPr>
    </w:p>
    <w:p w:rsidR="00B00252" w:rsidRPr="00150B35" w:rsidP="00B00252">
      <w:pPr>
        <w:bidi w:val="0"/>
        <w:jc w:val="center"/>
        <w:rPr>
          <w:rFonts w:ascii="Times New Roman" w:hAnsi="Times New Roman"/>
          <w:b/>
          <w:lang w:eastAsia="cs-CZ"/>
        </w:rPr>
      </w:pPr>
      <w:r w:rsidRPr="00150B35">
        <w:rPr>
          <w:rFonts w:ascii="Times New Roman" w:hAnsi="Times New Roman"/>
          <w:b/>
          <w:lang w:eastAsia="cs-CZ"/>
        </w:rPr>
        <w:t>Čl. I</w:t>
      </w:r>
    </w:p>
    <w:p w:rsidR="008005A2" w:rsidRPr="00150B35" w:rsidP="00B00252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B00252" w:rsidRPr="00150B35" w:rsidP="007D0BD5">
      <w:pPr>
        <w:bidi w:val="0"/>
        <w:ind w:firstLine="426"/>
        <w:jc w:val="both"/>
        <w:rPr>
          <w:rFonts w:ascii="Times New Roman" w:hAnsi="Times New Roman"/>
          <w:lang w:eastAsia="cs-CZ"/>
        </w:rPr>
      </w:pPr>
      <w:r w:rsidRPr="00150B35" w:rsidR="008005A2">
        <w:rPr>
          <w:rFonts w:ascii="Times New Roman" w:hAnsi="Times New Roman"/>
          <w:lang w:eastAsia="cs-CZ"/>
        </w:rPr>
        <w:t xml:space="preserve">Zákon č. 8/2009 Z. z. o cestnej premávke a o zmene a doplnení niektorých zákonov v znení zákona č. 84/2009 Z. z., zákona č. 188/2009 Z. z., zákona č. 199/2009 Z. z., zákona </w:t>
      </w:r>
      <w:r w:rsidR="009608AB">
        <w:rPr>
          <w:rFonts w:ascii="Times New Roman" w:hAnsi="Times New Roman"/>
          <w:lang w:eastAsia="cs-CZ"/>
        </w:rPr>
        <w:t xml:space="preserve">                               </w:t>
      </w:r>
      <w:r w:rsidRPr="00150B35" w:rsidR="00455FEC">
        <w:rPr>
          <w:rFonts w:ascii="Times New Roman" w:hAnsi="Times New Roman"/>
          <w:lang w:eastAsia="cs-CZ"/>
        </w:rPr>
        <w:t>č. 144/2010 Z. z.,</w:t>
      </w:r>
      <w:r w:rsidRPr="00150B35" w:rsidR="00451DF9">
        <w:rPr>
          <w:rFonts w:ascii="Times New Roman" w:hAnsi="Times New Roman"/>
          <w:lang w:eastAsia="cs-CZ"/>
        </w:rPr>
        <w:t xml:space="preserve"> zákona č. 119</w:t>
      </w:r>
      <w:r w:rsidRPr="00150B35" w:rsidR="008005A2">
        <w:rPr>
          <w:rFonts w:ascii="Times New Roman" w:hAnsi="Times New Roman"/>
          <w:lang w:eastAsia="cs-CZ"/>
        </w:rPr>
        <w:t>/2011 Z. z.</w:t>
      </w:r>
      <w:r w:rsidR="00940BB1">
        <w:rPr>
          <w:rFonts w:ascii="Times New Roman" w:hAnsi="Times New Roman"/>
          <w:lang w:eastAsia="cs-CZ"/>
        </w:rPr>
        <w:t>,</w:t>
      </w:r>
      <w:r w:rsidRPr="00150B35" w:rsidR="00455FEC">
        <w:rPr>
          <w:rFonts w:ascii="Times New Roman" w:hAnsi="Times New Roman"/>
          <w:lang w:eastAsia="cs-CZ"/>
        </w:rPr>
        <w:t> zákona č. 249/2011 Z.</w:t>
      </w:r>
      <w:r w:rsidRPr="00150B35" w:rsidR="00A6235E">
        <w:rPr>
          <w:rFonts w:ascii="Times New Roman" w:hAnsi="Times New Roman"/>
          <w:lang w:eastAsia="cs-CZ"/>
        </w:rPr>
        <w:t xml:space="preserve"> </w:t>
      </w:r>
      <w:r w:rsidRPr="00150B35" w:rsidR="00455FEC">
        <w:rPr>
          <w:rFonts w:ascii="Times New Roman" w:hAnsi="Times New Roman"/>
          <w:lang w:eastAsia="cs-CZ"/>
        </w:rPr>
        <w:t>z.</w:t>
      </w:r>
      <w:r w:rsidRPr="00150B35" w:rsidR="008005A2">
        <w:rPr>
          <w:rFonts w:ascii="Times New Roman" w:hAnsi="Times New Roman"/>
          <w:lang w:eastAsia="cs-CZ"/>
        </w:rPr>
        <w:t xml:space="preserve"> </w:t>
      </w:r>
      <w:r w:rsidR="00940BB1">
        <w:rPr>
          <w:rFonts w:ascii="Times New Roman" w:hAnsi="Times New Roman"/>
          <w:lang w:eastAsia="cs-CZ"/>
        </w:rPr>
        <w:t xml:space="preserve">a zákona č. 313/2011 Z. z. </w:t>
      </w:r>
      <w:r w:rsidR="009608AB">
        <w:rPr>
          <w:rFonts w:ascii="Times New Roman" w:hAnsi="Times New Roman"/>
          <w:lang w:eastAsia="cs-CZ"/>
        </w:rPr>
        <w:t xml:space="preserve">           </w:t>
      </w:r>
      <w:r w:rsidRPr="00150B35" w:rsidR="008005A2">
        <w:rPr>
          <w:rFonts w:ascii="Times New Roman" w:hAnsi="Times New Roman"/>
          <w:lang w:eastAsia="cs-CZ"/>
        </w:rPr>
        <w:t xml:space="preserve">sa </w:t>
      </w:r>
      <w:r w:rsidRPr="00150B35" w:rsidR="002174D4">
        <w:rPr>
          <w:rFonts w:ascii="Times New Roman" w:hAnsi="Times New Roman"/>
          <w:lang w:eastAsia="cs-CZ"/>
        </w:rPr>
        <w:t xml:space="preserve">mení a </w:t>
      </w:r>
      <w:r w:rsidRPr="00150B35" w:rsidR="008005A2">
        <w:rPr>
          <w:rFonts w:ascii="Times New Roman" w:hAnsi="Times New Roman"/>
          <w:lang w:eastAsia="cs-CZ"/>
        </w:rPr>
        <w:t>dopĺňa takto:</w:t>
      </w:r>
    </w:p>
    <w:p w:rsidR="007E5697" w:rsidRPr="00150B35">
      <w:pPr>
        <w:bidi w:val="0"/>
        <w:rPr>
          <w:rFonts w:ascii="Times New Roman" w:hAnsi="Times New Roman"/>
        </w:rPr>
      </w:pPr>
    </w:p>
    <w:p w:rsidR="000954A4" w:rsidP="007D0BD5">
      <w:pPr>
        <w:numPr>
          <w:numId w:val="23"/>
        </w:numPr>
        <w:bidi w:val="0"/>
        <w:ind w:left="426"/>
        <w:rPr>
          <w:rFonts w:ascii="Times New Roman" w:hAnsi="Times New Roman"/>
        </w:rPr>
      </w:pPr>
      <w:r w:rsidR="00560207">
        <w:rPr>
          <w:rFonts w:ascii="Times New Roman" w:hAnsi="Times New Roman"/>
        </w:rPr>
        <w:t>Za</w:t>
      </w:r>
      <w:r w:rsidRPr="00150B35">
        <w:rPr>
          <w:rFonts w:ascii="Times New Roman" w:hAnsi="Times New Roman"/>
        </w:rPr>
        <w:t xml:space="preserve"> § 6 </w:t>
      </w:r>
      <w:r w:rsidR="00560207">
        <w:rPr>
          <w:rFonts w:ascii="Times New Roman" w:hAnsi="Times New Roman"/>
        </w:rPr>
        <w:t>sa vkladá § 6a</w:t>
      </w:r>
      <w:r w:rsidRPr="00150B35" w:rsidR="00420FE1">
        <w:rPr>
          <w:rFonts w:ascii="Times New Roman" w:hAnsi="Times New Roman"/>
        </w:rPr>
        <w:t>, ktorý</w:t>
      </w:r>
      <w:r w:rsidR="00783E1D">
        <w:rPr>
          <w:rFonts w:ascii="Times New Roman" w:hAnsi="Times New Roman"/>
        </w:rPr>
        <w:t xml:space="preserve"> vrátane nadpisu</w:t>
      </w:r>
      <w:r w:rsidRPr="00150B35" w:rsidR="00420FE1">
        <w:rPr>
          <w:rFonts w:ascii="Times New Roman" w:hAnsi="Times New Roman"/>
        </w:rPr>
        <w:t xml:space="preserve"> znie:</w:t>
      </w:r>
    </w:p>
    <w:p w:rsidR="00560207" w:rsidP="0017487B">
      <w:pPr>
        <w:bidi w:val="0"/>
        <w:ind w:left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6a</w:t>
      </w:r>
    </w:p>
    <w:p w:rsidR="00783E1D" w:rsidP="0017487B">
      <w:pPr>
        <w:bidi w:val="0"/>
        <w:ind w:left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Povinnosti držiteľa vozidla</w:t>
      </w:r>
    </w:p>
    <w:p w:rsidR="00560207" w:rsidRPr="00150B35" w:rsidP="0017487B">
      <w:pPr>
        <w:bidi w:val="0"/>
        <w:ind w:left="66"/>
        <w:rPr>
          <w:rFonts w:ascii="Times New Roman" w:hAnsi="Times New Roman"/>
        </w:rPr>
      </w:pPr>
    </w:p>
    <w:p w:rsidR="000954A4" w:rsidRPr="00150B35" w:rsidP="00940BB1">
      <w:pPr>
        <w:bidi w:val="0"/>
        <w:ind w:left="284" w:firstLine="283"/>
        <w:jc w:val="both"/>
        <w:rPr>
          <w:rFonts w:ascii="Times New Roman" w:hAnsi="Times New Roman"/>
          <w:b/>
          <w:lang w:eastAsia="cs-CZ"/>
        </w:rPr>
      </w:pPr>
      <w:r w:rsidRPr="0017487B" w:rsidR="00A36C89">
        <w:rPr>
          <w:rFonts w:ascii="Times New Roman" w:hAnsi="Times New Roman"/>
        </w:rPr>
        <w:t>„</w:t>
      </w:r>
      <w:r w:rsidRPr="0017487B" w:rsidR="00560207">
        <w:rPr>
          <w:rFonts w:ascii="Times New Roman" w:hAnsi="Times New Roman"/>
        </w:rPr>
        <w:t xml:space="preserve">Držiteľ </w:t>
      </w:r>
      <w:r w:rsidRPr="0017487B" w:rsidR="0035347F">
        <w:rPr>
          <w:rFonts w:ascii="Times New Roman" w:hAnsi="Times New Roman"/>
        </w:rPr>
        <w:t xml:space="preserve">vozidla je povinný zabezpečiť, aby pri prevádzkovaní </w:t>
      </w:r>
      <w:r w:rsidRPr="0017487B" w:rsidR="00990996">
        <w:rPr>
          <w:rFonts w:ascii="Times New Roman" w:hAnsi="Times New Roman"/>
        </w:rPr>
        <w:t xml:space="preserve">motorového </w:t>
      </w:r>
      <w:r w:rsidRPr="0017487B" w:rsidR="00EA435E">
        <w:rPr>
          <w:rFonts w:ascii="Times New Roman" w:hAnsi="Times New Roman"/>
        </w:rPr>
        <w:t xml:space="preserve">vozidla </w:t>
      </w:r>
      <w:r w:rsidRPr="0017487B" w:rsidR="0035347F">
        <w:rPr>
          <w:rFonts w:ascii="Times New Roman" w:hAnsi="Times New Roman"/>
        </w:rPr>
        <w:t>boli dodržiavané pravidlá</w:t>
      </w:r>
      <w:r w:rsidRPr="00150B35" w:rsidR="0035347F">
        <w:rPr>
          <w:rFonts w:ascii="Times New Roman" w:hAnsi="Times New Roman"/>
        </w:rPr>
        <w:t xml:space="preserve"> cestnej premávky podľa tohto zákona, k</w:t>
      </w:r>
      <w:r w:rsidR="00391B92">
        <w:rPr>
          <w:rFonts w:ascii="Times New Roman" w:hAnsi="Times New Roman"/>
        </w:rPr>
        <w:t>toré ustanovujú</w:t>
      </w:r>
    </w:p>
    <w:p w:rsidR="00DE7275" w:rsidP="006768E7">
      <w:pPr>
        <w:pStyle w:val="ListParagraph"/>
        <w:numPr>
          <w:numId w:val="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>zákaz predchádzania</w:t>
      </w:r>
      <w:r w:rsidRPr="00150B35" w:rsidR="0071415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podľa § </w:t>
      </w:r>
      <w:r w:rsidRPr="00940BB1">
        <w:rPr>
          <w:rFonts w:ascii="Times New Roman" w:hAnsi="Times New Roman"/>
          <w:sz w:val="24"/>
          <w:szCs w:val="24"/>
          <w:lang w:eastAsia="cs-CZ"/>
        </w:rPr>
        <w:t>15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ods. 5 alebo zákaz predchádzania vyplývajúci z dopravnej značky alebo dopravného zariadenia, </w:t>
      </w:r>
    </w:p>
    <w:p w:rsidR="0017487B" w:rsidRPr="00150B35" w:rsidP="0017487B">
      <w:pPr>
        <w:pStyle w:val="ListParagraph"/>
        <w:numPr>
          <w:numId w:val="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>rýchlosť jazdy podľa § 16,</w:t>
      </w:r>
    </w:p>
    <w:p w:rsidR="0017487B" w:rsidRPr="00150B35" w:rsidP="0017487B">
      <w:pPr>
        <w:pStyle w:val="ListParagraph"/>
        <w:numPr>
          <w:numId w:val="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povinnosť zastaviť vozidlo na príkaz dopravnej značky „Stoj, daj prednosť v jazde!“</w:t>
      </w:r>
      <w:r w:rsidRPr="00A70849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alebo </w:t>
      </w:r>
      <w:r>
        <w:rPr>
          <w:rFonts w:ascii="Times New Roman" w:hAnsi="Times New Roman"/>
          <w:sz w:val="24"/>
          <w:szCs w:val="24"/>
          <w:lang w:eastAsia="cs-CZ"/>
        </w:rPr>
        <w:t>na signál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so znamením „</w:t>
      </w:r>
      <w:r w:rsidRPr="00150B35">
        <w:rPr>
          <w:rFonts w:ascii="Times New Roman" w:hAnsi="Times New Roman"/>
          <w:sz w:val="24"/>
          <w:szCs w:val="24"/>
          <w:lang w:eastAsia="cs-CZ"/>
        </w:rPr>
        <w:t>S</w:t>
      </w:r>
      <w:r>
        <w:rPr>
          <w:rFonts w:ascii="Times New Roman" w:hAnsi="Times New Roman"/>
          <w:sz w:val="24"/>
          <w:szCs w:val="24"/>
          <w:lang w:eastAsia="cs-CZ"/>
        </w:rPr>
        <w:t>toj!“,</w:t>
      </w:r>
    </w:p>
    <w:p w:rsidR="00DE7275" w:rsidP="006768E7">
      <w:pPr>
        <w:pStyle w:val="ListParagraph"/>
        <w:numPr>
          <w:numId w:val="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>zákaz otáčania a cúvania podľa</w:t>
      </w:r>
      <w:r w:rsidR="001A29F0">
        <w:rPr>
          <w:rFonts w:ascii="Times New Roman" w:hAnsi="Times New Roman"/>
          <w:sz w:val="24"/>
          <w:szCs w:val="24"/>
          <w:lang w:eastAsia="cs-CZ"/>
        </w:rPr>
        <w:t xml:space="preserve"> §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22 ods. 4 alebo zákaz otáčania vyplývajúci z dopravnej značky alebo dopravného zariadenia, </w:t>
      </w:r>
    </w:p>
    <w:p w:rsidR="0017487B" w:rsidRPr="00150B35" w:rsidP="0017487B">
      <w:pPr>
        <w:pStyle w:val="ListParagraph"/>
        <w:numPr>
          <w:numId w:val="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>zákaz zastavenia a státia podľa § 25 alebo zákaz zastavenia a státia vyplývajúci z dopravnej značky alebo dopravného zariadenia,</w:t>
      </w:r>
    </w:p>
    <w:p w:rsidR="008133E5" w:rsidP="006768E7">
      <w:pPr>
        <w:pStyle w:val="ListParagraph"/>
        <w:numPr>
          <w:numId w:val="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 xml:space="preserve">prejazd cez železničné priecestie v čase, keď je to zakázané </w:t>
      </w:r>
      <w:r w:rsidRPr="00150B35" w:rsidR="00DE7275">
        <w:rPr>
          <w:rFonts w:ascii="Times New Roman" w:hAnsi="Times New Roman"/>
          <w:sz w:val="24"/>
          <w:szCs w:val="24"/>
          <w:lang w:eastAsia="cs-CZ"/>
        </w:rPr>
        <w:t>podľa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§ 27 až 29,</w:t>
      </w:r>
    </w:p>
    <w:p w:rsidR="0017487B" w:rsidRPr="00150B35" w:rsidP="0017487B">
      <w:pPr>
        <w:pStyle w:val="ListParagraph"/>
        <w:numPr>
          <w:numId w:val="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>najväčšiu prípustnú celkovú hmotnosť vozidla, najväčšiu prípustnú hmotnosť jazdnej súpravy, najväčšiu prípustnú celkovú hmotnosť prípojného vozidla alebo najväčšiu prípustnú hmotnosť pripadajúcu na nápravu vozidla podľa</w:t>
      </w:r>
      <w:r>
        <w:rPr>
          <w:rFonts w:ascii="Times New Roman" w:hAnsi="Times New Roman"/>
          <w:sz w:val="24"/>
          <w:szCs w:val="24"/>
          <w:lang w:eastAsia="cs-CZ"/>
        </w:rPr>
        <w:t xml:space="preserve"> § 51,</w:t>
      </w:r>
    </w:p>
    <w:p w:rsidR="00B70F89" w:rsidP="006768E7">
      <w:pPr>
        <w:pStyle w:val="ListParagraph"/>
        <w:numPr>
          <w:numId w:val="5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="00940BB1">
        <w:rPr>
          <w:rFonts w:ascii="Times New Roman" w:hAnsi="Times New Roman"/>
          <w:sz w:val="24"/>
          <w:szCs w:val="24"/>
          <w:lang w:eastAsia="cs-CZ"/>
        </w:rPr>
        <w:t>zákaz vjazdu, zákaz odbočovania alebo</w:t>
      </w:r>
      <w:r w:rsidR="0061397E">
        <w:rPr>
          <w:rFonts w:ascii="Times New Roman" w:hAnsi="Times New Roman"/>
          <w:sz w:val="24"/>
          <w:szCs w:val="24"/>
          <w:lang w:eastAsia="cs-CZ"/>
        </w:rPr>
        <w:t xml:space="preserve"> priká</w:t>
      </w:r>
      <w:r w:rsidRPr="00150B35" w:rsidR="0061397E">
        <w:rPr>
          <w:rFonts w:ascii="Times New Roman" w:hAnsi="Times New Roman"/>
          <w:sz w:val="24"/>
          <w:szCs w:val="24"/>
          <w:lang w:eastAsia="cs-CZ"/>
        </w:rPr>
        <w:t>z</w:t>
      </w:r>
      <w:r w:rsidR="0061397E">
        <w:rPr>
          <w:rFonts w:ascii="Times New Roman" w:hAnsi="Times New Roman"/>
          <w:sz w:val="24"/>
          <w:szCs w:val="24"/>
          <w:lang w:eastAsia="cs-CZ"/>
        </w:rPr>
        <w:t>aný</w:t>
      </w:r>
      <w:r w:rsidRPr="00150B35" w:rsidR="0061397E">
        <w:rPr>
          <w:rFonts w:ascii="Times New Roman" w:hAnsi="Times New Roman"/>
          <w:sz w:val="24"/>
          <w:szCs w:val="24"/>
          <w:lang w:eastAsia="cs-CZ"/>
        </w:rPr>
        <w:t xml:space="preserve"> smer jazdy</w:t>
      </w:r>
      <w:r w:rsidRPr="00150B35" w:rsidR="00DE7275">
        <w:rPr>
          <w:rFonts w:ascii="Times New Roman" w:hAnsi="Times New Roman"/>
          <w:sz w:val="24"/>
          <w:szCs w:val="24"/>
          <w:lang w:eastAsia="cs-CZ"/>
        </w:rPr>
        <w:t xml:space="preserve"> vyplývajúc</w:t>
      </w:r>
      <w:r w:rsidR="00A70849">
        <w:rPr>
          <w:rFonts w:ascii="Times New Roman" w:hAnsi="Times New Roman"/>
          <w:sz w:val="24"/>
          <w:szCs w:val="24"/>
          <w:lang w:eastAsia="cs-CZ"/>
        </w:rPr>
        <w:t>i</w:t>
      </w:r>
      <w:r w:rsidRPr="00150B35" w:rsidR="00DE7275">
        <w:rPr>
          <w:rFonts w:ascii="Times New Roman" w:hAnsi="Times New Roman"/>
          <w:sz w:val="24"/>
          <w:szCs w:val="24"/>
          <w:lang w:eastAsia="cs-CZ"/>
        </w:rPr>
        <w:t> z dopravn</w:t>
      </w:r>
      <w:r w:rsidR="00940BB1">
        <w:rPr>
          <w:rFonts w:ascii="Times New Roman" w:hAnsi="Times New Roman"/>
          <w:sz w:val="24"/>
          <w:szCs w:val="24"/>
          <w:lang w:eastAsia="cs-CZ"/>
        </w:rPr>
        <w:t>ej</w:t>
      </w:r>
      <w:r w:rsidRPr="00150B35" w:rsidR="00DE7275">
        <w:rPr>
          <w:rFonts w:ascii="Times New Roman" w:hAnsi="Times New Roman"/>
          <w:sz w:val="24"/>
          <w:szCs w:val="24"/>
          <w:lang w:eastAsia="cs-CZ"/>
        </w:rPr>
        <w:t xml:space="preserve"> značk</w:t>
      </w:r>
      <w:r w:rsidR="00940BB1">
        <w:rPr>
          <w:rFonts w:ascii="Times New Roman" w:hAnsi="Times New Roman"/>
          <w:sz w:val="24"/>
          <w:szCs w:val="24"/>
          <w:lang w:eastAsia="cs-CZ"/>
        </w:rPr>
        <w:t>y</w:t>
      </w:r>
      <w:r w:rsidRPr="00150B35" w:rsidR="00DE7275">
        <w:rPr>
          <w:rFonts w:ascii="Times New Roman" w:hAnsi="Times New Roman"/>
          <w:sz w:val="24"/>
          <w:szCs w:val="24"/>
          <w:lang w:eastAsia="cs-CZ"/>
        </w:rPr>
        <w:t xml:space="preserve"> alebo dop</w:t>
      </w:r>
      <w:r w:rsidR="0061397E">
        <w:rPr>
          <w:rFonts w:ascii="Times New Roman" w:hAnsi="Times New Roman"/>
          <w:sz w:val="24"/>
          <w:szCs w:val="24"/>
          <w:lang w:eastAsia="cs-CZ"/>
        </w:rPr>
        <w:t>ravn</w:t>
      </w:r>
      <w:r w:rsidR="00940BB1">
        <w:rPr>
          <w:rFonts w:ascii="Times New Roman" w:hAnsi="Times New Roman"/>
          <w:sz w:val="24"/>
          <w:szCs w:val="24"/>
          <w:lang w:eastAsia="cs-CZ"/>
        </w:rPr>
        <w:t>ého</w:t>
      </w:r>
      <w:r w:rsidR="0061397E">
        <w:rPr>
          <w:rFonts w:ascii="Times New Roman" w:hAnsi="Times New Roman"/>
          <w:sz w:val="24"/>
          <w:szCs w:val="24"/>
          <w:lang w:eastAsia="cs-CZ"/>
        </w:rPr>
        <w:t xml:space="preserve"> zariaden</w:t>
      </w:r>
      <w:r w:rsidR="00940BB1">
        <w:rPr>
          <w:rFonts w:ascii="Times New Roman" w:hAnsi="Times New Roman"/>
          <w:sz w:val="24"/>
          <w:szCs w:val="24"/>
          <w:lang w:eastAsia="cs-CZ"/>
        </w:rPr>
        <w:t>ia</w:t>
      </w:r>
      <w:r w:rsidR="0017487B">
        <w:rPr>
          <w:rFonts w:ascii="Times New Roman" w:hAnsi="Times New Roman"/>
          <w:sz w:val="24"/>
          <w:szCs w:val="24"/>
          <w:lang w:eastAsia="cs-CZ"/>
        </w:rPr>
        <w:t>.“.</w:t>
      </w:r>
    </w:p>
    <w:p w:rsidR="00D063DB" w:rsidRPr="00150B35" w:rsidP="00420FE1">
      <w:pPr>
        <w:pStyle w:val="ListParagraph"/>
        <w:tabs>
          <w:tab w:val="left" w:pos="567"/>
        </w:tabs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20FE1" w:rsidRPr="00150B35" w:rsidP="00420FE1">
      <w:pPr>
        <w:tabs>
          <w:tab w:val="left" w:pos="567"/>
        </w:tabs>
        <w:bidi w:val="0"/>
        <w:ind w:left="284"/>
        <w:jc w:val="both"/>
        <w:rPr>
          <w:rFonts w:ascii="MS Sans Serif" w:hAnsi="MS Sans Serif"/>
          <w:sz w:val="20"/>
          <w:szCs w:val="20"/>
        </w:rPr>
      </w:pPr>
    </w:p>
    <w:p w:rsidR="00404966" w:rsidP="00AB1ADB">
      <w:pPr>
        <w:bidi w:val="0"/>
        <w:jc w:val="both"/>
        <w:rPr>
          <w:rFonts w:ascii="Times New Roman" w:hAnsi="Times New Roman"/>
        </w:rPr>
      </w:pPr>
    </w:p>
    <w:p w:rsidR="00420FE1" w:rsidP="007D0BD5">
      <w:pPr>
        <w:numPr>
          <w:numId w:val="23"/>
        </w:numPr>
        <w:bidi w:val="0"/>
        <w:ind w:left="426"/>
        <w:jc w:val="both"/>
        <w:rPr>
          <w:rFonts w:ascii="Times New Roman" w:hAnsi="Times New Roman"/>
        </w:rPr>
      </w:pPr>
      <w:r w:rsidRPr="00150B35" w:rsidR="00F064E0">
        <w:rPr>
          <w:rFonts w:ascii="Times New Roman" w:hAnsi="Times New Roman"/>
        </w:rPr>
        <w:t>Za § 139 sa vklad</w:t>
      </w:r>
      <w:r w:rsidRPr="00150B35" w:rsidR="002174D4">
        <w:rPr>
          <w:rFonts w:ascii="Times New Roman" w:hAnsi="Times New Roman"/>
        </w:rPr>
        <w:t>ajú</w:t>
      </w:r>
      <w:r w:rsidRPr="00150B35" w:rsidR="00F064E0">
        <w:rPr>
          <w:rFonts w:ascii="Times New Roman" w:hAnsi="Times New Roman"/>
        </w:rPr>
        <w:t xml:space="preserve"> § 139a</w:t>
      </w:r>
      <w:r w:rsidRPr="00150B35" w:rsidR="00C928C5">
        <w:rPr>
          <w:rFonts w:ascii="Times New Roman" w:hAnsi="Times New Roman"/>
        </w:rPr>
        <w:t xml:space="preserve"> až 139</w:t>
      </w:r>
      <w:r w:rsidR="00CD565D">
        <w:rPr>
          <w:rFonts w:ascii="Times New Roman" w:hAnsi="Times New Roman"/>
        </w:rPr>
        <w:t>f</w:t>
      </w:r>
      <w:r w:rsidRPr="00150B35" w:rsidR="00F064E0">
        <w:rPr>
          <w:rFonts w:ascii="Times New Roman" w:hAnsi="Times New Roman"/>
        </w:rPr>
        <w:t>, ktor</w:t>
      </w:r>
      <w:r w:rsidRPr="00150B35" w:rsidR="00C928C5">
        <w:rPr>
          <w:rFonts w:ascii="Times New Roman" w:hAnsi="Times New Roman"/>
        </w:rPr>
        <w:t>é</w:t>
      </w:r>
      <w:r w:rsidRPr="00150B35" w:rsidR="00F064E0">
        <w:rPr>
          <w:rFonts w:ascii="Times New Roman" w:hAnsi="Times New Roman"/>
        </w:rPr>
        <w:t xml:space="preserve"> vrátane nadpisu </w:t>
      </w:r>
      <w:r w:rsidR="00940BB1">
        <w:rPr>
          <w:rFonts w:ascii="Times New Roman" w:hAnsi="Times New Roman"/>
        </w:rPr>
        <w:t xml:space="preserve">nad § 139a </w:t>
      </w:r>
      <w:r w:rsidRPr="00150B35" w:rsidR="00F064E0">
        <w:rPr>
          <w:rFonts w:ascii="Times New Roman" w:hAnsi="Times New Roman"/>
        </w:rPr>
        <w:t>zne</w:t>
      </w:r>
      <w:r w:rsidRPr="00150B35" w:rsidR="00C928C5">
        <w:rPr>
          <w:rFonts w:ascii="Times New Roman" w:hAnsi="Times New Roman"/>
        </w:rPr>
        <w:t>jú</w:t>
      </w:r>
      <w:r w:rsidRPr="00150B35" w:rsidR="00F064E0">
        <w:rPr>
          <w:rFonts w:ascii="Times New Roman" w:hAnsi="Times New Roman"/>
        </w:rPr>
        <w:t>:</w:t>
      </w:r>
    </w:p>
    <w:p w:rsidR="00B64051" w:rsidP="00940BB1">
      <w:pPr>
        <w:bidi w:val="0"/>
        <w:ind w:left="284"/>
        <w:jc w:val="center"/>
        <w:rPr>
          <w:rFonts w:ascii="Times New Roman" w:hAnsi="Times New Roman"/>
        </w:rPr>
      </w:pPr>
    </w:p>
    <w:p w:rsidR="00F064E0" w:rsidRPr="00150B35" w:rsidP="00940BB1">
      <w:pPr>
        <w:bidi w:val="0"/>
        <w:ind w:left="284"/>
        <w:jc w:val="center"/>
        <w:rPr>
          <w:rFonts w:ascii="Times New Roman" w:hAnsi="Times New Roman"/>
        </w:rPr>
      </w:pPr>
      <w:r w:rsidRPr="00150B35">
        <w:rPr>
          <w:rFonts w:ascii="Times New Roman" w:hAnsi="Times New Roman"/>
        </w:rPr>
        <w:t>„</w:t>
      </w:r>
      <w:r w:rsidR="00B64051">
        <w:rPr>
          <w:rFonts w:ascii="Times New Roman" w:hAnsi="Times New Roman"/>
        </w:rPr>
        <w:t>Osobitné ustanovenia o s</w:t>
      </w:r>
      <w:r w:rsidRPr="00150B35">
        <w:rPr>
          <w:rFonts w:ascii="Times New Roman" w:hAnsi="Times New Roman"/>
        </w:rPr>
        <w:t>právn</w:t>
      </w:r>
      <w:r w:rsidR="003816AC">
        <w:rPr>
          <w:rFonts w:ascii="Times New Roman" w:hAnsi="Times New Roman"/>
        </w:rPr>
        <w:t>ych</w:t>
      </w:r>
      <w:r w:rsidRPr="00150B35" w:rsidR="00FD2C3A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>delikt</w:t>
      </w:r>
      <w:r w:rsidR="003816AC">
        <w:rPr>
          <w:rFonts w:ascii="Times New Roman" w:hAnsi="Times New Roman"/>
        </w:rPr>
        <w:t>och</w:t>
      </w:r>
      <w:r w:rsidRPr="00150B35">
        <w:rPr>
          <w:rFonts w:ascii="Times New Roman" w:hAnsi="Times New Roman"/>
        </w:rPr>
        <w:t xml:space="preserve"> </w:t>
      </w:r>
      <w:r w:rsidR="00783E1D">
        <w:rPr>
          <w:rFonts w:ascii="Times New Roman" w:hAnsi="Times New Roman"/>
        </w:rPr>
        <w:t>držiteľa</w:t>
      </w:r>
      <w:r w:rsidRPr="00150B35" w:rsidR="00783E1D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>vozidla</w:t>
      </w:r>
    </w:p>
    <w:p w:rsidR="00940BB1" w:rsidP="00940BB1">
      <w:pPr>
        <w:bidi w:val="0"/>
        <w:ind w:left="284"/>
        <w:jc w:val="center"/>
        <w:rPr>
          <w:rFonts w:ascii="Times New Roman" w:hAnsi="Times New Roman"/>
        </w:rPr>
      </w:pPr>
    </w:p>
    <w:p w:rsidR="00F064E0" w:rsidRPr="00150B35" w:rsidP="00940BB1">
      <w:pPr>
        <w:bidi w:val="0"/>
        <w:ind w:left="284"/>
        <w:jc w:val="center"/>
        <w:rPr>
          <w:rFonts w:ascii="Times New Roman" w:hAnsi="Times New Roman"/>
        </w:rPr>
      </w:pPr>
      <w:r w:rsidRPr="00150B35">
        <w:rPr>
          <w:rFonts w:ascii="Times New Roman" w:hAnsi="Times New Roman"/>
        </w:rPr>
        <w:t>§</w:t>
      </w:r>
      <w:r w:rsidRPr="00150B35" w:rsidR="00C928C5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>139a</w:t>
      </w:r>
    </w:p>
    <w:p w:rsidR="00B62B81" w:rsidRPr="00150B35" w:rsidP="00940BB1">
      <w:pPr>
        <w:bidi w:val="0"/>
        <w:ind w:left="284"/>
        <w:jc w:val="both"/>
        <w:rPr>
          <w:rFonts w:ascii="Times New Roman" w:hAnsi="Times New Roman"/>
        </w:rPr>
      </w:pPr>
    </w:p>
    <w:p w:rsidR="006166A2" w:rsidP="006166A2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6166A2">
        <w:rPr>
          <w:rFonts w:ascii="Times New Roman" w:hAnsi="Times New Roman"/>
        </w:rPr>
        <w:t>Držiteľovi vozidla, ktorý poruš</w:t>
      </w:r>
      <w:r>
        <w:rPr>
          <w:rFonts w:ascii="Times New Roman" w:hAnsi="Times New Roman"/>
        </w:rPr>
        <w:t>il</w:t>
      </w:r>
      <w:r w:rsidRPr="006166A2">
        <w:rPr>
          <w:rFonts w:ascii="Times New Roman" w:hAnsi="Times New Roman"/>
        </w:rPr>
        <w:t xml:space="preserve"> povinnosť podľa § 6a písm. a), orgán Policajného zboru uloží pokutu 249 eur.</w:t>
      </w:r>
    </w:p>
    <w:p w:rsidR="006166A2" w:rsidP="006166A2">
      <w:pPr>
        <w:tabs>
          <w:tab w:val="left" w:pos="993"/>
        </w:tabs>
        <w:bidi w:val="0"/>
        <w:ind w:left="284"/>
        <w:jc w:val="both"/>
        <w:rPr>
          <w:rFonts w:ascii="Times New Roman" w:hAnsi="Times New Roman"/>
        </w:rPr>
      </w:pPr>
    </w:p>
    <w:p w:rsidR="006D7F20" w:rsidP="00A23FFB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783E1D">
        <w:rPr>
          <w:rFonts w:ascii="Times New Roman" w:hAnsi="Times New Roman"/>
        </w:rPr>
        <w:t xml:space="preserve">Držiteľovi </w:t>
      </w:r>
      <w:r w:rsidR="006166A2">
        <w:rPr>
          <w:rFonts w:ascii="Times New Roman" w:hAnsi="Times New Roman"/>
        </w:rPr>
        <w:t>vozidla, ktorý porušil</w:t>
      </w:r>
      <w:r>
        <w:rPr>
          <w:rFonts w:ascii="Times New Roman" w:hAnsi="Times New Roman"/>
        </w:rPr>
        <w:t xml:space="preserve"> v</w:t>
      </w:r>
      <w:r w:rsidR="00423EA5">
        <w:rPr>
          <w:rFonts w:ascii="Times New Roman" w:hAnsi="Times New Roman"/>
        </w:rPr>
        <w:t> </w:t>
      </w:r>
      <w:r>
        <w:rPr>
          <w:rFonts w:ascii="Times New Roman" w:hAnsi="Times New Roman"/>
        </w:rPr>
        <w:t>obci</w:t>
      </w:r>
      <w:r w:rsidR="00423EA5">
        <w:rPr>
          <w:rFonts w:ascii="Times New Roman" w:hAnsi="Times New Roman"/>
        </w:rPr>
        <w:t xml:space="preserve"> povinnosť podľa</w:t>
      </w:r>
      <w:r>
        <w:rPr>
          <w:rFonts w:ascii="Times New Roman" w:hAnsi="Times New Roman"/>
        </w:rPr>
        <w:t xml:space="preserve"> § 6</w:t>
      </w:r>
      <w:r w:rsidR="00FB7E8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písm. </w:t>
      </w:r>
      <w:r w:rsidR="001578DD">
        <w:rPr>
          <w:rFonts w:ascii="Times New Roman" w:hAnsi="Times New Roman"/>
        </w:rPr>
        <w:t>b</w:t>
      </w:r>
      <w:r>
        <w:rPr>
          <w:rFonts w:ascii="Times New Roman" w:hAnsi="Times New Roman"/>
        </w:rPr>
        <w:t>)</w:t>
      </w:r>
      <w:r w:rsidR="00940B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orgán </w:t>
      </w:r>
      <w:r w:rsidR="00562BA7">
        <w:rPr>
          <w:rFonts w:ascii="Times New Roman" w:hAnsi="Times New Roman"/>
        </w:rPr>
        <w:t>Policajného zboru uloží pokutu</w:t>
      </w:r>
    </w:p>
    <w:p w:rsidR="00A23FFB" w:rsidRPr="00150B35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 eur, ak bola prekročená rýchlosť </w:t>
      </w:r>
      <w:r w:rsidRPr="00150B35">
        <w:rPr>
          <w:rFonts w:ascii="Times New Roman" w:hAnsi="Times New Roman"/>
        </w:rPr>
        <w:t xml:space="preserve">o  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10 km"/>
        </w:smartTagPr>
        <w:r w:rsidRPr="00150B35">
          <w:rPr>
            <w:rFonts w:ascii="Times New Roman" w:hAnsi="Times New Roman"/>
          </w:rPr>
          <w:t>10 km</w:t>
        </w:r>
      </w:smartTag>
      <w:r>
        <w:rPr>
          <w:rFonts w:ascii="Times New Roman" w:hAnsi="Times New Roman"/>
        </w:rPr>
        <w:t>.</w:t>
      </w:r>
      <w:r w:rsidRPr="00150B35">
        <w:rPr>
          <w:rFonts w:ascii="Times New Roman" w:hAnsi="Times New Roman"/>
        </w:rPr>
        <w:t>h</w:t>
      </w:r>
      <w:r w:rsidRPr="00940BB1">
        <w:rPr>
          <w:rFonts w:ascii="Times New Roman" w:hAnsi="Times New Roman"/>
          <w:vertAlign w:val="superscript"/>
        </w:rPr>
        <w:t>-1</w:t>
      </w:r>
      <w:r w:rsidRPr="00150B35">
        <w:rPr>
          <w:rFonts w:ascii="Times New Roman" w:hAnsi="Times New Roman"/>
        </w:rPr>
        <w:t>,</w:t>
        <w:tab/>
      </w:r>
    </w:p>
    <w:p w:rsidR="00A23FFB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150B35">
        <w:rPr>
          <w:rFonts w:ascii="Times New Roman" w:hAnsi="Times New Roman"/>
        </w:rPr>
        <w:t>39 eur</w:t>
      </w:r>
      <w:r>
        <w:rPr>
          <w:rFonts w:ascii="Times New Roman" w:hAnsi="Times New Roman"/>
        </w:rPr>
        <w:t xml:space="preserve">, ak bola prekročená rýchlosť </w:t>
      </w:r>
      <w:r w:rsidRPr="00150B35">
        <w:rPr>
          <w:rFonts w:ascii="Times New Roman" w:hAnsi="Times New Roman"/>
        </w:rPr>
        <w:t xml:space="preserve">o 11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>15 km</w:t>
      </w:r>
      <w:r>
        <w:rPr>
          <w:rFonts w:ascii="Times New Roman" w:hAnsi="Times New Roman"/>
        </w:rPr>
        <w:t>.</w:t>
      </w:r>
      <w:r w:rsidRPr="00150B35">
        <w:rPr>
          <w:rFonts w:ascii="Times New Roman" w:hAnsi="Times New Roman"/>
        </w:rPr>
        <w:t>h</w:t>
      </w:r>
      <w:r w:rsidRPr="00940BB1"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>,</w:t>
      </w:r>
    </w:p>
    <w:p w:rsidR="00A23FFB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150B35">
        <w:rPr>
          <w:rFonts w:ascii="Times New Roman" w:hAnsi="Times New Roman"/>
        </w:rPr>
        <w:t>66 eur</w:t>
      </w:r>
      <w:r>
        <w:rPr>
          <w:rFonts w:ascii="Times New Roman" w:hAnsi="Times New Roman"/>
        </w:rPr>
        <w:t xml:space="preserve">, ak bola prekročená rýchlosť </w:t>
      </w:r>
      <w:r w:rsidRPr="00150B35">
        <w:rPr>
          <w:rFonts w:ascii="Times New Roman" w:hAnsi="Times New Roman"/>
        </w:rPr>
        <w:t xml:space="preserve">o 16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 xml:space="preserve">20 </w:t>
      </w:r>
      <w:r w:rsidRPr="00940BB1">
        <w:rPr>
          <w:rFonts w:ascii="Times New Roman" w:hAnsi="Times New Roman"/>
        </w:rPr>
        <w:t>km.h</w:t>
      </w:r>
      <w:r w:rsidRPr="007D6A59"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96 eur, ak bola prekročená rýchlosť o 21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25 km.h</w:t>
      </w:r>
      <w:r w:rsidRPr="007D6A59">
        <w:rPr>
          <w:rFonts w:ascii="Times New Roman" w:hAnsi="Times New Roman"/>
          <w:vertAlign w:val="superscript"/>
        </w:rPr>
        <w:t>-1</w:t>
      </w:r>
      <w:r w:rsidRPr="00940BB1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141 eur, ak bola prekročená rýchlosť </w:t>
      </w:r>
      <w:r w:rsidRPr="00150B35">
        <w:rPr>
          <w:rFonts w:ascii="Times New Roman" w:hAnsi="Times New Roman"/>
        </w:rPr>
        <w:t xml:space="preserve">o 26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30 km.h</w:t>
      </w:r>
      <w:r w:rsidRPr="007D6A59">
        <w:rPr>
          <w:rFonts w:ascii="Times New Roman" w:hAnsi="Times New Roman"/>
          <w:vertAlign w:val="superscript"/>
        </w:rPr>
        <w:t>-1</w:t>
      </w:r>
      <w:r w:rsidRPr="00940BB1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201 eur, ak bola prekročená rýchlosť o 31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35 km.h</w:t>
      </w:r>
      <w:r w:rsidRPr="007D6A59">
        <w:rPr>
          <w:rFonts w:ascii="Times New Roman" w:hAnsi="Times New Roman"/>
          <w:vertAlign w:val="superscript"/>
        </w:rPr>
        <w:t>-1</w:t>
      </w:r>
      <w:r w:rsidRPr="00940BB1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270 eur, ak bola prekročená rýchlosť o 36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40 km.h</w:t>
      </w:r>
      <w:r w:rsidRPr="007D6A59">
        <w:rPr>
          <w:rFonts w:ascii="Times New Roman" w:hAnsi="Times New Roman"/>
          <w:vertAlign w:val="superscript"/>
        </w:rPr>
        <w:t>-1</w:t>
      </w:r>
      <w:r w:rsidRPr="00940BB1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342 eur, ak bola prekročená rýchlosť o 41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45 km.h</w:t>
      </w:r>
      <w:r w:rsidRPr="007D6A59">
        <w:rPr>
          <w:rFonts w:ascii="Times New Roman" w:hAnsi="Times New Roman"/>
          <w:vertAlign w:val="superscript"/>
        </w:rPr>
        <w:t>-1</w:t>
      </w:r>
      <w:r w:rsidRPr="00940BB1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402 eur, ak bola prekročená rýchlosť o 46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50 km.h</w:t>
      </w:r>
      <w:r w:rsidRPr="007D6A59">
        <w:rPr>
          <w:rFonts w:ascii="Times New Roman" w:hAnsi="Times New Roman"/>
          <w:vertAlign w:val="superscript"/>
        </w:rPr>
        <w:t>-1</w:t>
      </w:r>
      <w:r w:rsidRPr="00940BB1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471 eur, ak bola prekročená rýchlosť o 51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55 km.h</w:t>
      </w:r>
      <w:r w:rsidRPr="007D6A59" w:rsidR="007D6A59">
        <w:rPr>
          <w:rFonts w:ascii="Times New Roman" w:hAnsi="Times New Roman"/>
          <w:vertAlign w:val="superscript"/>
        </w:rPr>
        <w:t>-1</w:t>
      </w:r>
      <w:r w:rsidRPr="00940BB1" w:rsidR="007D6A59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540 eur, ak bola prekročená rýchlosť o 56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60 km.h</w:t>
      </w:r>
      <w:r w:rsidRPr="007D6A59" w:rsidR="007D6A59">
        <w:rPr>
          <w:rFonts w:ascii="Times New Roman" w:hAnsi="Times New Roman"/>
          <w:vertAlign w:val="superscript"/>
        </w:rPr>
        <w:t>-1</w:t>
      </w:r>
      <w:r w:rsidRPr="00940BB1" w:rsidR="007D6A59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600 eur, ak bola prekročená rýchlosť o 61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65 km.h</w:t>
      </w:r>
      <w:r w:rsidRPr="007D6A59" w:rsidR="007D6A59">
        <w:rPr>
          <w:rFonts w:ascii="Times New Roman" w:hAnsi="Times New Roman"/>
          <w:vertAlign w:val="superscript"/>
        </w:rPr>
        <w:t>-1</w:t>
      </w:r>
      <w:r w:rsidRPr="00940BB1" w:rsidR="007D6A59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699</w:t>
      </w:r>
      <w:r w:rsidRPr="00940BB1" w:rsidR="00CC0E08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 xml:space="preserve">eur, ak bola prekročená rýchlosť o 66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70 km.h</w:t>
      </w:r>
      <w:r w:rsidRPr="007D6A59" w:rsidR="007D6A59">
        <w:rPr>
          <w:rFonts w:ascii="Times New Roman" w:hAnsi="Times New Roman"/>
          <w:vertAlign w:val="superscript"/>
        </w:rPr>
        <w:t>-1</w:t>
      </w:r>
      <w:r w:rsidRPr="00940BB1" w:rsidR="007D6A59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34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798 eur, ak bola prekročená rýchlosť o viac ako </w:t>
      </w:r>
      <w:smartTag w:uri="urn:schemas-microsoft-com:office:smarttags" w:element="metricconverter">
        <w:smartTagPr>
          <w:attr w:name="ProductID" w:val="70 km"/>
        </w:smartTagPr>
        <w:r w:rsidRPr="00940BB1">
          <w:rPr>
            <w:rFonts w:ascii="Times New Roman" w:hAnsi="Times New Roman"/>
          </w:rPr>
          <w:t>70 km</w:t>
        </w:r>
      </w:smartTag>
      <w:r w:rsidRPr="00940BB1">
        <w:rPr>
          <w:rFonts w:ascii="Times New Roman" w:hAnsi="Times New Roman"/>
        </w:rPr>
        <w:t>.h</w:t>
      </w:r>
      <w:r w:rsidRPr="007D6A59" w:rsidR="007D6A59">
        <w:rPr>
          <w:rFonts w:ascii="Times New Roman" w:hAnsi="Times New Roman"/>
          <w:vertAlign w:val="superscript"/>
        </w:rPr>
        <w:t>-1</w:t>
      </w:r>
      <w:r w:rsidR="007D6A59">
        <w:rPr>
          <w:rFonts w:ascii="Times New Roman" w:hAnsi="Times New Roman"/>
        </w:rPr>
        <w:t>.</w:t>
      </w:r>
    </w:p>
    <w:p w:rsidR="00A23FFB" w:rsidP="00A23FFB">
      <w:pPr>
        <w:tabs>
          <w:tab w:val="left" w:pos="993"/>
        </w:tabs>
        <w:bidi w:val="0"/>
        <w:ind w:left="284"/>
        <w:jc w:val="both"/>
        <w:rPr>
          <w:rFonts w:ascii="Times New Roman" w:hAnsi="Times New Roman"/>
        </w:rPr>
      </w:pPr>
    </w:p>
    <w:p w:rsidR="00557B1E" w:rsidP="00A23FFB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783E1D">
        <w:rPr>
          <w:rFonts w:ascii="Times New Roman" w:hAnsi="Times New Roman"/>
        </w:rPr>
        <w:t xml:space="preserve">Držiteľovi </w:t>
      </w:r>
      <w:r w:rsidR="006166A2">
        <w:rPr>
          <w:rFonts w:ascii="Times New Roman" w:hAnsi="Times New Roman"/>
        </w:rPr>
        <w:t>vozidla, ktorý porušil</w:t>
      </w:r>
      <w:r w:rsidR="00562BA7">
        <w:rPr>
          <w:rFonts w:ascii="Times New Roman" w:hAnsi="Times New Roman"/>
        </w:rPr>
        <w:t xml:space="preserve"> mimo obce</w:t>
      </w:r>
      <w:r w:rsidRPr="00423EA5" w:rsidR="00423EA5">
        <w:rPr>
          <w:rFonts w:ascii="Times New Roman" w:hAnsi="Times New Roman"/>
        </w:rPr>
        <w:t xml:space="preserve"> </w:t>
      </w:r>
      <w:r w:rsidR="00423EA5">
        <w:rPr>
          <w:rFonts w:ascii="Times New Roman" w:hAnsi="Times New Roman"/>
        </w:rPr>
        <w:t>povinnosť podľa</w:t>
      </w:r>
      <w:r>
        <w:rPr>
          <w:rFonts w:ascii="Times New Roman" w:hAnsi="Times New Roman"/>
        </w:rPr>
        <w:t xml:space="preserve"> § 6</w:t>
      </w:r>
      <w:r w:rsidR="00FB7E8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písm. </w:t>
      </w:r>
      <w:r w:rsidR="001578DD">
        <w:rPr>
          <w:rFonts w:ascii="Times New Roman" w:hAnsi="Times New Roman"/>
        </w:rPr>
        <w:t>b</w:t>
      </w:r>
      <w:r>
        <w:rPr>
          <w:rFonts w:ascii="Times New Roman" w:hAnsi="Times New Roman"/>
        </w:rPr>
        <w:t>)</w:t>
      </w:r>
      <w:r w:rsidR="00940BB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orgán </w:t>
      </w:r>
      <w:r w:rsidR="00562BA7">
        <w:rPr>
          <w:rFonts w:ascii="Times New Roman" w:hAnsi="Times New Roman"/>
        </w:rPr>
        <w:t>Policajného zboru uloží pokutu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 eur, ak bola prekročená rýchlosť </w:t>
      </w:r>
      <w:r w:rsidRPr="00150B35">
        <w:rPr>
          <w:rFonts w:ascii="Times New Roman" w:hAnsi="Times New Roman"/>
        </w:rPr>
        <w:t xml:space="preserve">o 11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15 km.h</w:t>
      </w:r>
      <w:r w:rsidRPr="007D6A59" w:rsidR="007D6A59">
        <w:rPr>
          <w:rFonts w:ascii="Times New Roman" w:hAnsi="Times New Roman"/>
          <w:vertAlign w:val="superscript"/>
        </w:rPr>
        <w:t>-1</w:t>
      </w:r>
      <w:r w:rsidRPr="00940BB1" w:rsidR="007D6A59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42</w:t>
      </w:r>
      <w:r w:rsidRPr="00940BB1" w:rsidR="00CC0E08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 xml:space="preserve">eur, ak bola prekročená rýchlosť o 16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20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66 eur, ak bola prekročená rýchlosť o 21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25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99</w:t>
      </w:r>
      <w:r w:rsidRPr="00940BB1" w:rsidR="00CC0E08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 xml:space="preserve">eur, ak bola prekročená rýchlosť o 26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30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162 eur, ak bola prekročená rýchlosť o 31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35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201 eur, ak bola prekročená rýchlosť o 36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40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  <w:r w:rsidRPr="00940BB1">
        <w:rPr>
          <w:rFonts w:ascii="Times New Roman" w:hAnsi="Times New Roman"/>
        </w:rPr>
        <w:tab/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Pr="00940BB1">
        <w:rPr>
          <w:rFonts w:ascii="Times New Roman" w:hAnsi="Times New Roman"/>
        </w:rPr>
        <w:t xml:space="preserve">270 eur, ak bola prekročená rýchlosť o 41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45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342</w:t>
      </w:r>
      <w:r w:rsidRPr="00940BB1" w:rsidR="00CC0E08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 xml:space="preserve">eur, ak bola prekročená rýchlosť o 46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50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402</w:t>
      </w:r>
      <w:r w:rsidRPr="00940BB1" w:rsidR="00CC0E08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 xml:space="preserve">eur, ak bola prekročená rýchlosť o 51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55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471</w:t>
      </w:r>
      <w:r w:rsidRPr="00940BB1" w:rsidR="00CC0E08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 xml:space="preserve">eur, ak bola prekročená rýchlosť o 56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60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540</w:t>
      </w:r>
      <w:r w:rsidRPr="00940BB1" w:rsidR="00CC0E08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 xml:space="preserve">eur, ak bola prekročená rýchlosť o 61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65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600</w:t>
      </w:r>
      <w:r w:rsidRPr="00940BB1" w:rsidR="00CC0E08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 xml:space="preserve">eur, ak bola prekročená rýchlosť o 66 </w:t>
      </w:r>
      <w:r w:rsidR="00423EA5">
        <w:rPr>
          <w:rFonts w:ascii="Times New Roman" w:hAnsi="Times New Roman"/>
        </w:rPr>
        <w:t>až</w:t>
      </w:r>
      <w:r w:rsidRPr="00150B35" w:rsidR="00423EA5">
        <w:rPr>
          <w:rFonts w:ascii="Times New Roman" w:hAnsi="Times New Roman"/>
        </w:rPr>
        <w:t xml:space="preserve"> </w:t>
      </w:r>
      <w:r w:rsidRPr="00940BB1">
        <w:rPr>
          <w:rFonts w:ascii="Times New Roman" w:hAnsi="Times New Roman"/>
        </w:rPr>
        <w:t>70 km.h</w:t>
      </w:r>
      <w:r w:rsidRPr="007D6A59" w:rsidR="005B1205">
        <w:rPr>
          <w:rFonts w:ascii="Times New Roman" w:hAnsi="Times New Roman"/>
          <w:vertAlign w:val="superscript"/>
        </w:rPr>
        <w:t>-1</w:t>
      </w:r>
      <w:r w:rsidRPr="00940BB1" w:rsidR="005B1205">
        <w:rPr>
          <w:rFonts w:ascii="Times New Roman" w:hAnsi="Times New Roman"/>
        </w:rPr>
        <w:t>,</w:t>
      </w:r>
    </w:p>
    <w:p w:rsidR="00CC0E08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>
        <w:rPr>
          <w:rFonts w:ascii="Times New Roman" w:hAnsi="Times New Roman"/>
        </w:rPr>
        <w:t>699</w:t>
      </w:r>
      <w:r w:rsidRPr="00940BB1">
        <w:rPr>
          <w:rFonts w:ascii="Times New Roman" w:hAnsi="Times New Roman"/>
        </w:rPr>
        <w:t xml:space="preserve"> </w:t>
      </w:r>
      <w:r w:rsidRPr="00940BB1" w:rsidR="00A23FFB">
        <w:rPr>
          <w:rFonts w:ascii="Times New Roman" w:hAnsi="Times New Roman"/>
        </w:rPr>
        <w:t>eur, ak bola prekročená rýchlosť o 7</w:t>
      </w:r>
      <w:r>
        <w:rPr>
          <w:rFonts w:ascii="Times New Roman" w:hAnsi="Times New Roman"/>
        </w:rPr>
        <w:t>1 až</w:t>
      </w:r>
      <w:r w:rsidRPr="00940BB1" w:rsidR="00A23F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75 </w:t>
      </w:r>
      <w:r w:rsidRPr="00940BB1" w:rsidR="00A23FFB">
        <w:rPr>
          <w:rFonts w:ascii="Times New Roman" w:hAnsi="Times New Roman"/>
        </w:rPr>
        <w:t>km.h</w:t>
      </w:r>
      <w:r w:rsidRPr="007D6A59" w:rsidR="005B1205">
        <w:rPr>
          <w:rFonts w:ascii="Times New Roman" w:hAnsi="Times New Roman"/>
          <w:vertAlign w:val="superscript"/>
        </w:rPr>
        <w:t>-1</w:t>
      </w:r>
      <w:r>
        <w:rPr>
          <w:rFonts w:ascii="Times New Roman" w:hAnsi="Times New Roman"/>
        </w:rPr>
        <w:t>,</w:t>
      </w:r>
    </w:p>
    <w:p w:rsidR="00A23FFB" w:rsidRPr="00940BB1" w:rsidP="00423EA5">
      <w:pPr>
        <w:numPr>
          <w:numId w:val="20"/>
        </w:numPr>
        <w:bidi w:val="0"/>
        <w:ind w:left="709" w:right="-1" w:hanging="425"/>
        <w:rPr>
          <w:rFonts w:ascii="Times New Roman" w:hAnsi="Times New Roman"/>
        </w:rPr>
      </w:pPr>
      <w:r w:rsidR="00CC0E08">
        <w:rPr>
          <w:rFonts w:ascii="Times New Roman" w:hAnsi="Times New Roman"/>
        </w:rPr>
        <w:t>798 eur, ak bola prekročená rýchlosť o viac ako 7</w:t>
      </w:r>
      <w:r w:rsidR="007F6E46">
        <w:rPr>
          <w:rFonts w:ascii="Times New Roman" w:hAnsi="Times New Roman"/>
        </w:rPr>
        <w:t>5</w:t>
      </w:r>
      <w:r w:rsidR="00CC0E08">
        <w:rPr>
          <w:rFonts w:ascii="Times New Roman" w:hAnsi="Times New Roman"/>
        </w:rPr>
        <w:t xml:space="preserve"> km.h</w:t>
      </w:r>
      <w:r w:rsidRPr="0017487B" w:rsidR="00CC0E08">
        <w:rPr>
          <w:rFonts w:ascii="Times New Roman" w:hAnsi="Times New Roman"/>
          <w:vertAlign w:val="superscript"/>
        </w:rPr>
        <w:t>-1</w:t>
      </w:r>
      <w:r w:rsidR="00CC0E08">
        <w:rPr>
          <w:rFonts w:ascii="Times New Roman" w:hAnsi="Times New Roman"/>
        </w:rPr>
        <w:t>.</w:t>
      </w:r>
    </w:p>
    <w:p w:rsidR="003626BE" w:rsidP="003626B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6166A2" w:rsidP="006166A2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6166A2">
        <w:rPr>
          <w:rFonts w:ascii="Times New Roman" w:hAnsi="Times New Roman"/>
        </w:rPr>
        <w:t>Držiteľovi vozidla, ktorý poruš</w:t>
      </w:r>
      <w:r>
        <w:rPr>
          <w:rFonts w:ascii="Times New Roman" w:hAnsi="Times New Roman"/>
        </w:rPr>
        <w:t>il</w:t>
      </w:r>
      <w:r w:rsidRPr="006166A2">
        <w:rPr>
          <w:rFonts w:ascii="Times New Roman" w:hAnsi="Times New Roman"/>
        </w:rPr>
        <w:t xml:space="preserve"> povinnosť podľa § 6a písm. c), orgán Policajného zboru uloží pokutu 300 eur.</w:t>
      </w:r>
    </w:p>
    <w:p w:rsidR="006166A2" w:rsidP="006166A2">
      <w:pPr>
        <w:tabs>
          <w:tab w:val="left" w:pos="993"/>
        </w:tabs>
        <w:bidi w:val="0"/>
        <w:ind w:left="284"/>
        <w:jc w:val="both"/>
        <w:rPr>
          <w:rFonts w:ascii="Times New Roman" w:hAnsi="Times New Roman"/>
        </w:rPr>
      </w:pPr>
    </w:p>
    <w:p w:rsidR="00074FA7" w:rsidP="003626BE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783E1D">
        <w:rPr>
          <w:rFonts w:ascii="Times New Roman" w:hAnsi="Times New Roman"/>
        </w:rPr>
        <w:t xml:space="preserve">Držiteľovi </w:t>
      </w:r>
      <w:r w:rsidRPr="003626BE">
        <w:rPr>
          <w:rFonts w:ascii="Times New Roman" w:hAnsi="Times New Roman"/>
          <w:lang w:eastAsia="cs-CZ"/>
        </w:rPr>
        <w:t>vozidla</w:t>
      </w:r>
      <w:r w:rsidRPr="003626BE" w:rsidR="00E60807">
        <w:rPr>
          <w:rFonts w:ascii="Times New Roman" w:hAnsi="Times New Roman"/>
          <w:lang w:eastAsia="cs-CZ"/>
        </w:rPr>
        <w:t xml:space="preserve">, ktorý </w:t>
      </w:r>
      <w:r w:rsidR="006166A2">
        <w:rPr>
          <w:rFonts w:ascii="Times New Roman" w:hAnsi="Times New Roman"/>
          <w:lang w:eastAsia="cs-CZ"/>
        </w:rPr>
        <w:t>porušil</w:t>
      </w:r>
      <w:r w:rsidRPr="003626BE" w:rsidR="00E60807">
        <w:rPr>
          <w:rFonts w:ascii="Times New Roman" w:hAnsi="Times New Roman"/>
          <w:lang w:eastAsia="cs-CZ"/>
        </w:rPr>
        <w:t xml:space="preserve"> </w:t>
      </w:r>
      <w:r w:rsidR="00423EA5">
        <w:rPr>
          <w:rFonts w:ascii="Times New Roman" w:hAnsi="Times New Roman"/>
        </w:rPr>
        <w:t xml:space="preserve">povinnosť podľa </w:t>
      </w:r>
      <w:r w:rsidRPr="003626BE" w:rsidR="00E60807">
        <w:rPr>
          <w:rFonts w:ascii="Times New Roman" w:hAnsi="Times New Roman"/>
          <w:lang w:eastAsia="cs-CZ"/>
        </w:rPr>
        <w:t>§ 6</w:t>
      </w:r>
      <w:r w:rsidR="00FB7E8C">
        <w:rPr>
          <w:rFonts w:ascii="Times New Roman" w:hAnsi="Times New Roman"/>
          <w:lang w:eastAsia="cs-CZ"/>
        </w:rPr>
        <w:t>a</w:t>
      </w:r>
      <w:r w:rsidRPr="003626BE" w:rsidR="00E60807">
        <w:rPr>
          <w:rFonts w:ascii="Times New Roman" w:hAnsi="Times New Roman"/>
          <w:lang w:eastAsia="cs-CZ"/>
        </w:rPr>
        <w:t xml:space="preserve"> písm. </w:t>
      </w:r>
      <w:r w:rsidR="001578DD">
        <w:rPr>
          <w:rFonts w:ascii="Times New Roman" w:hAnsi="Times New Roman"/>
          <w:lang w:eastAsia="cs-CZ"/>
        </w:rPr>
        <w:t>d</w:t>
      </w:r>
      <w:r w:rsidRPr="003626BE" w:rsidR="00E60807">
        <w:rPr>
          <w:rFonts w:ascii="Times New Roman" w:hAnsi="Times New Roman"/>
          <w:lang w:eastAsia="cs-CZ"/>
        </w:rPr>
        <w:t>)</w:t>
      </w:r>
      <w:r w:rsidRPr="003626BE" w:rsidR="006768E7">
        <w:rPr>
          <w:rFonts w:ascii="Times New Roman" w:hAnsi="Times New Roman"/>
          <w:lang w:eastAsia="cs-CZ"/>
        </w:rPr>
        <w:t>,</w:t>
      </w:r>
      <w:r w:rsidRPr="003626BE" w:rsidR="00E60807">
        <w:rPr>
          <w:rFonts w:ascii="Times New Roman" w:hAnsi="Times New Roman"/>
          <w:lang w:eastAsia="cs-CZ"/>
        </w:rPr>
        <w:t xml:space="preserve"> orgán Policajného zboru </w:t>
      </w:r>
      <w:r w:rsidRPr="003626BE" w:rsidR="006166A2">
        <w:rPr>
          <w:rFonts w:ascii="Times New Roman" w:hAnsi="Times New Roman"/>
          <w:lang w:eastAsia="cs-CZ"/>
        </w:rPr>
        <w:t xml:space="preserve">uloží </w:t>
      </w:r>
      <w:r w:rsidRPr="003626BE">
        <w:rPr>
          <w:rFonts w:ascii="Times New Roman" w:hAnsi="Times New Roman"/>
          <w:lang w:eastAsia="cs-CZ"/>
        </w:rPr>
        <w:t>pokut</w:t>
      </w:r>
      <w:r w:rsidRPr="003626BE" w:rsidR="00E60807">
        <w:rPr>
          <w:rFonts w:ascii="Times New Roman" w:hAnsi="Times New Roman"/>
          <w:lang w:eastAsia="cs-CZ"/>
        </w:rPr>
        <w:t>u</w:t>
      </w:r>
      <w:r w:rsidRPr="003626BE">
        <w:rPr>
          <w:rFonts w:ascii="Times New Roman" w:hAnsi="Times New Roman"/>
          <w:lang w:eastAsia="cs-CZ"/>
        </w:rPr>
        <w:t xml:space="preserve"> </w:t>
      </w:r>
      <w:r w:rsidRPr="003626BE" w:rsidR="00714157">
        <w:rPr>
          <w:rFonts w:ascii="Times New Roman" w:hAnsi="Times New Roman"/>
          <w:lang w:eastAsia="cs-CZ"/>
        </w:rPr>
        <w:t>99</w:t>
      </w:r>
      <w:r w:rsidRPr="003626BE">
        <w:rPr>
          <w:rFonts w:ascii="Times New Roman" w:hAnsi="Times New Roman"/>
          <w:lang w:eastAsia="cs-CZ"/>
        </w:rPr>
        <w:t xml:space="preserve"> eur.</w:t>
      </w:r>
    </w:p>
    <w:p w:rsidR="003626BE" w:rsidP="003626B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773D03" w:rsidP="003626B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773D03" w:rsidP="003626B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773D03" w:rsidP="003626B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E60807" w:rsidP="003626BE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783E1D">
        <w:rPr>
          <w:rFonts w:ascii="Times New Roman" w:hAnsi="Times New Roman"/>
        </w:rPr>
        <w:t xml:space="preserve">Držiteľovi </w:t>
      </w:r>
      <w:r w:rsidRPr="00150B35">
        <w:rPr>
          <w:rFonts w:ascii="Times New Roman" w:hAnsi="Times New Roman"/>
          <w:lang w:eastAsia="cs-CZ"/>
        </w:rPr>
        <w:t>vozidla</w:t>
      </w:r>
      <w:r>
        <w:rPr>
          <w:rFonts w:ascii="Times New Roman" w:hAnsi="Times New Roman"/>
          <w:lang w:eastAsia="cs-CZ"/>
        </w:rPr>
        <w:t xml:space="preserve">, ktorý </w:t>
      </w:r>
      <w:r w:rsidR="006166A2">
        <w:rPr>
          <w:rFonts w:ascii="Times New Roman" w:hAnsi="Times New Roman"/>
          <w:lang w:eastAsia="cs-CZ"/>
        </w:rPr>
        <w:t>porušil</w:t>
      </w:r>
      <w:r w:rsidRPr="00150B35">
        <w:rPr>
          <w:rFonts w:ascii="Times New Roman" w:hAnsi="Times New Roman"/>
          <w:lang w:eastAsia="cs-CZ"/>
        </w:rPr>
        <w:t xml:space="preserve"> </w:t>
      </w:r>
      <w:r w:rsidR="00423EA5">
        <w:rPr>
          <w:rFonts w:ascii="Times New Roman" w:hAnsi="Times New Roman"/>
        </w:rPr>
        <w:t xml:space="preserve">povinnosť podľa </w:t>
      </w:r>
      <w:r>
        <w:rPr>
          <w:rFonts w:ascii="Times New Roman" w:hAnsi="Times New Roman"/>
          <w:lang w:eastAsia="cs-CZ"/>
        </w:rPr>
        <w:t>§ 6</w:t>
      </w:r>
      <w:r w:rsidR="00FB7E8C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 písm. e)</w:t>
      </w:r>
      <w:r w:rsidR="006768E7">
        <w:rPr>
          <w:rFonts w:ascii="Times New Roman" w:hAnsi="Times New Roman"/>
          <w:lang w:eastAsia="cs-CZ"/>
        </w:rPr>
        <w:t>,</w:t>
      </w:r>
      <w:r>
        <w:rPr>
          <w:rFonts w:ascii="Times New Roman" w:hAnsi="Times New Roman"/>
          <w:lang w:eastAsia="cs-CZ"/>
        </w:rPr>
        <w:t xml:space="preserve"> orgán Policajného zboru </w:t>
      </w:r>
      <w:r w:rsidR="006166A2">
        <w:rPr>
          <w:rFonts w:ascii="Times New Roman" w:hAnsi="Times New Roman"/>
          <w:lang w:eastAsia="cs-CZ"/>
        </w:rPr>
        <w:t xml:space="preserve">uloží </w:t>
      </w:r>
      <w:r w:rsidRPr="00150B35">
        <w:rPr>
          <w:rFonts w:ascii="Times New Roman" w:hAnsi="Times New Roman"/>
          <w:lang w:eastAsia="cs-CZ"/>
        </w:rPr>
        <w:t>pokut</w:t>
      </w:r>
      <w:r>
        <w:rPr>
          <w:rFonts w:ascii="Times New Roman" w:hAnsi="Times New Roman"/>
          <w:lang w:eastAsia="cs-CZ"/>
        </w:rPr>
        <w:t>u</w:t>
      </w:r>
      <w:r w:rsidRPr="00150B35">
        <w:rPr>
          <w:rFonts w:ascii="Times New Roman" w:hAnsi="Times New Roman"/>
          <w:lang w:eastAsia="cs-CZ"/>
        </w:rPr>
        <w:t xml:space="preserve"> </w:t>
      </w:r>
    </w:p>
    <w:p w:rsidR="003626BE" w:rsidRPr="00150B35" w:rsidP="003626BE">
      <w:pPr>
        <w:numPr>
          <w:numId w:val="25"/>
        </w:numPr>
        <w:bidi w:val="0"/>
        <w:ind w:left="709" w:hanging="425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  <w:lang w:eastAsia="cs-CZ"/>
        </w:rPr>
        <w:t xml:space="preserve">198 eur, ak </w:t>
      </w:r>
      <w:r w:rsidR="00424D4E">
        <w:rPr>
          <w:rFonts w:ascii="Times New Roman" w:hAnsi="Times New Roman"/>
          <w:lang w:eastAsia="cs-CZ"/>
        </w:rPr>
        <w:t>bola</w:t>
      </w:r>
      <w:r w:rsidRPr="00150B35">
        <w:rPr>
          <w:rFonts w:ascii="Times New Roman" w:hAnsi="Times New Roman"/>
          <w:lang w:eastAsia="cs-CZ"/>
        </w:rPr>
        <w:t xml:space="preserve"> porušen</w:t>
      </w:r>
      <w:r w:rsidR="00424D4E">
        <w:rPr>
          <w:rFonts w:ascii="Times New Roman" w:hAnsi="Times New Roman"/>
          <w:lang w:eastAsia="cs-CZ"/>
        </w:rPr>
        <w:t>á</w:t>
      </w:r>
      <w:r w:rsidRPr="00150B35">
        <w:rPr>
          <w:rFonts w:ascii="Times New Roman" w:hAnsi="Times New Roman"/>
        </w:rPr>
        <w:t xml:space="preserve"> povinnos</w:t>
      </w:r>
      <w:r w:rsidR="00424D4E">
        <w:rPr>
          <w:rFonts w:ascii="Times New Roman" w:hAnsi="Times New Roman"/>
        </w:rPr>
        <w:t>ť</w:t>
      </w:r>
      <w:r w:rsidRPr="00150B35">
        <w:rPr>
          <w:rFonts w:ascii="Times New Roman" w:hAnsi="Times New Roman"/>
        </w:rPr>
        <w:t xml:space="preserve"> podľa § 25 ods. 1 písm. g) a</w:t>
      </w:r>
      <w:r>
        <w:rPr>
          <w:rFonts w:ascii="Times New Roman" w:hAnsi="Times New Roman"/>
        </w:rPr>
        <w:t xml:space="preserve">lebo </w:t>
      </w:r>
      <w:r w:rsidR="00424D4E">
        <w:rPr>
          <w:rFonts w:ascii="Times New Roman" w:hAnsi="Times New Roman"/>
        </w:rPr>
        <w:t>bol porušený</w:t>
      </w:r>
      <w:r w:rsidR="00690887">
        <w:rPr>
          <w:rFonts w:ascii="Times New Roman" w:hAnsi="Times New Roman"/>
        </w:rPr>
        <w:t> zákaz zastavenia a státia na vyhradenom parkovacom mieste pre osobu so zdravotným postihnutím</w:t>
      </w:r>
      <w:r w:rsidRPr="00150B35">
        <w:rPr>
          <w:rFonts w:ascii="Times New Roman" w:hAnsi="Times New Roman"/>
        </w:rPr>
        <w:t>,</w:t>
      </w:r>
    </w:p>
    <w:p w:rsidR="003626BE" w:rsidRPr="00150B35" w:rsidP="003626BE">
      <w:pPr>
        <w:numPr>
          <w:numId w:val="25"/>
        </w:numPr>
        <w:bidi w:val="0"/>
        <w:ind w:left="709" w:hanging="425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>78</w:t>
      </w:r>
      <w:r>
        <w:rPr>
          <w:rFonts w:ascii="Times New Roman" w:hAnsi="Times New Roman"/>
        </w:rPr>
        <w:t xml:space="preserve"> eur, ak </w:t>
      </w:r>
      <w:r w:rsidR="00424D4E">
        <w:rPr>
          <w:rFonts w:ascii="Times New Roman" w:hAnsi="Times New Roman"/>
        </w:rPr>
        <w:t>bola</w:t>
      </w:r>
      <w:r>
        <w:rPr>
          <w:rFonts w:ascii="Times New Roman" w:hAnsi="Times New Roman"/>
        </w:rPr>
        <w:t xml:space="preserve"> porušen</w:t>
      </w:r>
      <w:r w:rsidR="00424D4E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</w:t>
      </w:r>
      <w:r w:rsidR="00424D4E">
        <w:rPr>
          <w:rFonts w:ascii="Times New Roman" w:hAnsi="Times New Roman"/>
        </w:rPr>
        <w:t>iná povinnosť</w:t>
      </w:r>
      <w:r w:rsidR="00423EA5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§ 6</w:t>
      </w:r>
      <w:r w:rsidR="00FB7E8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písm. e) </w:t>
      </w:r>
      <w:r w:rsidRPr="00150B35">
        <w:rPr>
          <w:rFonts w:ascii="Times New Roman" w:hAnsi="Times New Roman"/>
        </w:rPr>
        <w:t>ako</w:t>
      </w:r>
      <w:r w:rsidR="00423EA5">
        <w:rPr>
          <w:rFonts w:ascii="Times New Roman" w:hAnsi="Times New Roman"/>
        </w:rPr>
        <w:t xml:space="preserve"> je</w:t>
      </w:r>
      <w:r w:rsidRPr="00150B35">
        <w:rPr>
          <w:rFonts w:ascii="Times New Roman" w:hAnsi="Times New Roman"/>
        </w:rPr>
        <w:t xml:space="preserve"> uvedené v písm</w:t>
      </w:r>
      <w:r>
        <w:rPr>
          <w:rFonts w:ascii="Times New Roman" w:hAnsi="Times New Roman"/>
        </w:rPr>
        <w:t>ene</w:t>
      </w:r>
      <w:r w:rsidRPr="00150B35">
        <w:rPr>
          <w:rFonts w:ascii="Times New Roman" w:hAnsi="Times New Roman"/>
        </w:rPr>
        <w:t xml:space="preserve"> a).</w:t>
      </w:r>
    </w:p>
    <w:p w:rsidR="003626BE" w:rsidP="003626B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6166A2" w:rsidP="006166A2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6166A2">
        <w:rPr>
          <w:rFonts w:ascii="Times New Roman" w:hAnsi="Times New Roman"/>
        </w:rPr>
        <w:t>Držiteľovi vozidla, k</w:t>
      </w:r>
      <w:r>
        <w:rPr>
          <w:rFonts w:ascii="Times New Roman" w:hAnsi="Times New Roman"/>
        </w:rPr>
        <w:t>torý porušil</w:t>
      </w:r>
      <w:r w:rsidRPr="006166A2">
        <w:rPr>
          <w:rFonts w:ascii="Times New Roman" w:hAnsi="Times New Roman"/>
        </w:rPr>
        <w:t xml:space="preserve"> povinnosť podľa § 6a písm. f), orgán Policajného zboru uloží pokutu 300 eur.</w:t>
      </w:r>
    </w:p>
    <w:p w:rsidR="006166A2" w:rsidP="006166A2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65428E" w:rsidRPr="003626BE" w:rsidP="003626BE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783E1D">
        <w:rPr>
          <w:rFonts w:ascii="Times New Roman" w:hAnsi="Times New Roman"/>
        </w:rPr>
        <w:t xml:space="preserve">Držiteľovi </w:t>
      </w:r>
      <w:r w:rsidRPr="003626BE" w:rsidR="002F065F">
        <w:rPr>
          <w:rFonts w:ascii="Times New Roman" w:hAnsi="Times New Roman"/>
          <w:lang w:eastAsia="cs-CZ"/>
        </w:rPr>
        <w:t>vozidla, k</w:t>
      </w:r>
      <w:r w:rsidR="006166A2">
        <w:rPr>
          <w:rFonts w:ascii="Times New Roman" w:hAnsi="Times New Roman"/>
          <w:lang w:eastAsia="cs-CZ"/>
        </w:rPr>
        <w:t>torý porušil</w:t>
      </w:r>
      <w:r w:rsidRPr="003626BE" w:rsidR="002F065F">
        <w:rPr>
          <w:rFonts w:ascii="Times New Roman" w:hAnsi="Times New Roman"/>
          <w:lang w:eastAsia="cs-CZ"/>
        </w:rPr>
        <w:t xml:space="preserve"> </w:t>
      </w:r>
      <w:r w:rsidR="00423EA5">
        <w:rPr>
          <w:rFonts w:ascii="Times New Roman" w:hAnsi="Times New Roman"/>
        </w:rPr>
        <w:t xml:space="preserve">povinnosť podľa </w:t>
      </w:r>
      <w:r w:rsidRPr="003626BE" w:rsidR="002F065F">
        <w:rPr>
          <w:rFonts w:ascii="Times New Roman" w:hAnsi="Times New Roman"/>
          <w:lang w:eastAsia="cs-CZ"/>
        </w:rPr>
        <w:t>§ 6</w:t>
      </w:r>
      <w:r w:rsidR="008239D4">
        <w:rPr>
          <w:rFonts w:ascii="Times New Roman" w:hAnsi="Times New Roman"/>
          <w:lang w:eastAsia="cs-CZ"/>
        </w:rPr>
        <w:t>a</w:t>
      </w:r>
      <w:r w:rsidRPr="003626BE" w:rsidR="002F065F">
        <w:rPr>
          <w:rFonts w:ascii="Times New Roman" w:hAnsi="Times New Roman"/>
          <w:lang w:eastAsia="cs-CZ"/>
        </w:rPr>
        <w:t xml:space="preserve"> písm. </w:t>
      </w:r>
      <w:r w:rsidR="001578DD">
        <w:rPr>
          <w:rFonts w:ascii="Times New Roman" w:hAnsi="Times New Roman"/>
          <w:lang w:eastAsia="cs-CZ"/>
        </w:rPr>
        <w:t>g</w:t>
      </w:r>
      <w:r w:rsidRPr="003626BE" w:rsidR="002F065F">
        <w:rPr>
          <w:rFonts w:ascii="Times New Roman" w:hAnsi="Times New Roman"/>
          <w:lang w:eastAsia="cs-CZ"/>
        </w:rPr>
        <w:t>)</w:t>
      </w:r>
      <w:r w:rsidRPr="003626BE" w:rsidR="006768E7">
        <w:rPr>
          <w:rFonts w:ascii="Times New Roman" w:hAnsi="Times New Roman"/>
          <w:lang w:eastAsia="cs-CZ"/>
        </w:rPr>
        <w:t>,</w:t>
      </w:r>
      <w:r w:rsidRPr="003626BE" w:rsidR="002F065F">
        <w:rPr>
          <w:rFonts w:ascii="Times New Roman" w:hAnsi="Times New Roman"/>
          <w:lang w:eastAsia="cs-CZ"/>
        </w:rPr>
        <w:t xml:space="preserve"> orgán Policajného zboru </w:t>
      </w:r>
      <w:r w:rsidRPr="003626BE" w:rsidR="006166A2">
        <w:rPr>
          <w:rFonts w:ascii="Times New Roman" w:hAnsi="Times New Roman"/>
          <w:lang w:eastAsia="cs-CZ"/>
        </w:rPr>
        <w:t xml:space="preserve">uloží </w:t>
      </w:r>
      <w:r w:rsidRPr="003626BE" w:rsidR="002F065F">
        <w:rPr>
          <w:rFonts w:ascii="Times New Roman" w:hAnsi="Times New Roman"/>
          <w:lang w:eastAsia="cs-CZ"/>
        </w:rPr>
        <w:t xml:space="preserve">pokutu </w:t>
      </w:r>
    </w:p>
    <w:p w:rsidR="00254E1B" w:rsidRPr="00150B35" w:rsidP="006768E7">
      <w:pPr>
        <w:pStyle w:val="ListParagraph"/>
        <w:numPr>
          <w:numId w:val="27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 w:rsidR="00631230">
        <w:rPr>
          <w:rFonts w:ascii="Times New Roman" w:hAnsi="Times New Roman"/>
          <w:sz w:val="24"/>
          <w:szCs w:val="24"/>
          <w:lang w:eastAsia="cs-CZ"/>
        </w:rPr>
        <w:t>99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eur, ak </w:t>
      </w:r>
      <w:r w:rsidR="007F6E46">
        <w:rPr>
          <w:rFonts w:ascii="Times New Roman" w:hAnsi="Times New Roman"/>
          <w:sz w:val="24"/>
          <w:szCs w:val="24"/>
          <w:lang w:eastAsia="cs-CZ"/>
        </w:rPr>
        <w:t>bola</w:t>
      </w:r>
      <w:r w:rsidRPr="00150B35">
        <w:rPr>
          <w:rFonts w:ascii="Times New Roman" w:hAnsi="Times New Roman"/>
          <w:sz w:val="24"/>
          <w:szCs w:val="24"/>
          <w:lang w:eastAsia="cs-CZ"/>
        </w:rPr>
        <w:t> prekročen</w:t>
      </w:r>
      <w:r w:rsidR="007F6E46">
        <w:rPr>
          <w:rFonts w:ascii="Times New Roman" w:hAnsi="Times New Roman"/>
          <w:sz w:val="24"/>
          <w:szCs w:val="24"/>
          <w:lang w:eastAsia="cs-CZ"/>
        </w:rPr>
        <w:t>á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hmotnos</w:t>
      </w:r>
      <w:r w:rsidR="007F6E46">
        <w:rPr>
          <w:rFonts w:ascii="Times New Roman" w:hAnsi="Times New Roman"/>
          <w:sz w:val="24"/>
          <w:szCs w:val="24"/>
          <w:lang w:eastAsia="cs-CZ"/>
        </w:rPr>
        <w:t>ť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0B35" w:rsidR="00475A67">
        <w:rPr>
          <w:rFonts w:ascii="Times New Roman" w:hAnsi="Times New Roman"/>
          <w:sz w:val="24"/>
          <w:szCs w:val="24"/>
          <w:lang w:eastAsia="cs-CZ"/>
        </w:rPr>
        <w:t>do 1</w:t>
      </w:r>
      <w:r w:rsidRPr="00150B35" w:rsidR="00916CBC">
        <w:rPr>
          <w:rFonts w:ascii="Times New Roman" w:hAnsi="Times New Roman"/>
          <w:sz w:val="24"/>
          <w:szCs w:val="24"/>
          <w:lang w:eastAsia="cs-CZ"/>
        </w:rPr>
        <w:t>0</w:t>
      </w:r>
      <w:r w:rsidRPr="00150B35" w:rsidR="00475A67">
        <w:rPr>
          <w:rFonts w:ascii="Times New Roman" w:hAnsi="Times New Roman"/>
          <w:sz w:val="24"/>
          <w:szCs w:val="24"/>
          <w:lang w:eastAsia="cs-CZ"/>
        </w:rPr>
        <w:t xml:space="preserve"> %</w:t>
      </w:r>
      <w:r w:rsidRPr="00150B35" w:rsidR="00481E41">
        <w:rPr>
          <w:rFonts w:ascii="Times New Roman" w:hAnsi="Times New Roman"/>
          <w:sz w:val="24"/>
          <w:szCs w:val="24"/>
          <w:lang w:eastAsia="cs-CZ"/>
        </w:rPr>
        <w:t>,</w:t>
      </w:r>
    </w:p>
    <w:p w:rsidR="00254E1B" w:rsidRPr="00150B35" w:rsidP="006768E7">
      <w:pPr>
        <w:pStyle w:val="ListParagraph"/>
        <w:numPr>
          <w:numId w:val="27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 w:rsidR="00916CBC">
        <w:rPr>
          <w:rFonts w:ascii="Times New Roman" w:hAnsi="Times New Roman"/>
          <w:sz w:val="24"/>
          <w:szCs w:val="24"/>
          <w:lang w:eastAsia="cs-CZ"/>
        </w:rPr>
        <w:t>23</w:t>
      </w:r>
      <w:r w:rsidRPr="00150B35" w:rsidR="00631230">
        <w:rPr>
          <w:rFonts w:ascii="Times New Roman" w:hAnsi="Times New Roman"/>
          <w:sz w:val="24"/>
          <w:szCs w:val="24"/>
          <w:lang w:eastAsia="cs-CZ"/>
        </w:rPr>
        <w:t>1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eur, 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ak </w:t>
      </w:r>
      <w:r w:rsidR="007F6E46">
        <w:rPr>
          <w:rFonts w:ascii="Times New Roman" w:hAnsi="Times New Roman"/>
          <w:sz w:val="24"/>
          <w:szCs w:val="24"/>
          <w:lang w:eastAsia="cs-CZ"/>
        </w:rPr>
        <w:t>bola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> prekročen</w:t>
      </w:r>
      <w:r w:rsidR="007F6E46">
        <w:rPr>
          <w:rFonts w:ascii="Times New Roman" w:hAnsi="Times New Roman"/>
          <w:sz w:val="24"/>
          <w:szCs w:val="24"/>
          <w:lang w:eastAsia="cs-CZ"/>
        </w:rPr>
        <w:t>á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hmotnos</w:t>
      </w:r>
      <w:r w:rsidR="007F6E46">
        <w:rPr>
          <w:rFonts w:ascii="Times New Roman" w:hAnsi="Times New Roman"/>
          <w:sz w:val="24"/>
          <w:szCs w:val="24"/>
          <w:lang w:eastAsia="cs-CZ"/>
        </w:rPr>
        <w:t xml:space="preserve">ť </w:t>
      </w:r>
      <w:r w:rsidR="006768E7">
        <w:rPr>
          <w:rFonts w:ascii="Times New Roman" w:hAnsi="Times New Roman"/>
          <w:sz w:val="24"/>
          <w:szCs w:val="24"/>
          <w:lang w:eastAsia="cs-CZ"/>
        </w:rPr>
        <w:t>nad</w:t>
      </w:r>
      <w:r w:rsidRPr="00150B35" w:rsidR="00916CBC">
        <w:rPr>
          <w:rFonts w:ascii="Times New Roman" w:hAnsi="Times New Roman"/>
          <w:sz w:val="24"/>
          <w:szCs w:val="24"/>
          <w:lang w:eastAsia="cs-CZ"/>
        </w:rPr>
        <w:t xml:space="preserve"> 10% do 15</w:t>
      </w:r>
      <w:r w:rsidRPr="00150B35" w:rsidR="00475A67">
        <w:rPr>
          <w:rFonts w:ascii="Times New Roman" w:hAnsi="Times New Roman"/>
          <w:sz w:val="24"/>
          <w:szCs w:val="24"/>
          <w:lang w:eastAsia="cs-CZ"/>
        </w:rPr>
        <w:t>%</w:t>
      </w:r>
      <w:r w:rsidRPr="00150B35">
        <w:rPr>
          <w:rFonts w:ascii="Times New Roman" w:hAnsi="Times New Roman"/>
          <w:sz w:val="24"/>
          <w:szCs w:val="24"/>
          <w:lang w:eastAsia="cs-CZ"/>
        </w:rPr>
        <w:t>,</w:t>
      </w:r>
    </w:p>
    <w:p w:rsidR="00916CBC" w:rsidRPr="00150B35" w:rsidP="006768E7">
      <w:pPr>
        <w:pStyle w:val="ListParagraph"/>
        <w:numPr>
          <w:numId w:val="27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>34</w:t>
      </w:r>
      <w:r w:rsidRPr="00150B35" w:rsidR="00631230">
        <w:rPr>
          <w:rFonts w:ascii="Times New Roman" w:hAnsi="Times New Roman"/>
          <w:sz w:val="24"/>
          <w:szCs w:val="24"/>
          <w:lang w:eastAsia="cs-CZ"/>
        </w:rPr>
        <w:t>2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eur, 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ak </w:t>
      </w:r>
      <w:r w:rsidR="007F6E46">
        <w:rPr>
          <w:rFonts w:ascii="Times New Roman" w:hAnsi="Times New Roman"/>
          <w:sz w:val="24"/>
          <w:szCs w:val="24"/>
          <w:lang w:eastAsia="cs-CZ"/>
        </w:rPr>
        <w:t>bola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> prekročen</w:t>
      </w:r>
      <w:r w:rsidR="007F6E46">
        <w:rPr>
          <w:rFonts w:ascii="Times New Roman" w:hAnsi="Times New Roman"/>
          <w:sz w:val="24"/>
          <w:szCs w:val="24"/>
          <w:lang w:eastAsia="cs-CZ"/>
        </w:rPr>
        <w:t>á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hmotnos</w:t>
      </w:r>
      <w:r w:rsidR="007F6E46">
        <w:rPr>
          <w:rFonts w:ascii="Times New Roman" w:hAnsi="Times New Roman"/>
          <w:sz w:val="24"/>
          <w:szCs w:val="24"/>
          <w:lang w:eastAsia="cs-CZ"/>
        </w:rPr>
        <w:t xml:space="preserve">ť </w:t>
      </w:r>
      <w:r w:rsidR="006768E7">
        <w:rPr>
          <w:rFonts w:ascii="Times New Roman" w:hAnsi="Times New Roman"/>
          <w:sz w:val="24"/>
          <w:szCs w:val="24"/>
          <w:lang w:eastAsia="cs-CZ"/>
        </w:rPr>
        <w:t>nad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15% do 20%,</w:t>
      </w:r>
    </w:p>
    <w:p w:rsidR="00916CBC" w:rsidRPr="00150B35" w:rsidP="006768E7">
      <w:pPr>
        <w:pStyle w:val="ListParagraph"/>
        <w:numPr>
          <w:numId w:val="27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 xml:space="preserve">450 eur, 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ak </w:t>
      </w:r>
      <w:r w:rsidR="007F6E46">
        <w:rPr>
          <w:rFonts w:ascii="Times New Roman" w:hAnsi="Times New Roman"/>
          <w:sz w:val="24"/>
          <w:szCs w:val="24"/>
          <w:lang w:eastAsia="cs-CZ"/>
        </w:rPr>
        <w:t>bola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> prekročen</w:t>
      </w:r>
      <w:r w:rsidR="007F6E46">
        <w:rPr>
          <w:rFonts w:ascii="Times New Roman" w:hAnsi="Times New Roman"/>
          <w:sz w:val="24"/>
          <w:szCs w:val="24"/>
          <w:lang w:eastAsia="cs-CZ"/>
        </w:rPr>
        <w:t>á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hmotnos</w:t>
      </w:r>
      <w:r w:rsidR="007F6E46">
        <w:rPr>
          <w:rFonts w:ascii="Times New Roman" w:hAnsi="Times New Roman"/>
          <w:sz w:val="24"/>
          <w:szCs w:val="24"/>
          <w:lang w:eastAsia="cs-CZ"/>
        </w:rPr>
        <w:t xml:space="preserve">ť </w:t>
      </w:r>
      <w:r w:rsidR="006768E7">
        <w:rPr>
          <w:rFonts w:ascii="Times New Roman" w:hAnsi="Times New Roman"/>
          <w:sz w:val="24"/>
          <w:szCs w:val="24"/>
          <w:lang w:eastAsia="cs-CZ"/>
        </w:rPr>
        <w:t>nad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20% do 25%,</w:t>
      </w:r>
    </w:p>
    <w:p w:rsidR="00916CBC" w:rsidRPr="00150B35" w:rsidP="006768E7">
      <w:pPr>
        <w:pStyle w:val="ListParagraph"/>
        <w:numPr>
          <w:numId w:val="27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>
        <w:rPr>
          <w:rFonts w:ascii="Times New Roman" w:hAnsi="Times New Roman"/>
          <w:sz w:val="24"/>
          <w:szCs w:val="24"/>
          <w:lang w:eastAsia="cs-CZ"/>
        </w:rPr>
        <w:t xml:space="preserve">570 eur, 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ak </w:t>
      </w:r>
      <w:r w:rsidR="007F6E46">
        <w:rPr>
          <w:rFonts w:ascii="Times New Roman" w:hAnsi="Times New Roman"/>
          <w:sz w:val="24"/>
          <w:szCs w:val="24"/>
          <w:lang w:eastAsia="cs-CZ"/>
        </w:rPr>
        <w:t>bola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> prekročen</w:t>
      </w:r>
      <w:r w:rsidR="007F6E46">
        <w:rPr>
          <w:rFonts w:ascii="Times New Roman" w:hAnsi="Times New Roman"/>
          <w:sz w:val="24"/>
          <w:szCs w:val="24"/>
          <w:lang w:eastAsia="cs-CZ"/>
        </w:rPr>
        <w:t>á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hmotnos</w:t>
      </w:r>
      <w:r w:rsidR="007F6E46">
        <w:rPr>
          <w:rFonts w:ascii="Times New Roman" w:hAnsi="Times New Roman"/>
          <w:sz w:val="24"/>
          <w:szCs w:val="24"/>
          <w:lang w:eastAsia="cs-CZ"/>
        </w:rPr>
        <w:t>ť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0B35">
        <w:rPr>
          <w:rFonts w:ascii="Times New Roman" w:hAnsi="Times New Roman"/>
          <w:sz w:val="24"/>
          <w:szCs w:val="24"/>
          <w:lang w:eastAsia="cs-CZ"/>
        </w:rPr>
        <w:t>nad 25% do 30%,</w:t>
      </w:r>
    </w:p>
    <w:p w:rsidR="00916CBC" w:rsidRPr="00150B35" w:rsidP="006768E7">
      <w:pPr>
        <w:pStyle w:val="ListParagraph"/>
        <w:numPr>
          <w:numId w:val="27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 w:rsidR="00631230">
        <w:rPr>
          <w:rFonts w:ascii="Times New Roman" w:hAnsi="Times New Roman"/>
          <w:sz w:val="24"/>
          <w:szCs w:val="24"/>
          <w:lang w:eastAsia="cs-CZ"/>
        </w:rPr>
        <w:t>681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eur, 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ak </w:t>
      </w:r>
      <w:r w:rsidR="007F6E46">
        <w:rPr>
          <w:rFonts w:ascii="Times New Roman" w:hAnsi="Times New Roman"/>
          <w:sz w:val="24"/>
          <w:szCs w:val="24"/>
          <w:lang w:eastAsia="cs-CZ"/>
        </w:rPr>
        <w:t>bola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> prekročen</w:t>
      </w:r>
      <w:r w:rsidR="007F6E46">
        <w:rPr>
          <w:rFonts w:ascii="Times New Roman" w:hAnsi="Times New Roman"/>
          <w:sz w:val="24"/>
          <w:szCs w:val="24"/>
          <w:lang w:eastAsia="cs-CZ"/>
        </w:rPr>
        <w:t>á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hmotnos</w:t>
      </w:r>
      <w:r w:rsidR="007F6E46">
        <w:rPr>
          <w:rFonts w:ascii="Times New Roman" w:hAnsi="Times New Roman"/>
          <w:sz w:val="24"/>
          <w:szCs w:val="24"/>
          <w:lang w:eastAsia="cs-CZ"/>
        </w:rPr>
        <w:t>ť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0B35">
        <w:rPr>
          <w:rFonts w:ascii="Times New Roman" w:hAnsi="Times New Roman"/>
          <w:sz w:val="24"/>
          <w:szCs w:val="24"/>
          <w:lang w:eastAsia="cs-CZ"/>
        </w:rPr>
        <w:t>nad 30%  do 35%,</w:t>
      </w:r>
    </w:p>
    <w:p w:rsidR="00254E1B" w:rsidRPr="00150B35" w:rsidP="006768E7">
      <w:pPr>
        <w:pStyle w:val="ListParagraph"/>
        <w:numPr>
          <w:numId w:val="27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 w:rsidRPr="00150B35" w:rsidR="00631230">
        <w:rPr>
          <w:rFonts w:ascii="Times New Roman" w:hAnsi="Times New Roman"/>
          <w:sz w:val="24"/>
          <w:szCs w:val="24"/>
          <w:lang w:eastAsia="cs-CZ"/>
        </w:rPr>
        <w:t>798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 eur, 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ak </w:t>
      </w:r>
      <w:r w:rsidR="007F6E46">
        <w:rPr>
          <w:rFonts w:ascii="Times New Roman" w:hAnsi="Times New Roman"/>
          <w:sz w:val="24"/>
          <w:szCs w:val="24"/>
          <w:lang w:eastAsia="cs-CZ"/>
        </w:rPr>
        <w:t>bola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> prekročen</w:t>
      </w:r>
      <w:r w:rsidR="007F6E46">
        <w:rPr>
          <w:rFonts w:ascii="Times New Roman" w:hAnsi="Times New Roman"/>
          <w:sz w:val="24"/>
          <w:szCs w:val="24"/>
          <w:lang w:eastAsia="cs-CZ"/>
        </w:rPr>
        <w:t>á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hmotnos</w:t>
      </w:r>
      <w:r w:rsidR="007F6E46">
        <w:rPr>
          <w:rFonts w:ascii="Times New Roman" w:hAnsi="Times New Roman"/>
          <w:sz w:val="24"/>
          <w:szCs w:val="24"/>
          <w:lang w:eastAsia="cs-CZ"/>
        </w:rPr>
        <w:t>ť</w:t>
      </w:r>
      <w:r w:rsidRPr="00150B35" w:rsidR="007F6E4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150B35">
        <w:rPr>
          <w:rFonts w:ascii="Times New Roman" w:hAnsi="Times New Roman"/>
          <w:sz w:val="24"/>
          <w:szCs w:val="24"/>
          <w:lang w:eastAsia="cs-CZ"/>
        </w:rPr>
        <w:t xml:space="preserve">o viac ako </w:t>
      </w:r>
      <w:r w:rsidRPr="00150B35" w:rsidR="00916CBC">
        <w:rPr>
          <w:rFonts w:ascii="Times New Roman" w:hAnsi="Times New Roman"/>
          <w:sz w:val="24"/>
          <w:szCs w:val="24"/>
          <w:lang w:eastAsia="cs-CZ"/>
        </w:rPr>
        <w:t>35</w:t>
      </w:r>
      <w:r w:rsidRPr="00150B35" w:rsidR="00475A67">
        <w:rPr>
          <w:rFonts w:ascii="Times New Roman" w:hAnsi="Times New Roman"/>
          <w:sz w:val="24"/>
          <w:szCs w:val="24"/>
          <w:lang w:eastAsia="cs-CZ"/>
        </w:rPr>
        <w:t>%</w:t>
      </w:r>
      <w:r w:rsidRPr="00150B35" w:rsidR="00481E41">
        <w:rPr>
          <w:rFonts w:ascii="Times New Roman" w:hAnsi="Times New Roman"/>
          <w:sz w:val="24"/>
          <w:szCs w:val="24"/>
          <w:lang w:eastAsia="cs-CZ"/>
        </w:rPr>
        <w:t>.</w:t>
      </w:r>
    </w:p>
    <w:p w:rsidR="00DC5282" w:rsidP="006166A2">
      <w:pPr>
        <w:bidi w:val="0"/>
        <w:ind w:left="284"/>
        <w:rPr>
          <w:rFonts w:ascii="Times New Roman" w:hAnsi="Times New Roman"/>
        </w:rPr>
      </w:pPr>
    </w:p>
    <w:p w:rsidR="006166A2" w:rsidP="006166A2">
      <w:pPr>
        <w:numPr>
          <w:ilvl w:val="1"/>
          <w:numId w:val="1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Držiteľovi </w:t>
      </w:r>
      <w:r w:rsidRPr="00150B35">
        <w:rPr>
          <w:rFonts w:ascii="Times New Roman" w:hAnsi="Times New Roman"/>
        </w:rPr>
        <w:t>vozidla</w:t>
      </w:r>
      <w:r>
        <w:rPr>
          <w:rFonts w:ascii="Times New Roman" w:hAnsi="Times New Roman"/>
        </w:rPr>
        <w:t xml:space="preserve">, ktorý </w:t>
      </w:r>
      <w:r w:rsidRPr="00150B35">
        <w:rPr>
          <w:rFonts w:ascii="Times New Roman" w:hAnsi="Times New Roman"/>
        </w:rPr>
        <w:t>poruš</w:t>
      </w:r>
      <w:r>
        <w:rPr>
          <w:rFonts w:ascii="Times New Roman" w:hAnsi="Times New Roman"/>
        </w:rPr>
        <w:t>il povinnosť podľa § 6a písm. h), orgán Policajného zboru uloží pokutu</w:t>
      </w:r>
      <w:r w:rsidRPr="00150B35">
        <w:rPr>
          <w:rFonts w:ascii="Times New Roman" w:hAnsi="Times New Roman"/>
          <w:lang w:eastAsia="cs-CZ"/>
        </w:rPr>
        <w:t xml:space="preserve"> 99</w:t>
      </w:r>
      <w:r>
        <w:rPr>
          <w:rFonts w:ascii="Times New Roman" w:hAnsi="Times New Roman"/>
          <w:lang w:eastAsia="cs-CZ"/>
        </w:rPr>
        <w:t xml:space="preserve"> eur.</w:t>
      </w:r>
    </w:p>
    <w:p w:rsidR="006166A2" w:rsidP="006166A2">
      <w:pPr>
        <w:bidi w:val="0"/>
        <w:ind w:left="284"/>
        <w:rPr>
          <w:rFonts w:ascii="Times New Roman" w:hAnsi="Times New Roman"/>
        </w:rPr>
      </w:pPr>
    </w:p>
    <w:p w:rsidR="00DC5282" w:rsidRPr="00150B35" w:rsidP="00940BB1">
      <w:pPr>
        <w:bidi w:val="0"/>
        <w:ind w:left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139b</w:t>
      </w:r>
    </w:p>
    <w:p w:rsidR="00DC5282" w:rsidP="00940BB1">
      <w:pPr>
        <w:bidi w:val="0"/>
        <w:ind w:left="284"/>
        <w:jc w:val="center"/>
        <w:rPr>
          <w:rFonts w:ascii="Times New Roman" w:hAnsi="Times New Roman"/>
        </w:rPr>
      </w:pPr>
    </w:p>
    <w:p w:rsidR="00DC5282" w:rsidP="00E1610B">
      <w:pPr>
        <w:numPr>
          <w:ilvl w:val="1"/>
          <w:numId w:val="34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>Ak bolo jedným konaním spáchaných v</w:t>
      </w:r>
      <w:r w:rsidR="00CD565D">
        <w:rPr>
          <w:rFonts w:ascii="Times New Roman" w:hAnsi="Times New Roman"/>
        </w:rPr>
        <w:t xml:space="preserve">iacero porušení </w:t>
      </w:r>
      <w:r w:rsidR="006768E7">
        <w:rPr>
          <w:rFonts w:ascii="Times New Roman" w:hAnsi="Times New Roman"/>
        </w:rPr>
        <w:t xml:space="preserve">povinností </w:t>
      </w:r>
      <w:r w:rsidR="00CD565D">
        <w:rPr>
          <w:rFonts w:ascii="Times New Roman" w:hAnsi="Times New Roman"/>
        </w:rPr>
        <w:t>podľa § 6</w:t>
      </w:r>
      <w:r w:rsidR="008239D4">
        <w:rPr>
          <w:rFonts w:ascii="Times New Roman" w:hAnsi="Times New Roman"/>
        </w:rPr>
        <w:t>a</w:t>
      </w:r>
      <w:r w:rsidRPr="00150B35">
        <w:rPr>
          <w:rFonts w:ascii="Times New Roman" w:hAnsi="Times New Roman"/>
        </w:rPr>
        <w:t>, výška pokuty sa určí podľa najprísnejšie postihnuteľného porušenia</w:t>
      </w:r>
      <w:r w:rsidR="00423EA5">
        <w:rPr>
          <w:rFonts w:ascii="Times New Roman" w:hAnsi="Times New Roman"/>
        </w:rPr>
        <w:t xml:space="preserve"> povinnosti</w:t>
      </w:r>
      <w:r w:rsidRPr="00150B35">
        <w:rPr>
          <w:rFonts w:ascii="Times New Roman" w:hAnsi="Times New Roman"/>
        </w:rPr>
        <w:t xml:space="preserve">. </w:t>
      </w:r>
    </w:p>
    <w:p w:rsidR="00884CC6" w:rsidRPr="00150B35" w:rsidP="00E1610B">
      <w:p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</w:p>
    <w:p w:rsidR="00DC5282" w:rsidRPr="00150B35" w:rsidP="00E1610B">
      <w:pPr>
        <w:numPr>
          <w:ilvl w:val="1"/>
          <w:numId w:val="34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2F065F" w:rsidR="005F654A">
        <w:rPr>
          <w:rFonts w:ascii="Times New Roman" w:hAnsi="Times New Roman"/>
        </w:rPr>
        <w:t>Správn</w:t>
      </w:r>
      <w:r w:rsidR="006768E7">
        <w:rPr>
          <w:rFonts w:ascii="Times New Roman" w:hAnsi="Times New Roman"/>
        </w:rPr>
        <w:t>y</w:t>
      </w:r>
      <w:r w:rsidRPr="002F065F" w:rsidR="005F654A">
        <w:rPr>
          <w:rFonts w:ascii="Times New Roman" w:hAnsi="Times New Roman"/>
        </w:rPr>
        <w:t xml:space="preserve"> delikt </w:t>
      </w:r>
      <w:r w:rsidR="00783E1D">
        <w:rPr>
          <w:rFonts w:ascii="Times New Roman" w:hAnsi="Times New Roman"/>
        </w:rPr>
        <w:t>držiteľa</w:t>
      </w:r>
      <w:r w:rsidRPr="002F065F" w:rsidR="00783E1D">
        <w:rPr>
          <w:rFonts w:ascii="Times New Roman" w:hAnsi="Times New Roman"/>
        </w:rPr>
        <w:t xml:space="preserve"> </w:t>
      </w:r>
      <w:r w:rsidRPr="002F065F" w:rsidR="005F654A">
        <w:rPr>
          <w:rFonts w:ascii="Times New Roman" w:hAnsi="Times New Roman"/>
        </w:rPr>
        <w:t>vozidl</w:t>
      </w:r>
      <w:r w:rsidR="006768E7">
        <w:rPr>
          <w:rFonts w:ascii="Times New Roman" w:hAnsi="Times New Roman"/>
        </w:rPr>
        <w:t>a</w:t>
      </w:r>
      <w:r w:rsidRPr="002F065F" w:rsidR="005F654A">
        <w:rPr>
          <w:rFonts w:ascii="Times New Roman" w:hAnsi="Times New Roman"/>
        </w:rPr>
        <w:t xml:space="preserve"> možno prejednať</w:t>
      </w:r>
      <w:r w:rsidRPr="002F065F">
        <w:rPr>
          <w:rFonts w:ascii="Times New Roman" w:hAnsi="Times New Roman"/>
        </w:rPr>
        <w:t xml:space="preserve"> </w:t>
      </w:r>
      <w:r w:rsidRPr="002F065F" w:rsidR="005F654A">
        <w:rPr>
          <w:rFonts w:ascii="Times New Roman" w:hAnsi="Times New Roman"/>
        </w:rPr>
        <w:t xml:space="preserve">len </w:t>
      </w:r>
      <w:r w:rsidR="006768E7">
        <w:rPr>
          <w:rFonts w:ascii="Times New Roman" w:hAnsi="Times New Roman"/>
        </w:rPr>
        <w:t xml:space="preserve">vtedy, </w:t>
      </w:r>
      <w:r w:rsidRPr="002F065F" w:rsidR="005F654A">
        <w:rPr>
          <w:rFonts w:ascii="Times New Roman" w:hAnsi="Times New Roman"/>
        </w:rPr>
        <w:t xml:space="preserve">ak </w:t>
      </w:r>
      <w:r w:rsidR="006768E7">
        <w:rPr>
          <w:rFonts w:ascii="Times New Roman" w:hAnsi="Times New Roman"/>
        </w:rPr>
        <w:t>je zaznamenaný</w:t>
      </w:r>
      <w:r w:rsidRPr="002F065F" w:rsidR="005F654A">
        <w:rPr>
          <w:rFonts w:ascii="Times New Roman" w:hAnsi="Times New Roman"/>
        </w:rPr>
        <w:t xml:space="preserve"> </w:t>
      </w:r>
      <w:r w:rsidRPr="002F065F">
        <w:rPr>
          <w:rFonts w:ascii="Times New Roman" w:hAnsi="Times New Roman"/>
        </w:rPr>
        <w:t>technickými prostriedkami</w:t>
      </w:r>
      <w:r w:rsidR="0075279B">
        <w:rPr>
          <w:rFonts w:ascii="Times New Roman" w:hAnsi="Times New Roman"/>
        </w:rPr>
        <w:t xml:space="preserve">, ktoré </w:t>
      </w:r>
      <w:r w:rsidR="00B64051">
        <w:rPr>
          <w:rFonts w:ascii="Times New Roman" w:hAnsi="Times New Roman"/>
        </w:rPr>
        <w:t xml:space="preserve">používa alebo </w:t>
      </w:r>
      <w:r w:rsidR="0075279B">
        <w:rPr>
          <w:rFonts w:ascii="Times New Roman" w:hAnsi="Times New Roman"/>
        </w:rPr>
        <w:t>využíva</w:t>
      </w:r>
      <w:r w:rsidRPr="002F065F">
        <w:rPr>
          <w:rFonts w:ascii="Times New Roman" w:hAnsi="Times New Roman"/>
        </w:rPr>
        <w:t xml:space="preserve"> Policajn</w:t>
      </w:r>
      <w:r w:rsidR="0075279B">
        <w:rPr>
          <w:rFonts w:ascii="Times New Roman" w:hAnsi="Times New Roman"/>
        </w:rPr>
        <w:t>ý</w:t>
      </w:r>
      <w:r w:rsidRPr="002F065F">
        <w:rPr>
          <w:rFonts w:ascii="Times New Roman" w:hAnsi="Times New Roman"/>
        </w:rPr>
        <w:t xml:space="preserve"> zbor</w:t>
      </w:r>
      <w:r w:rsidRPr="002F065F" w:rsidR="005F654A">
        <w:rPr>
          <w:rFonts w:ascii="Times New Roman" w:hAnsi="Times New Roman"/>
        </w:rPr>
        <w:t>.</w:t>
      </w:r>
    </w:p>
    <w:p w:rsidR="00DC5282" w:rsidRPr="00150B35" w:rsidP="00E1610B">
      <w:p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</w:p>
    <w:p w:rsidR="00DC5282" w:rsidRPr="00150B35" w:rsidP="00E1610B">
      <w:pPr>
        <w:numPr>
          <w:ilvl w:val="1"/>
          <w:numId w:val="34"/>
        </w:numPr>
        <w:tabs>
          <w:tab w:val="left" w:pos="993"/>
        </w:tabs>
        <w:bidi w:val="0"/>
        <w:ind w:left="284" w:firstLine="283"/>
        <w:rPr>
          <w:rFonts w:ascii="Times New Roman" w:hAnsi="Times New Roman"/>
        </w:rPr>
      </w:pPr>
      <w:r w:rsidRPr="00150B35">
        <w:rPr>
          <w:rFonts w:ascii="Times New Roman" w:hAnsi="Times New Roman"/>
        </w:rPr>
        <w:t>Pokutu možno uložiť do dvoch rokov od porušenia povinnosti podľa § 6</w:t>
      </w:r>
      <w:r w:rsidR="008239D4">
        <w:rPr>
          <w:rFonts w:ascii="Times New Roman" w:hAnsi="Times New Roman"/>
        </w:rPr>
        <w:t>a</w:t>
      </w:r>
      <w:r w:rsidRPr="00150B35">
        <w:rPr>
          <w:rFonts w:ascii="Times New Roman" w:hAnsi="Times New Roman"/>
        </w:rPr>
        <w:t>.</w:t>
      </w:r>
    </w:p>
    <w:p w:rsidR="00DC5282" w:rsidRPr="00150B35" w:rsidP="00E1610B">
      <w:pPr>
        <w:tabs>
          <w:tab w:val="left" w:pos="993"/>
        </w:tabs>
        <w:bidi w:val="0"/>
        <w:ind w:left="284" w:firstLine="283"/>
        <w:rPr>
          <w:rFonts w:ascii="Times New Roman" w:hAnsi="Times New Roman"/>
        </w:rPr>
      </w:pPr>
    </w:p>
    <w:p w:rsidR="00E10105" w:rsidP="00E1610B">
      <w:pPr>
        <w:numPr>
          <w:ilvl w:val="1"/>
          <w:numId w:val="34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 w:rsidR="00DC5282">
        <w:rPr>
          <w:rFonts w:ascii="Times New Roman" w:hAnsi="Times New Roman"/>
        </w:rPr>
        <w:t>Pokuta je splatná do 15 dní odo dňa, keď rozkaz o jej uložení nadobudol právoplatnosť</w:t>
      </w:r>
      <w:r w:rsidR="00F16AAD">
        <w:rPr>
          <w:rFonts w:ascii="Times New Roman" w:hAnsi="Times New Roman"/>
        </w:rPr>
        <w:t>.</w:t>
      </w:r>
      <w:r w:rsidRPr="00150B35" w:rsidR="00DC5282">
        <w:rPr>
          <w:rFonts w:ascii="Times New Roman" w:hAnsi="Times New Roman"/>
        </w:rPr>
        <w:t xml:space="preserve"> </w:t>
      </w:r>
      <w:r w:rsidR="005C056B">
        <w:rPr>
          <w:rFonts w:ascii="Times New Roman" w:hAnsi="Times New Roman"/>
        </w:rPr>
        <w:t>A</w:t>
      </w:r>
      <w:r w:rsidRPr="00150B35" w:rsidR="00DC5282">
        <w:rPr>
          <w:rFonts w:ascii="Times New Roman" w:hAnsi="Times New Roman"/>
        </w:rPr>
        <w:t xml:space="preserve">k </w:t>
      </w:r>
      <w:r w:rsidR="005C056B">
        <w:rPr>
          <w:rFonts w:ascii="Times New Roman" w:hAnsi="Times New Roman"/>
        </w:rPr>
        <w:t>do</w:t>
      </w:r>
      <w:r w:rsidRPr="00150B35" w:rsidR="00DC5282">
        <w:rPr>
          <w:rFonts w:ascii="Times New Roman" w:hAnsi="Times New Roman"/>
        </w:rPr>
        <w:t xml:space="preserve"> 15 dní od doručenia rozkazu uhradí </w:t>
      </w:r>
      <w:r w:rsidR="00783E1D">
        <w:rPr>
          <w:rFonts w:ascii="Times New Roman" w:hAnsi="Times New Roman"/>
        </w:rPr>
        <w:t>držiteľ</w:t>
      </w:r>
      <w:r w:rsidRPr="00150B35" w:rsidR="00783E1D">
        <w:rPr>
          <w:rFonts w:ascii="Times New Roman" w:hAnsi="Times New Roman"/>
        </w:rPr>
        <w:t xml:space="preserve"> </w:t>
      </w:r>
      <w:r w:rsidR="006768E7">
        <w:rPr>
          <w:rFonts w:ascii="Times New Roman" w:hAnsi="Times New Roman"/>
        </w:rPr>
        <w:t xml:space="preserve">vozidla </w:t>
      </w:r>
      <w:r w:rsidRPr="00150B35" w:rsidR="00DC5282">
        <w:rPr>
          <w:rFonts w:ascii="Times New Roman" w:hAnsi="Times New Roman"/>
        </w:rPr>
        <w:t>dve tretiny z uloženej výšky pokuty</w:t>
      </w:r>
      <w:r w:rsidR="005C056B">
        <w:rPr>
          <w:rFonts w:ascii="Times New Roman" w:hAnsi="Times New Roman"/>
        </w:rPr>
        <w:t xml:space="preserve">, pokuta sa považuje za </w:t>
      </w:r>
      <w:r w:rsidR="00BA41A2">
        <w:rPr>
          <w:rFonts w:ascii="Times New Roman" w:hAnsi="Times New Roman"/>
        </w:rPr>
        <w:t>uhradenú v plnej výške</w:t>
      </w:r>
      <w:r w:rsidR="005C056B">
        <w:rPr>
          <w:rFonts w:ascii="Times New Roman" w:hAnsi="Times New Roman"/>
        </w:rPr>
        <w:t>.</w:t>
      </w:r>
      <w:r w:rsidR="00170B4D">
        <w:rPr>
          <w:rFonts w:ascii="Times New Roman" w:hAnsi="Times New Roman"/>
        </w:rPr>
        <w:t xml:space="preserve"> </w:t>
      </w:r>
    </w:p>
    <w:p w:rsidR="00E10105" w:rsidP="00E1610B">
      <w:p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</w:p>
    <w:p w:rsidR="00DC5282" w:rsidRPr="00150B35" w:rsidP="00E1610B">
      <w:pPr>
        <w:numPr>
          <w:ilvl w:val="1"/>
          <w:numId w:val="34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170B4D">
        <w:rPr>
          <w:rFonts w:ascii="Times New Roman" w:hAnsi="Times New Roman"/>
        </w:rPr>
        <w:t xml:space="preserve">Pokuta </w:t>
      </w:r>
      <w:r w:rsidR="006768E7">
        <w:rPr>
          <w:rFonts w:ascii="Times New Roman" w:hAnsi="Times New Roman"/>
        </w:rPr>
        <w:t xml:space="preserve">podľa odseku 4 </w:t>
      </w:r>
      <w:r w:rsidR="00BA41A2">
        <w:rPr>
          <w:rFonts w:ascii="Times New Roman" w:hAnsi="Times New Roman"/>
        </w:rPr>
        <w:t xml:space="preserve">a </w:t>
      </w:r>
      <w:r w:rsidR="00E10105">
        <w:rPr>
          <w:rFonts w:ascii="Times New Roman" w:hAnsi="Times New Roman"/>
        </w:rPr>
        <w:t xml:space="preserve">trovy konania </w:t>
      </w:r>
      <w:r w:rsidR="00BA41A2">
        <w:rPr>
          <w:rFonts w:ascii="Times New Roman" w:hAnsi="Times New Roman"/>
        </w:rPr>
        <w:t xml:space="preserve">podľa </w:t>
      </w:r>
      <w:r w:rsidR="00E10105">
        <w:rPr>
          <w:rFonts w:ascii="Times New Roman" w:hAnsi="Times New Roman"/>
        </w:rPr>
        <w:t>§ 139d ods. 8</w:t>
      </w:r>
      <w:r w:rsidR="00170B4D">
        <w:rPr>
          <w:rFonts w:ascii="Times New Roman" w:hAnsi="Times New Roman"/>
        </w:rPr>
        <w:t xml:space="preserve"> sa mus</w:t>
      </w:r>
      <w:r w:rsidR="001E5B09">
        <w:rPr>
          <w:rFonts w:ascii="Times New Roman" w:hAnsi="Times New Roman"/>
        </w:rPr>
        <w:t>ia</w:t>
      </w:r>
      <w:r w:rsidR="00170B4D">
        <w:rPr>
          <w:rFonts w:ascii="Times New Roman" w:hAnsi="Times New Roman"/>
        </w:rPr>
        <w:t xml:space="preserve"> uhradiť </w:t>
      </w:r>
      <w:r w:rsidRPr="00150B35" w:rsidR="00170B4D">
        <w:rPr>
          <w:rFonts w:ascii="Times New Roman" w:hAnsi="Times New Roman"/>
        </w:rPr>
        <w:t>formou platby na bankový účet.</w:t>
      </w:r>
    </w:p>
    <w:p w:rsidR="00DC5282" w:rsidRPr="00150B35" w:rsidP="00E1610B">
      <w:pPr>
        <w:tabs>
          <w:tab w:val="left" w:pos="993"/>
        </w:tabs>
        <w:bidi w:val="0"/>
        <w:ind w:left="284" w:firstLine="283"/>
        <w:rPr>
          <w:rFonts w:ascii="Times New Roman" w:hAnsi="Times New Roman"/>
        </w:rPr>
      </w:pPr>
    </w:p>
    <w:p w:rsidR="00DC5282" w:rsidRPr="00150B35" w:rsidP="00E1610B">
      <w:pPr>
        <w:numPr>
          <w:ilvl w:val="1"/>
          <w:numId w:val="34"/>
        </w:numPr>
        <w:tabs>
          <w:tab w:val="left" w:pos="993"/>
        </w:tabs>
        <w:bidi w:val="0"/>
        <w:ind w:left="284" w:firstLine="283"/>
        <w:rPr>
          <w:rFonts w:ascii="Times New Roman" w:hAnsi="Times New Roman"/>
        </w:rPr>
      </w:pPr>
      <w:r w:rsidRPr="00150B35">
        <w:rPr>
          <w:rFonts w:ascii="Times New Roman" w:hAnsi="Times New Roman"/>
        </w:rPr>
        <w:t>Výnos</w:t>
      </w:r>
      <w:r w:rsidR="00192A96">
        <w:rPr>
          <w:rFonts w:ascii="Times New Roman" w:hAnsi="Times New Roman"/>
        </w:rPr>
        <w:t xml:space="preserve"> pokút </w:t>
      </w:r>
      <w:r w:rsidR="00424D4E">
        <w:rPr>
          <w:rFonts w:ascii="Times New Roman" w:hAnsi="Times New Roman"/>
        </w:rPr>
        <w:t>je</w:t>
      </w:r>
      <w:r w:rsidRPr="00150B35">
        <w:rPr>
          <w:rFonts w:ascii="Times New Roman" w:hAnsi="Times New Roman"/>
        </w:rPr>
        <w:t xml:space="preserve"> príjmom štátneho rozpočtu.</w:t>
      </w:r>
    </w:p>
    <w:p w:rsidR="005F654A" w:rsidP="00940BB1">
      <w:pPr>
        <w:bidi w:val="0"/>
        <w:ind w:left="284"/>
        <w:jc w:val="center"/>
        <w:rPr>
          <w:rFonts w:ascii="Times New Roman" w:hAnsi="Times New Roman"/>
        </w:rPr>
      </w:pPr>
    </w:p>
    <w:p w:rsidR="004E101E" w:rsidRPr="00150B35" w:rsidP="00940BB1">
      <w:pPr>
        <w:bidi w:val="0"/>
        <w:ind w:left="284"/>
        <w:jc w:val="center"/>
        <w:rPr>
          <w:rFonts w:ascii="Times New Roman" w:hAnsi="Times New Roman"/>
        </w:rPr>
      </w:pPr>
      <w:r w:rsidRPr="00150B35" w:rsidR="000D5A8C">
        <w:rPr>
          <w:rFonts w:ascii="Times New Roman" w:hAnsi="Times New Roman"/>
        </w:rPr>
        <w:t>§ 139c</w:t>
      </w:r>
    </w:p>
    <w:p w:rsidR="00CB01ED" w:rsidRPr="00150B35" w:rsidP="00940BB1">
      <w:pPr>
        <w:bidi w:val="0"/>
        <w:ind w:left="284"/>
        <w:rPr>
          <w:rFonts w:ascii="Times New Roman" w:hAnsi="Times New Roman"/>
        </w:rPr>
      </w:pPr>
    </w:p>
    <w:p w:rsidR="004E101E" w:rsidP="00E1610B">
      <w:pPr>
        <w:numPr>
          <w:numId w:val="37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 xml:space="preserve">Orgán Policajného zboru vec odloží, ak </w:t>
      </w:r>
    </w:p>
    <w:p w:rsidR="00E1610B" w:rsidP="00E1610B">
      <w:pPr>
        <w:numPr>
          <w:numId w:val="29"/>
        </w:numPr>
        <w:bidi w:val="0"/>
        <w:ind w:left="709" w:hanging="425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 xml:space="preserve">nemožno zistiť </w:t>
      </w:r>
      <w:r w:rsidR="00783E1D">
        <w:rPr>
          <w:rFonts w:ascii="Times New Roman" w:hAnsi="Times New Roman"/>
        </w:rPr>
        <w:t xml:space="preserve">držiteľa </w:t>
      </w:r>
      <w:r>
        <w:rPr>
          <w:rFonts w:ascii="Times New Roman" w:hAnsi="Times New Roman"/>
        </w:rPr>
        <w:t>vozidla</w:t>
      </w:r>
      <w:r w:rsidRPr="00150B35">
        <w:rPr>
          <w:rFonts w:ascii="Times New Roman" w:hAnsi="Times New Roman"/>
        </w:rPr>
        <w:t xml:space="preserve">, </w:t>
      </w:r>
    </w:p>
    <w:p w:rsidR="00E1610B" w:rsidRPr="00150B35" w:rsidP="00E1610B">
      <w:pPr>
        <w:numPr>
          <w:numId w:val="29"/>
        </w:numPr>
        <w:bidi w:val="0"/>
        <w:ind w:left="709" w:hanging="425"/>
        <w:jc w:val="both"/>
        <w:rPr>
          <w:rFonts w:ascii="Times New Roman" w:hAnsi="Times New Roman"/>
        </w:rPr>
      </w:pPr>
      <w:r w:rsidR="00783E1D">
        <w:rPr>
          <w:rFonts w:ascii="Times New Roman" w:hAnsi="Times New Roman"/>
        </w:rPr>
        <w:t xml:space="preserve">držiteľ </w:t>
      </w:r>
      <w:r>
        <w:rPr>
          <w:rFonts w:ascii="Times New Roman" w:hAnsi="Times New Roman"/>
        </w:rPr>
        <w:t>vozidla</w:t>
      </w:r>
      <w:r w:rsidRPr="00150B35">
        <w:rPr>
          <w:rFonts w:ascii="Times New Roman" w:hAnsi="Times New Roman"/>
        </w:rPr>
        <w:t xml:space="preserve"> požíva výsady a imunit</w:t>
      </w:r>
      <w:r>
        <w:rPr>
          <w:rFonts w:ascii="Times New Roman" w:hAnsi="Times New Roman"/>
        </w:rPr>
        <w:t>u</w:t>
      </w:r>
      <w:r w:rsidRPr="00150B35">
        <w:rPr>
          <w:rFonts w:ascii="Times New Roman" w:hAnsi="Times New Roman"/>
        </w:rPr>
        <w:t xml:space="preserve"> podľa medzinárodného práva,</w:t>
      </w:r>
    </w:p>
    <w:p w:rsidR="00E1610B" w:rsidP="00E1610B">
      <w:pPr>
        <w:numPr>
          <w:numId w:val="29"/>
        </w:numPr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bolo nesprávne alebo neúplne vyhodnotené porušenie pravidiel cestnej premávky,</w:t>
      </w:r>
    </w:p>
    <w:p w:rsidR="00E1610B" w:rsidP="00E1610B">
      <w:pPr>
        <w:numPr>
          <w:numId w:val="29"/>
        </w:numPr>
        <w:bidi w:val="0"/>
        <w:ind w:left="709" w:hanging="425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 xml:space="preserve">zodpovednosť za porušenie povinnosti </w:t>
      </w:r>
      <w:r w:rsidR="005F5CB5">
        <w:rPr>
          <w:rFonts w:ascii="Times New Roman" w:hAnsi="Times New Roman"/>
        </w:rPr>
        <w:t>podľa § 6</w:t>
      </w:r>
      <w:r w:rsidR="008239D4">
        <w:rPr>
          <w:rFonts w:ascii="Times New Roman" w:hAnsi="Times New Roman"/>
        </w:rPr>
        <w:t>a</w:t>
      </w:r>
      <w:r w:rsidR="005F5CB5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>zanikla,</w:t>
      </w:r>
    </w:p>
    <w:p w:rsidR="00800E67" w:rsidRPr="00150B35" w:rsidP="00E1610B">
      <w:pPr>
        <w:numPr>
          <w:numId w:val="29"/>
        </w:numPr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bolo </w:t>
      </w:r>
      <w:r w:rsidR="00DB1AC2">
        <w:rPr>
          <w:rFonts w:ascii="Times New Roman" w:hAnsi="Times New Roman"/>
        </w:rPr>
        <w:t>v čase</w:t>
      </w:r>
      <w:r w:rsidR="00337B7D">
        <w:rPr>
          <w:rFonts w:ascii="Times New Roman" w:hAnsi="Times New Roman"/>
        </w:rPr>
        <w:t xml:space="preserve"> porušen</w:t>
      </w:r>
      <w:r w:rsidR="00DB1AC2">
        <w:rPr>
          <w:rFonts w:ascii="Times New Roman" w:hAnsi="Times New Roman"/>
        </w:rPr>
        <w:t>ia</w:t>
      </w:r>
      <w:r w:rsidR="00337B7D">
        <w:rPr>
          <w:rFonts w:ascii="Times New Roman" w:hAnsi="Times New Roman"/>
        </w:rPr>
        <w:t xml:space="preserve"> povinnosti podľa § 6</w:t>
      </w:r>
      <w:r w:rsidR="008239D4">
        <w:rPr>
          <w:rFonts w:ascii="Times New Roman" w:hAnsi="Times New Roman"/>
        </w:rPr>
        <w:t>a</w:t>
      </w:r>
      <w:r w:rsidR="00337B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odcudzené </w:t>
      </w:r>
      <w:r w:rsidR="00990996">
        <w:rPr>
          <w:rFonts w:ascii="Times New Roman" w:hAnsi="Times New Roman"/>
        </w:rPr>
        <w:t xml:space="preserve">motorové </w:t>
      </w:r>
      <w:r>
        <w:rPr>
          <w:rFonts w:ascii="Times New Roman" w:hAnsi="Times New Roman"/>
        </w:rPr>
        <w:t xml:space="preserve">vozidlo alebo </w:t>
      </w:r>
      <w:r w:rsidR="00337B7D">
        <w:rPr>
          <w:rFonts w:ascii="Times New Roman" w:hAnsi="Times New Roman"/>
        </w:rPr>
        <w:t xml:space="preserve">bola </w:t>
      </w:r>
      <w:r>
        <w:rPr>
          <w:rFonts w:ascii="Times New Roman" w:hAnsi="Times New Roman"/>
        </w:rPr>
        <w:t>odcudzená tabuľka s evidenčným číslom,</w:t>
      </w:r>
    </w:p>
    <w:p w:rsidR="005F5CB5" w:rsidP="00E1610B">
      <w:pPr>
        <w:numPr>
          <w:numId w:val="29"/>
        </w:numPr>
        <w:bidi w:val="0"/>
        <w:ind w:left="709" w:hanging="425"/>
        <w:jc w:val="both"/>
        <w:rPr>
          <w:rFonts w:ascii="Times" w:hAnsi="Times"/>
        </w:rPr>
      </w:pPr>
      <w:r w:rsidR="00424D4E">
        <w:rPr>
          <w:rFonts w:ascii="Times" w:hAnsi="Times"/>
        </w:rPr>
        <w:t>bola totožnosť vodiča zistená</w:t>
      </w:r>
      <w:r w:rsidR="00E1610B">
        <w:rPr>
          <w:rFonts w:ascii="Times" w:hAnsi="Times"/>
        </w:rPr>
        <w:t xml:space="preserve"> podľa § 139e ods. 2</w:t>
      </w:r>
      <w:r>
        <w:rPr>
          <w:rFonts w:ascii="Times" w:hAnsi="Times"/>
        </w:rPr>
        <w:t>,</w:t>
      </w:r>
    </w:p>
    <w:p w:rsidR="00E1610B" w:rsidRPr="00884CC6" w:rsidP="00E1610B">
      <w:pPr>
        <w:numPr>
          <w:numId w:val="29"/>
        </w:numPr>
        <w:bidi w:val="0"/>
        <w:ind w:left="709" w:hanging="425"/>
        <w:jc w:val="both"/>
        <w:rPr>
          <w:rFonts w:ascii="Times" w:hAnsi="Times"/>
        </w:rPr>
      </w:pPr>
      <w:r w:rsidR="005F5CB5">
        <w:rPr>
          <w:rFonts w:ascii="Times" w:hAnsi="Times"/>
        </w:rPr>
        <w:t>ide o vozidlo podľa § 16 ods. 8.</w:t>
      </w:r>
    </w:p>
    <w:p w:rsidR="00E1610B" w:rsidP="00E1610B">
      <w:pPr>
        <w:bidi w:val="0"/>
        <w:ind w:left="927"/>
        <w:jc w:val="both"/>
        <w:rPr>
          <w:rFonts w:ascii="Times New Roman" w:hAnsi="Times New Roman"/>
        </w:rPr>
      </w:pPr>
    </w:p>
    <w:p w:rsidR="008C19F1" w:rsidRPr="00150B35" w:rsidP="00E1610B">
      <w:pPr>
        <w:numPr>
          <w:numId w:val="37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 xml:space="preserve">Rozhodnutie o odložení veci sa nevydáva. O odložení veci sa </w:t>
      </w:r>
      <w:r w:rsidR="00783E1D">
        <w:rPr>
          <w:rFonts w:ascii="Times New Roman" w:hAnsi="Times New Roman"/>
        </w:rPr>
        <w:t>držiteľ</w:t>
      </w:r>
      <w:r w:rsidRPr="00150B35" w:rsidR="00783E1D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>vozidla neupovedomuje</w:t>
      </w:r>
      <w:r w:rsidR="005F5CB5">
        <w:rPr>
          <w:rFonts w:ascii="Times New Roman" w:hAnsi="Times New Roman"/>
        </w:rPr>
        <w:t>; to neplatí, ak ide o odloženie veci podľa odseku 1 písm. g).</w:t>
      </w:r>
    </w:p>
    <w:p w:rsidR="007E5697" w:rsidP="00940BB1">
      <w:pPr>
        <w:bidi w:val="0"/>
        <w:ind w:left="284"/>
        <w:jc w:val="center"/>
        <w:rPr>
          <w:rFonts w:ascii="Times New Roman" w:hAnsi="Times New Roman"/>
        </w:rPr>
      </w:pPr>
    </w:p>
    <w:p w:rsidR="00C928C5" w:rsidRPr="00150B35" w:rsidP="00940BB1">
      <w:pPr>
        <w:bidi w:val="0"/>
        <w:ind w:left="284"/>
        <w:jc w:val="center"/>
        <w:rPr>
          <w:rFonts w:ascii="Times New Roman" w:hAnsi="Times New Roman"/>
        </w:rPr>
      </w:pPr>
      <w:r w:rsidRPr="00150B35" w:rsidR="000D5A8C">
        <w:rPr>
          <w:rFonts w:ascii="Times New Roman" w:hAnsi="Times New Roman"/>
        </w:rPr>
        <w:t>§ 139d</w:t>
      </w:r>
    </w:p>
    <w:p w:rsidR="004612DC" w:rsidRPr="00150B35" w:rsidP="00940BB1">
      <w:pPr>
        <w:bidi w:val="0"/>
        <w:ind w:left="284"/>
        <w:jc w:val="both"/>
        <w:rPr>
          <w:rFonts w:ascii="Times New Roman" w:hAnsi="Times New Roman"/>
        </w:rPr>
      </w:pPr>
    </w:p>
    <w:p w:rsidR="00A23BFC" w:rsidP="00137DEB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 w:rsidR="00220A71">
        <w:rPr>
          <w:rFonts w:ascii="Times New Roman" w:hAnsi="Times New Roman"/>
        </w:rPr>
        <w:t xml:space="preserve">Ak </w:t>
      </w:r>
      <w:r w:rsidRPr="00150B35" w:rsidR="0035347F">
        <w:rPr>
          <w:rFonts w:ascii="Times New Roman" w:hAnsi="Times New Roman"/>
        </w:rPr>
        <w:t xml:space="preserve">orgán </w:t>
      </w:r>
      <w:r w:rsidRPr="00150B35" w:rsidR="00220A71">
        <w:rPr>
          <w:rFonts w:ascii="Times New Roman" w:hAnsi="Times New Roman"/>
        </w:rPr>
        <w:t>Policajného zboru zist</w:t>
      </w:r>
      <w:r w:rsidR="000442B3">
        <w:rPr>
          <w:rFonts w:ascii="Times New Roman" w:hAnsi="Times New Roman"/>
        </w:rPr>
        <w:t>í</w:t>
      </w:r>
      <w:r w:rsidRPr="00150B35" w:rsidR="00220A71">
        <w:rPr>
          <w:rFonts w:ascii="Times New Roman" w:hAnsi="Times New Roman"/>
        </w:rPr>
        <w:t xml:space="preserve"> porušenie povinnosti podľa § 6</w:t>
      </w:r>
      <w:r w:rsidR="008239D4">
        <w:rPr>
          <w:rFonts w:ascii="Times New Roman" w:hAnsi="Times New Roman"/>
        </w:rPr>
        <w:t>a</w:t>
      </w:r>
      <w:r w:rsidRPr="00150B35" w:rsidR="00220A71">
        <w:rPr>
          <w:rFonts w:ascii="Times New Roman" w:hAnsi="Times New Roman"/>
        </w:rPr>
        <w:t xml:space="preserve"> </w:t>
      </w:r>
      <w:r w:rsidRPr="00150B35" w:rsidR="004E101E">
        <w:rPr>
          <w:rFonts w:ascii="Times New Roman" w:hAnsi="Times New Roman"/>
        </w:rPr>
        <w:t xml:space="preserve">a nie je dôvod na </w:t>
      </w:r>
      <w:r w:rsidRPr="00150B35" w:rsidR="00DC6E3A">
        <w:rPr>
          <w:rFonts w:ascii="Times New Roman" w:hAnsi="Times New Roman"/>
        </w:rPr>
        <w:t>odloženie veci</w:t>
      </w:r>
      <w:r w:rsidRPr="00150B35" w:rsidR="002F31A6">
        <w:rPr>
          <w:rFonts w:ascii="Times New Roman" w:hAnsi="Times New Roman"/>
        </w:rPr>
        <w:t>,</w:t>
      </w:r>
      <w:r w:rsidRPr="00150B35" w:rsidR="004E101E">
        <w:rPr>
          <w:rFonts w:ascii="Times New Roman" w:hAnsi="Times New Roman"/>
        </w:rPr>
        <w:t xml:space="preserve"> bezodkladne </w:t>
      </w:r>
      <w:r w:rsidRPr="00150B35" w:rsidR="00220A71">
        <w:rPr>
          <w:rFonts w:ascii="Times New Roman" w:hAnsi="Times New Roman"/>
        </w:rPr>
        <w:t>bez ďalšieho konania vydá rozkaz o uložení pokuty. Rozkaz má rovnaké náležitosti ako rozhodnutie</w:t>
      </w:r>
      <w:r w:rsidR="00E23A38">
        <w:rPr>
          <w:rFonts w:ascii="Times New Roman" w:hAnsi="Times New Roman"/>
        </w:rPr>
        <w:t xml:space="preserve">, ak v odseku </w:t>
      </w:r>
      <w:r w:rsidR="00773D03">
        <w:rPr>
          <w:rFonts w:ascii="Times New Roman" w:hAnsi="Times New Roman"/>
        </w:rPr>
        <w:t>10</w:t>
      </w:r>
      <w:r w:rsidR="00E23A38">
        <w:rPr>
          <w:rFonts w:ascii="Times New Roman" w:hAnsi="Times New Roman"/>
        </w:rPr>
        <w:t xml:space="preserve"> nie je uvedené inak</w:t>
      </w:r>
      <w:r w:rsidR="00482DD9">
        <w:rPr>
          <w:rFonts w:ascii="Times New Roman" w:hAnsi="Times New Roman"/>
        </w:rPr>
        <w:t xml:space="preserve">. </w:t>
      </w:r>
      <w:r w:rsidR="00606940">
        <w:rPr>
          <w:rFonts w:ascii="Times New Roman" w:hAnsi="Times New Roman"/>
        </w:rPr>
        <w:t>Spolu s rozkazom sa držiteľovi vozidla zašle aj fotografia o porušení povinnosti podľa § 6a alebo spôsob, ktorým sa držiteľ vozidla môže oboznámiť s</w:t>
      </w:r>
      <w:r w:rsidR="003816AC">
        <w:rPr>
          <w:rFonts w:ascii="Times New Roman" w:hAnsi="Times New Roman"/>
        </w:rPr>
        <w:t> údajmi podľa § 139f ods. 2</w:t>
      </w:r>
      <w:r w:rsidR="006B4D20">
        <w:rPr>
          <w:rFonts w:ascii="Times New Roman" w:hAnsi="Times New Roman"/>
        </w:rPr>
        <w:t xml:space="preserve"> písm. </w:t>
      </w:r>
      <w:r w:rsidR="003816AC">
        <w:rPr>
          <w:rFonts w:ascii="Times New Roman" w:hAnsi="Times New Roman"/>
        </w:rPr>
        <w:t>d</w:t>
      </w:r>
      <w:r w:rsidR="006B4D20">
        <w:rPr>
          <w:rFonts w:ascii="Times New Roman" w:hAnsi="Times New Roman"/>
        </w:rPr>
        <w:t>)</w:t>
      </w:r>
      <w:r w:rsidR="00606940">
        <w:rPr>
          <w:rFonts w:ascii="Times New Roman" w:hAnsi="Times New Roman"/>
        </w:rPr>
        <w:t xml:space="preserve">. </w:t>
      </w:r>
      <w:r w:rsidRPr="00150B35" w:rsidR="00482DD9">
        <w:rPr>
          <w:rFonts w:ascii="Times New Roman" w:hAnsi="Times New Roman"/>
        </w:rPr>
        <w:t>Rozkaz nemožno doručiť verejnou vyhláškou.</w:t>
      </w:r>
      <w:r w:rsidRPr="00150B35" w:rsidR="00220A71">
        <w:rPr>
          <w:rFonts w:ascii="Times New Roman" w:hAnsi="Times New Roman"/>
        </w:rPr>
        <w:t xml:space="preserve"> </w:t>
      </w:r>
    </w:p>
    <w:p w:rsidR="00A23BFC" w:rsidP="00137DEB">
      <w:p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</w:p>
    <w:p w:rsidR="00C51D46" w:rsidRPr="007352B3" w:rsidP="00137DEB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  <w:color w:val="C0504D"/>
        </w:rPr>
      </w:pPr>
      <w:r w:rsidR="00783E1D">
        <w:rPr>
          <w:rFonts w:ascii="Times New Roman" w:hAnsi="Times New Roman"/>
        </w:rPr>
        <w:t>Držiteľ</w:t>
      </w:r>
      <w:r w:rsidRPr="00150B35" w:rsidR="00783E1D">
        <w:rPr>
          <w:rFonts w:ascii="Times New Roman" w:hAnsi="Times New Roman"/>
        </w:rPr>
        <w:t xml:space="preserve"> </w:t>
      </w:r>
      <w:r w:rsidRPr="00150B35" w:rsidR="00E71B3B">
        <w:rPr>
          <w:rFonts w:ascii="Times New Roman" w:hAnsi="Times New Roman"/>
        </w:rPr>
        <w:t xml:space="preserve">vozidla môže </w:t>
      </w:r>
      <w:r w:rsidR="008277A4">
        <w:rPr>
          <w:rFonts w:ascii="Times New Roman" w:hAnsi="Times New Roman"/>
        </w:rPr>
        <w:t xml:space="preserve">proti rozkazu </w:t>
      </w:r>
      <w:r w:rsidRPr="00150B35" w:rsidR="00E71B3B">
        <w:rPr>
          <w:rFonts w:ascii="Times New Roman" w:hAnsi="Times New Roman"/>
        </w:rPr>
        <w:t xml:space="preserve">podať do 15 dní odo dňa </w:t>
      </w:r>
      <w:r w:rsidR="00174F94">
        <w:rPr>
          <w:rFonts w:ascii="Times New Roman" w:hAnsi="Times New Roman"/>
        </w:rPr>
        <w:t xml:space="preserve">jeho </w:t>
      </w:r>
      <w:r w:rsidRPr="00150B35" w:rsidR="00E71B3B">
        <w:rPr>
          <w:rFonts w:ascii="Times New Roman" w:hAnsi="Times New Roman"/>
        </w:rPr>
        <w:t>doručenia odpor správnemu orgánu, ktorý rozkaz vydal</w:t>
      </w:r>
      <w:r w:rsidR="00A84088">
        <w:rPr>
          <w:rFonts w:ascii="Times New Roman" w:hAnsi="Times New Roman"/>
        </w:rPr>
        <w:t xml:space="preserve">. </w:t>
      </w:r>
    </w:p>
    <w:p w:rsidR="007E5697" w:rsidRPr="007352B3" w:rsidP="00137DEB">
      <w:p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  <w:color w:val="C0504D"/>
        </w:rPr>
      </w:pPr>
    </w:p>
    <w:p w:rsidR="009F7360" w:rsidP="00137DEB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2773E4">
        <w:rPr>
          <w:rFonts w:ascii="Times New Roman" w:hAnsi="Times New Roman"/>
        </w:rPr>
        <w:t>Orgán Policajného zboru odmietne odpor</w:t>
      </w:r>
      <w:r w:rsidRPr="002773E4" w:rsidR="00C51D46">
        <w:rPr>
          <w:rFonts w:ascii="Times New Roman" w:hAnsi="Times New Roman"/>
        </w:rPr>
        <w:t>,</w:t>
      </w:r>
      <w:r w:rsidRPr="002773E4">
        <w:rPr>
          <w:rFonts w:ascii="Times New Roman" w:hAnsi="Times New Roman"/>
        </w:rPr>
        <w:t xml:space="preserve"> ak </w:t>
      </w:r>
    </w:p>
    <w:p w:rsidR="00F52E5F" w:rsidP="003C5642">
      <w:pPr>
        <w:numPr>
          <w:numId w:val="31"/>
        </w:numPr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neobsahuje predpísané náležitosti,</w:t>
      </w:r>
    </w:p>
    <w:p w:rsidR="003C5642" w:rsidRPr="002773E4" w:rsidP="003C5642">
      <w:pPr>
        <w:numPr>
          <w:numId w:val="31"/>
        </w:numPr>
        <w:bidi w:val="0"/>
        <w:ind w:left="709" w:hanging="425"/>
        <w:jc w:val="both"/>
        <w:rPr>
          <w:rFonts w:ascii="Times New Roman" w:hAnsi="Times New Roman"/>
        </w:rPr>
      </w:pPr>
      <w:r w:rsidRPr="002773E4">
        <w:rPr>
          <w:rFonts w:ascii="Times New Roman" w:hAnsi="Times New Roman"/>
        </w:rPr>
        <w:t>bol podaný oneskorene,</w:t>
      </w:r>
    </w:p>
    <w:p w:rsidR="003C5642" w:rsidRPr="002773E4" w:rsidP="003C5642">
      <w:pPr>
        <w:numPr>
          <w:numId w:val="31"/>
        </w:numPr>
        <w:bidi w:val="0"/>
        <w:ind w:left="709" w:hanging="425"/>
        <w:jc w:val="both"/>
        <w:rPr>
          <w:rFonts w:ascii="Times New Roman" w:hAnsi="Times New Roman"/>
        </w:rPr>
      </w:pPr>
      <w:r w:rsidRPr="002773E4">
        <w:rPr>
          <w:rFonts w:ascii="Times New Roman" w:hAnsi="Times New Roman"/>
        </w:rPr>
        <w:t>bol podaný neoprávnenou osobou,</w:t>
      </w:r>
    </w:p>
    <w:p w:rsidR="003C5642" w:rsidRPr="002773E4" w:rsidP="003C5642">
      <w:pPr>
        <w:numPr>
          <w:numId w:val="31"/>
        </w:numPr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bol</w:t>
      </w:r>
      <w:r w:rsidRPr="002773E4">
        <w:rPr>
          <w:rFonts w:ascii="Times New Roman" w:hAnsi="Times New Roman"/>
        </w:rPr>
        <w:t xml:space="preserve"> podaný podľa odseku </w:t>
      </w:r>
      <w:smartTag w:uri="urn:schemas-microsoft-com:office:smarttags" w:element="metricconverter">
        <w:smartTagPr>
          <w:attr w:name="ProductID" w:val="7 a"/>
        </w:smartTagPr>
        <w:r w:rsidRPr="002773E4">
          <w:rPr>
            <w:rFonts w:ascii="Times New Roman" w:hAnsi="Times New Roman"/>
          </w:rPr>
          <w:t>7 a</w:t>
        </w:r>
      </w:smartTag>
      <w:r w:rsidRPr="002773E4">
        <w:rPr>
          <w:rFonts w:ascii="Times New Roman" w:hAnsi="Times New Roman"/>
        </w:rPr>
        <w:t xml:space="preserve"> neobsahuje </w:t>
      </w:r>
      <w:r w:rsidR="00CF56B1">
        <w:rPr>
          <w:rFonts w:ascii="Times New Roman" w:hAnsi="Times New Roman"/>
        </w:rPr>
        <w:t>údaje o</w:t>
      </w:r>
      <w:r w:rsidRPr="002773E4" w:rsidR="00CF56B1">
        <w:rPr>
          <w:rFonts w:ascii="Times New Roman" w:hAnsi="Times New Roman"/>
        </w:rPr>
        <w:t xml:space="preserve"> </w:t>
      </w:r>
      <w:r w:rsidRPr="002773E4">
        <w:rPr>
          <w:rFonts w:ascii="Times New Roman" w:hAnsi="Times New Roman"/>
        </w:rPr>
        <w:t>vodič</w:t>
      </w:r>
      <w:r w:rsidR="00CF56B1">
        <w:rPr>
          <w:rFonts w:ascii="Times New Roman" w:hAnsi="Times New Roman"/>
        </w:rPr>
        <w:t>ovi</w:t>
      </w:r>
      <w:r w:rsidRPr="002773E4">
        <w:rPr>
          <w:rFonts w:ascii="Times New Roman" w:hAnsi="Times New Roman"/>
        </w:rPr>
        <w:t xml:space="preserve"> podľa odseku </w:t>
      </w:r>
      <w:r>
        <w:rPr>
          <w:rFonts w:ascii="Times New Roman" w:hAnsi="Times New Roman"/>
        </w:rPr>
        <w:t>7,</w:t>
      </w:r>
    </w:p>
    <w:p w:rsidR="003C5642" w:rsidRPr="002773E4" w:rsidP="003C5642">
      <w:pPr>
        <w:numPr>
          <w:numId w:val="31"/>
        </w:numPr>
        <w:bidi w:val="0"/>
        <w:ind w:left="709" w:hanging="425"/>
        <w:jc w:val="both"/>
        <w:rPr>
          <w:rFonts w:ascii="Times New Roman" w:hAnsi="Times New Roman"/>
        </w:rPr>
      </w:pPr>
      <w:r w:rsidRPr="002773E4">
        <w:rPr>
          <w:rFonts w:ascii="Times New Roman" w:hAnsi="Times New Roman"/>
        </w:rPr>
        <w:t>bola pokuta už uhradená</w:t>
      </w:r>
      <w:r>
        <w:rPr>
          <w:rFonts w:ascii="Times New Roman" w:hAnsi="Times New Roman"/>
        </w:rPr>
        <w:t>.</w:t>
      </w:r>
    </w:p>
    <w:p w:rsidR="003C5642" w:rsidP="003C5642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AB35A7" w:rsidP="003C5642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2773E4" w:rsidR="00C51D46">
        <w:rPr>
          <w:rFonts w:ascii="Times New Roman" w:hAnsi="Times New Roman"/>
        </w:rPr>
        <w:t>O</w:t>
      </w:r>
      <w:r w:rsidRPr="002773E4" w:rsidR="009F7360">
        <w:rPr>
          <w:rFonts w:ascii="Times New Roman" w:hAnsi="Times New Roman"/>
        </w:rPr>
        <w:t xml:space="preserve"> odmietnutí odporu sa </w:t>
      </w:r>
      <w:r w:rsidR="00783E1D">
        <w:rPr>
          <w:rFonts w:ascii="Times New Roman" w:hAnsi="Times New Roman"/>
        </w:rPr>
        <w:t xml:space="preserve">držiteľ </w:t>
      </w:r>
      <w:r w:rsidR="00884CC6">
        <w:rPr>
          <w:rFonts w:ascii="Times New Roman" w:hAnsi="Times New Roman"/>
        </w:rPr>
        <w:t>vozidla upovedomí.</w:t>
      </w:r>
    </w:p>
    <w:p w:rsidR="003C5642" w:rsidP="003C5642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9F4DAC" w:rsidP="003C5642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606940">
        <w:rPr>
          <w:rFonts w:ascii="Times New Roman" w:hAnsi="Times New Roman"/>
        </w:rPr>
        <w:t>P</w:t>
      </w:r>
      <w:r w:rsidRPr="002773E4" w:rsidR="00F6653B">
        <w:rPr>
          <w:rFonts w:ascii="Times New Roman" w:hAnsi="Times New Roman"/>
        </w:rPr>
        <w:t>odaním odporu</w:t>
      </w:r>
      <w:r w:rsidR="00F30184">
        <w:rPr>
          <w:rFonts w:ascii="Times New Roman" w:hAnsi="Times New Roman"/>
        </w:rPr>
        <w:t>, ktorý nebol odmietnutý podľa odseku 3,</w:t>
      </w:r>
      <w:r w:rsidRPr="002773E4" w:rsidR="00F6653B">
        <w:rPr>
          <w:rFonts w:ascii="Times New Roman" w:hAnsi="Times New Roman"/>
        </w:rPr>
        <w:t xml:space="preserve"> sa rozkaz zrušuje</w:t>
      </w:r>
      <w:r w:rsidRPr="002773E4" w:rsidR="00866628">
        <w:rPr>
          <w:rFonts w:ascii="Times New Roman" w:hAnsi="Times New Roman"/>
        </w:rPr>
        <w:t xml:space="preserve"> a</w:t>
      </w:r>
      <w:r w:rsidRPr="002773E4" w:rsidR="00AB403F">
        <w:rPr>
          <w:rFonts w:ascii="Times New Roman" w:hAnsi="Times New Roman"/>
        </w:rPr>
        <w:t> orgán Policajného zboru</w:t>
      </w:r>
      <w:r w:rsidRPr="002773E4" w:rsidR="00866628">
        <w:rPr>
          <w:rFonts w:ascii="Times New Roman" w:hAnsi="Times New Roman"/>
        </w:rPr>
        <w:t xml:space="preserve"> </w:t>
      </w:r>
      <w:r w:rsidR="00F30184">
        <w:rPr>
          <w:rFonts w:ascii="Times New Roman" w:hAnsi="Times New Roman"/>
        </w:rPr>
        <w:t xml:space="preserve">podľa odseku 1 postúpi vec </w:t>
      </w:r>
      <w:r w:rsidR="00482DD9">
        <w:rPr>
          <w:rFonts w:ascii="Times New Roman" w:hAnsi="Times New Roman"/>
        </w:rPr>
        <w:t xml:space="preserve">príslušnému </w:t>
      </w:r>
      <w:r w:rsidR="00AB403F">
        <w:rPr>
          <w:rFonts w:ascii="Times New Roman" w:hAnsi="Times New Roman"/>
        </w:rPr>
        <w:t>orgánu Policajného zboru</w:t>
      </w:r>
      <w:r w:rsidR="00F30184">
        <w:rPr>
          <w:rFonts w:ascii="Times New Roman" w:hAnsi="Times New Roman"/>
        </w:rPr>
        <w:t xml:space="preserve">, ktorý pokračuje v konaní o správnom delikte </w:t>
      </w:r>
      <w:r w:rsidR="00783E1D">
        <w:rPr>
          <w:rFonts w:ascii="Times New Roman" w:hAnsi="Times New Roman"/>
        </w:rPr>
        <w:t xml:space="preserve">držiteľa </w:t>
      </w:r>
      <w:r w:rsidR="00F30184">
        <w:rPr>
          <w:rFonts w:ascii="Times New Roman" w:hAnsi="Times New Roman"/>
        </w:rPr>
        <w:t xml:space="preserve">vozidla, ak </w:t>
      </w:r>
      <w:r>
        <w:rPr>
          <w:rFonts w:ascii="Times New Roman" w:hAnsi="Times New Roman"/>
        </w:rPr>
        <w:t xml:space="preserve">v odseku 6 alebo odseku </w:t>
      </w:r>
      <w:r w:rsidR="00773D0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nie je ustanovené inak</w:t>
      </w:r>
      <w:r w:rsidR="00F30184">
        <w:rPr>
          <w:rFonts w:ascii="Times New Roman" w:hAnsi="Times New Roman"/>
        </w:rPr>
        <w:t xml:space="preserve">. </w:t>
      </w:r>
    </w:p>
    <w:p w:rsidR="009F4DAC" w:rsidP="009F4DAC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004A65" w:rsidP="003C5642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F30184">
        <w:rPr>
          <w:rFonts w:ascii="Times New Roman" w:hAnsi="Times New Roman"/>
        </w:rPr>
        <w:t>A</w:t>
      </w:r>
      <w:r w:rsidR="00D61C9B">
        <w:rPr>
          <w:rFonts w:ascii="Times New Roman" w:hAnsi="Times New Roman"/>
        </w:rPr>
        <w:t xml:space="preserve">k </w:t>
      </w:r>
      <w:r w:rsidR="009F4DAC">
        <w:rPr>
          <w:rFonts w:ascii="Times New Roman" w:hAnsi="Times New Roman"/>
        </w:rPr>
        <w:t xml:space="preserve">po podaní odporu </w:t>
      </w:r>
      <w:r w:rsidR="00D61C9B">
        <w:rPr>
          <w:rFonts w:ascii="Times New Roman" w:hAnsi="Times New Roman"/>
        </w:rPr>
        <w:t xml:space="preserve">orgán Policajného zboru </w:t>
      </w:r>
      <w:r w:rsidR="005513B8">
        <w:rPr>
          <w:rFonts w:ascii="Times New Roman" w:hAnsi="Times New Roman"/>
        </w:rPr>
        <w:t xml:space="preserve">podľa odseku 1 alebo príslušný orgán Policajného zboru </w:t>
      </w:r>
      <w:r w:rsidR="00D61C9B">
        <w:rPr>
          <w:rFonts w:ascii="Times New Roman" w:hAnsi="Times New Roman"/>
        </w:rPr>
        <w:t xml:space="preserve">zistí dôvody </w:t>
      </w:r>
      <w:r w:rsidR="005513B8">
        <w:rPr>
          <w:rFonts w:ascii="Times New Roman" w:hAnsi="Times New Roman"/>
        </w:rPr>
        <w:t>podľa</w:t>
      </w:r>
      <w:r w:rsidR="00D61C9B">
        <w:rPr>
          <w:rFonts w:ascii="Times New Roman" w:hAnsi="Times New Roman"/>
        </w:rPr>
        <w:t xml:space="preserve"> § 139c ods. 1</w:t>
      </w:r>
      <w:r w:rsidR="005513B8">
        <w:rPr>
          <w:rFonts w:ascii="Times New Roman" w:hAnsi="Times New Roman"/>
        </w:rPr>
        <w:t>,</w:t>
      </w:r>
      <w:r w:rsidR="00D61C9B">
        <w:rPr>
          <w:rFonts w:ascii="Times New Roman" w:hAnsi="Times New Roman"/>
        </w:rPr>
        <w:t xml:space="preserve"> konanie zastaví. </w:t>
      </w:r>
      <w:r w:rsidR="00A64DD7">
        <w:rPr>
          <w:rFonts w:ascii="Times New Roman" w:hAnsi="Times New Roman"/>
        </w:rPr>
        <w:t>Proti r</w:t>
      </w:r>
      <w:r w:rsidR="00D61C9B">
        <w:rPr>
          <w:rFonts w:ascii="Times New Roman" w:hAnsi="Times New Roman"/>
        </w:rPr>
        <w:t>ozhodnuti</w:t>
      </w:r>
      <w:r w:rsidR="00A64DD7">
        <w:rPr>
          <w:rFonts w:ascii="Times New Roman" w:hAnsi="Times New Roman"/>
        </w:rPr>
        <w:t>u</w:t>
      </w:r>
      <w:r w:rsidR="00D61C9B">
        <w:rPr>
          <w:rFonts w:ascii="Times New Roman" w:hAnsi="Times New Roman"/>
        </w:rPr>
        <w:t xml:space="preserve"> o zastavení konania nie je prípustné odvolanie.</w:t>
      </w:r>
    </w:p>
    <w:p w:rsidR="003C5642" w:rsidP="003C5642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862D18" w:rsidP="003C5642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2F065F" w:rsidR="00866628">
        <w:rPr>
          <w:rFonts w:ascii="Times New Roman" w:hAnsi="Times New Roman"/>
        </w:rPr>
        <w:t xml:space="preserve">Ak </w:t>
      </w:r>
      <w:r w:rsidR="00783E1D">
        <w:rPr>
          <w:rFonts w:ascii="Times New Roman" w:hAnsi="Times New Roman"/>
        </w:rPr>
        <w:t>držiteľ</w:t>
      </w:r>
      <w:r w:rsidRPr="002F065F" w:rsidR="00783E1D">
        <w:rPr>
          <w:rFonts w:ascii="Times New Roman" w:hAnsi="Times New Roman"/>
        </w:rPr>
        <w:t xml:space="preserve"> </w:t>
      </w:r>
      <w:r w:rsidRPr="002F065F" w:rsidR="00866628">
        <w:rPr>
          <w:rFonts w:ascii="Times New Roman" w:hAnsi="Times New Roman"/>
        </w:rPr>
        <w:t xml:space="preserve">vozidla </w:t>
      </w:r>
      <w:r w:rsidR="003A25A4">
        <w:rPr>
          <w:rFonts w:ascii="Times New Roman" w:hAnsi="Times New Roman"/>
        </w:rPr>
        <w:t xml:space="preserve">v odpore proti rozkazu uvedie </w:t>
      </w:r>
      <w:r w:rsidR="00CF56B1">
        <w:rPr>
          <w:rFonts w:ascii="Times New Roman" w:hAnsi="Times New Roman"/>
        </w:rPr>
        <w:t xml:space="preserve">údaje o </w:t>
      </w:r>
      <w:r w:rsidRPr="002F065F" w:rsidR="005E4847">
        <w:rPr>
          <w:rFonts w:ascii="Times New Roman" w:hAnsi="Times New Roman"/>
        </w:rPr>
        <w:t>vodič</w:t>
      </w:r>
      <w:r w:rsidR="00CF56B1">
        <w:rPr>
          <w:rFonts w:ascii="Times New Roman" w:hAnsi="Times New Roman"/>
        </w:rPr>
        <w:t>ovi</w:t>
      </w:r>
      <w:r w:rsidRPr="002F065F" w:rsidR="005E4847">
        <w:rPr>
          <w:rFonts w:ascii="Times New Roman" w:hAnsi="Times New Roman"/>
        </w:rPr>
        <w:t xml:space="preserve"> motorového vozidla, </w:t>
      </w:r>
      <w:r w:rsidR="003A25A4">
        <w:rPr>
          <w:rFonts w:ascii="Times New Roman" w:hAnsi="Times New Roman"/>
        </w:rPr>
        <w:t>ktorý viedol motorové vozidlo v čase</w:t>
      </w:r>
      <w:r>
        <w:rPr>
          <w:rFonts w:ascii="Times New Roman" w:hAnsi="Times New Roman"/>
        </w:rPr>
        <w:t xml:space="preserve"> porušen</w:t>
      </w:r>
      <w:r w:rsidR="003A25A4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 pravid</w:t>
      </w:r>
      <w:r w:rsidR="003A25A4">
        <w:rPr>
          <w:rFonts w:ascii="Times New Roman" w:hAnsi="Times New Roman"/>
        </w:rPr>
        <w:t>ie</w:t>
      </w:r>
      <w:r>
        <w:rPr>
          <w:rFonts w:ascii="Times New Roman" w:hAnsi="Times New Roman"/>
        </w:rPr>
        <w:t>l cestnej premávky</w:t>
      </w:r>
      <w:r w:rsidRPr="00862D18">
        <w:rPr>
          <w:rFonts w:ascii="Times New Roman" w:hAnsi="Times New Roman"/>
        </w:rPr>
        <w:t xml:space="preserve"> </w:t>
      </w:r>
      <w:r w:rsidRPr="002F065F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2F065F">
        <w:rPr>
          <w:rFonts w:ascii="Times New Roman" w:hAnsi="Times New Roman"/>
        </w:rPr>
        <w:t>rozsahu</w:t>
      </w:r>
      <w:r>
        <w:rPr>
          <w:rFonts w:ascii="Times New Roman" w:hAnsi="Times New Roman"/>
        </w:rPr>
        <w:t xml:space="preserve"> meno, priezvisko a adresu pobytu, </w:t>
      </w:r>
      <w:r w:rsidR="00E23A38">
        <w:rPr>
          <w:rFonts w:ascii="Times New Roman" w:hAnsi="Times New Roman"/>
        </w:rPr>
        <w:t xml:space="preserve">orgán Policajného zboru podľa odseku 1 </w:t>
      </w:r>
      <w:r>
        <w:rPr>
          <w:rFonts w:ascii="Times New Roman" w:hAnsi="Times New Roman"/>
        </w:rPr>
        <w:t xml:space="preserve">konanie o správnom delikte </w:t>
      </w:r>
      <w:r w:rsidR="00783E1D">
        <w:rPr>
          <w:rFonts w:ascii="Times New Roman" w:hAnsi="Times New Roman"/>
        </w:rPr>
        <w:t xml:space="preserve">držiteľa vozidla </w:t>
      </w:r>
      <w:r>
        <w:rPr>
          <w:rFonts w:ascii="Times New Roman" w:hAnsi="Times New Roman"/>
        </w:rPr>
        <w:t>preruš</w:t>
      </w:r>
      <w:r w:rsidR="00E23A38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a </w:t>
      </w:r>
      <w:r w:rsidR="003A25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vec postúpi na konanie podľa osobitného predpisu.</w:t>
      </w:r>
      <w:r w:rsidRPr="003C5642">
        <w:rPr>
          <w:rFonts w:ascii="Times" w:hAnsi="Times"/>
          <w:vertAlign w:val="superscript"/>
        </w:rPr>
        <w:t>71</w:t>
      </w:r>
      <w:r w:rsidR="004D7FFE">
        <w:rPr>
          <w:rFonts w:ascii="Times" w:hAnsi="Times"/>
          <w:vertAlign w:val="superscript"/>
        </w:rPr>
        <w:t>a</w:t>
      </w:r>
      <w:r w:rsidRPr="003C5642">
        <w:rPr>
          <w:rFonts w:ascii="Times" w:hAnsi="Times"/>
        </w:rPr>
        <w:t>)</w:t>
      </w:r>
      <w:r>
        <w:rPr>
          <w:rFonts w:ascii="Times New Roman" w:hAnsi="Times New Roman"/>
        </w:rPr>
        <w:t xml:space="preserve"> Ak bolo konanie podľa osobitného predpisu zastavené z dôvodu, že skutok nespáchal obvinený alebo spáchanie skutku, o ktorom sa koná nebolo obvinenému preukázané, orgán Policajného zboru </w:t>
      </w:r>
      <w:r w:rsidR="003A25A4">
        <w:rPr>
          <w:rFonts w:ascii="Times New Roman" w:hAnsi="Times New Roman"/>
        </w:rPr>
        <w:t xml:space="preserve">podľa odseku 1 postúpi vec príslušnému orgánu Policajného zboru, ktorý pokračuje v konaní o správnom delikte </w:t>
      </w:r>
      <w:r w:rsidR="00783E1D">
        <w:rPr>
          <w:rFonts w:ascii="Times New Roman" w:hAnsi="Times New Roman"/>
        </w:rPr>
        <w:t xml:space="preserve">držiteľa </w:t>
      </w:r>
      <w:r w:rsidR="003A25A4">
        <w:rPr>
          <w:rFonts w:ascii="Times New Roman" w:hAnsi="Times New Roman"/>
        </w:rPr>
        <w:t>vozidla</w:t>
      </w:r>
      <w:r>
        <w:rPr>
          <w:rFonts w:ascii="Times New Roman" w:hAnsi="Times New Roman"/>
        </w:rPr>
        <w:t xml:space="preserve">; inak </w:t>
      </w:r>
      <w:r w:rsidR="00FC005E">
        <w:rPr>
          <w:rFonts w:ascii="Times New Roman" w:hAnsi="Times New Roman"/>
        </w:rPr>
        <w:t xml:space="preserve">orgán Policajného zboru podľa odseku 1 </w:t>
      </w:r>
      <w:r>
        <w:rPr>
          <w:rFonts w:ascii="Times New Roman" w:hAnsi="Times New Roman"/>
        </w:rPr>
        <w:t>konanie o správnom delikte</w:t>
      </w:r>
      <w:r w:rsidR="00FC005E">
        <w:rPr>
          <w:rFonts w:ascii="Times New Roman" w:hAnsi="Times New Roman"/>
        </w:rPr>
        <w:t xml:space="preserve"> </w:t>
      </w:r>
      <w:r w:rsidR="00783E1D">
        <w:rPr>
          <w:rFonts w:ascii="Times New Roman" w:hAnsi="Times New Roman"/>
        </w:rPr>
        <w:t xml:space="preserve">držiteľa </w:t>
      </w:r>
      <w:r w:rsidR="00FC005E">
        <w:rPr>
          <w:rFonts w:ascii="Times New Roman" w:hAnsi="Times New Roman"/>
        </w:rPr>
        <w:t>vozidla</w:t>
      </w:r>
      <w:r>
        <w:rPr>
          <w:rFonts w:ascii="Times New Roman" w:hAnsi="Times New Roman"/>
        </w:rPr>
        <w:t xml:space="preserve"> zastaví. </w:t>
      </w:r>
      <w:r w:rsidR="00FC005E">
        <w:rPr>
          <w:rFonts w:ascii="Times New Roman" w:hAnsi="Times New Roman"/>
        </w:rPr>
        <w:t xml:space="preserve">Proti </w:t>
      </w:r>
      <w:r>
        <w:rPr>
          <w:rFonts w:ascii="Times New Roman" w:hAnsi="Times New Roman"/>
        </w:rPr>
        <w:t xml:space="preserve">rozhodnutiu o zastavení konania nie je prípustné odvolanie. </w:t>
      </w:r>
    </w:p>
    <w:p w:rsidR="003C5642" w:rsidP="003C5642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207962" w:rsidP="003C5642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783E1D">
        <w:rPr>
          <w:rFonts w:ascii="Times New Roman" w:hAnsi="Times New Roman"/>
        </w:rPr>
        <w:t>Držiteľovi</w:t>
      </w:r>
      <w:r w:rsidRPr="00150B35" w:rsidR="00783E1D">
        <w:rPr>
          <w:rFonts w:ascii="Times New Roman" w:hAnsi="Times New Roman"/>
        </w:rPr>
        <w:t xml:space="preserve"> </w:t>
      </w:r>
      <w:r w:rsidRPr="00150B35" w:rsidR="00647722">
        <w:rPr>
          <w:rFonts w:ascii="Times New Roman" w:hAnsi="Times New Roman"/>
        </w:rPr>
        <w:t>vozidla</w:t>
      </w:r>
      <w:r w:rsidRPr="00150B35" w:rsidR="00267EB2">
        <w:rPr>
          <w:rFonts w:ascii="Times New Roman" w:hAnsi="Times New Roman"/>
        </w:rPr>
        <w:t>, ktor</w:t>
      </w:r>
      <w:r w:rsidR="002A6CAD">
        <w:rPr>
          <w:rFonts w:ascii="Times New Roman" w:hAnsi="Times New Roman"/>
        </w:rPr>
        <w:t>ému</w:t>
      </w:r>
      <w:r w:rsidRPr="00150B35" w:rsidR="00267EB2">
        <w:rPr>
          <w:rFonts w:ascii="Times New Roman" w:hAnsi="Times New Roman"/>
        </w:rPr>
        <w:t xml:space="preserve"> </w:t>
      </w:r>
      <w:r w:rsidRPr="00150B35" w:rsidR="001C135B">
        <w:rPr>
          <w:rFonts w:ascii="Times New Roman" w:hAnsi="Times New Roman"/>
        </w:rPr>
        <w:t>je</w:t>
      </w:r>
      <w:r w:rsidRPr="00150B35" w:rsidR="00602FD1">
        <w:rPr>
          <w:rFonts w:ascii="Times New Roman" w:hAnsi="Times New Roman"/>
        </w:rPr>
        <w:t xml:space="preserve"> </w:t>
      </w:r>
      <w:r w:rsidRPr="00150B35" w:rsidR="00BA34D1">
        <w:rPr>
          <w:rFonts w:ascii="Times New Roman" w:hAnsi="Times New Roman"/>
        </w:rPr>
        <w:t>po podaní</w:t>
      </w:r>
      <w:r w:rsidRPr="00150B35" w:rsidR="00267EB2">
        <w:rPr>
          <w:rFonts w:ascii="Times New Roman" w:hAnsi="Times New Roman"/>
        </w:rPr>
        <w:t xml:space="preserve"> odpor</w:t>
      </w:r>
      <w:r w:rsidRPr="00150B35" w:rsidR="00BA34D1">
        <w:rPr>
          <w:rFonts w:ascii="Times New Roman" w:hAnsi="Times New Roman"/>
        </w:rPr>
        <w:t>u</w:t>
      </w:r>
      <w:r w:rsidRPr="00150B35" w:rsidR="00267EB2">
        <w:rPr>
          <w:rFonts w:ascii="Times New Roman" w:hAnsi="Times New Roman"/>
        </w:rPr>
        <w:t xml:space="preserve"> </w:t>
      </w:r>
      <w:r w:rsidRPr="00150B35" w:rsidR="00647722">
        <w:rPr>
          <w:rFonts w:ascii="Times New Roman" w:hAnsi="Times New Roman"/>
        </w:rPr>
        <w:t>podľa odseku 2</w:t>
      </w:r>
      <w:r w:rsidRPr="00150B35" w:rsidR="00BA34D1">
        <w:rPr>
          <w:rFonts w:ascii="Times New Roman" w:hAnsi="Times New Roman"/>
        </w:rPr>
        <w:t xml:space="preserve"> </w:t>
      </w:r>
      <w:r w:rsidR="002A6CAD">
        <w:rPr>
          <w:rFonts w:ascii="Times New Roman" w:hAnsi="Times New Roman"/>
        </w:rPr>
        <w:t>uložená pokuta</w:t>
      </w:r>
      <w:r w:rsidRPr="00150B35" w:rsidR="002A6CAD">
        <w:rPr>
          <w:rFonts w:ascii="Times New Roman" w:hAnsi="Times New Roman"/>
        </w:rPr>
        <w:t xml:space="preserve"> </w:t>
      </w:r>
      <w:r w:rsidRPr="00150B35" w:rsidR="0069390F">
        <w:rPr>
          <w:rFonts w:ascii="Times New Roman" w:hAnsi="Times New Roman"/>
        </w:rPr>
        <w:t xml:space="preserve"> za </w:t>
      </w:r>
      <w:r w:rsidRPr="00150B35" w:rsidR="00BA34D1">
        <w:rPr>
          <w:rFonts w:ascii="Times New Roman" w:hAnsi="Times New Roman"/>
        </w:rPr>
        <w:t>správn</w:t>
      </w:r>
      <w:r w:rsidRPr="00150B35" w:rsidR="0069390F">
        <w:rPr>
          <w:rFonts w:ascii="Times New Roman" w:hAnsi="Times New Roman"/>
        </w:rPr>
        <w:t>y</w:t>
      </w:r>
      <w:r w:rsidRPr="00150B35" w:rsidR="00BA34D1">
        <w:rPr>
          <w:rFonts w:ascii="Times New Roman" w:hAnsi="Times New Roman"/>
        </w:rPr>
        <w:t xml:space="preserve"> delikt</w:t>
      </w:r>
      <w:r w:rsidRPr="00150B35" w:rsidR="007B6EAB">
        <w:rPr>
          <w:rFonts w:ascii="Times New Roman" w:hAnsi="Times New Roman"/>
        </w:rPr>
        <w:t xml:space="preserve"> </w:t>
      </w:r>
      <w:r w:rsidR="002112F0">
        <w:rPr>
          <w:rFonts w:ascii="Times New Roman" w:hAnsi="Times New Roman"/>
        </w:rPr>
        <w:t>podľa § 139a</w:t>
      </w:r>
      <w:r w:rsidRPr="00150B35" w:rsidR="00BA34D1">
        <w:rPr>
          <w:rFonts w:ascii="Times New Roman" w:hAnsi="Times New Roman"/>
        </w:rPr>
        <w:t xml:space="preserve">, </w:t>
      </w:r>
      <w:r w:rsidR="009D61B1">
        <w:rPr>
          <w:rFonts w:ascii="Times New Roman" w:hAnsi="Times New Roman"/>
        </w:rPr>
        <w:t xml:space="preserve">príslušný orgán Policajného zboru </w:t>
      </w:r>
      <w:r w:rsidRPr="00150B35" w:rsidR="00BA34D1">
        <w:rPr>
          <w:rFonts w:ascii="Times New Roman" w:hAnsi="Times New Roman"/>
        </w:rPr>
        <w:t>uloží povinnosť uhradiť štátu trovy spojené s prejedna</w:t>
      </w:r>
      <w:r w:rsidRPr="00150B35" w:rsidR="00866628">
        <w:rPr>
          <w:rFonts w:ascii="Times New Roman" w:hAnsi="Times New Roman"/>
        </w:rPr>
        <w:t>ním správneho deliktu vo výške 3</w:t>
      </w:r>
      <w:r w:rsidRPr="00150B35" w:rsidR="00BA34D1">
        <w:rPr>
          <w:rFonts w:ascii="Times New Roman" w:hAnsi="Times New Roman"/>
        </w:rPr>
        <w:t xml:space="preserve">0 </w:t>
      </w:r>
      <w:r w:rsidR="00D75F20">
        <w:rPr>
          <w:rFonts w:ascii="Times New Roman" w:hAnsi="Times New Roman"/>
        </w:rPr>
        <w:t>eur</w:t>
      </w:r>
      <w:r w:rsidRPr="00150B35" w:rsidR="00BA34D1">
        <w:rPr>
          <w:rFonts w:ascii="Times New Roman" w:hAnsi="Times New Roman"/>
        </w:rPr>
        <w:t>.</w:t>
      </w:r>
      <w:r w:rsidRPr="00150B35" w:rsidR="001336CD">
        <w:rPr>
          <w:rFonts w:ascii="Times New Roman" w:hAnsi="Times New Roman"/>
        </w:rPr>
        <w:t xml:space="preserve"> Úhrada trov konania je príjmom štátneho rozpočtu.</w:t>
      </w:r>
      <w:r w:rsidRPr="00150B35" w:rsidR="00885459">
        <w:rPr>
          <w:rFonts w:ascii="Times New Roman" w:hAnsi="Times New Roman"/>
        </w:rPr>
        <w:t xml:space="preserve"> </w:t>
      </w:r>
      <w:r w:rsidRPr="00150B35" w:rsidR="00AB35A7">
        <w:rPr>
          <w:rFonts w:ascii="Times New Roman" w:hAnsi="Times New Roman"/>
        </w:rPr>
        <w:t xml:space="preserve"> </w:t>
      </w:r>
    </w:p>
    <w:p w:rsidR="00773D03" w:rsidP="00773D03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773D03" w:rsidP="00773D03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>Rozkaz, proti ktorému nebol podaný odpor</w:t>
      </w:r>
      <w:r>
        <w:rPr>
          <w:rFonts w:ascii="Times New Roman" w:hAnsi="Times New Roman"/>
        </w:rPr>
        <w:t xml:space="preserve"> podľa odseku 2</w:t>
      </w:r>
      <w:r w:rsidR="00606940">
        <w:rPr>
          <w:rFonts w:ascii="Times New Roman" w:hAnsi="Times New Roman"/>
        </w:rPr>
        <w:t xml:space="preserve"> alebo rozkaz, proti ktorému bol podaný odpor odmietnutý</w:t>
      </w:r>
      <w:r w:rsidRPr="00150B35">
        <w:rPr>
          <w:rFonts w:ascii="Times New Roman" w:hAnsi="Times New Roman"/>
        </w:rPr>
        <w:t>, má účinky právoplatného rozhodnutia.</w:t>
      </w:r>
    </w:p>
    <w:p w:rsidR="00773D03" w:rsidP="00773D03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0F0784" w:rsidRPr="00150B35" w:rsidP="003C5642">
      <w:pPr>
        <w:numPr>
          <w:numId w:val="39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5C6C8C">
        <w:rPr>
          <w:rFonts w:ascii="Times New Roman" w:hAnsi="Times New Roman"/>
        </w:rPr>
        <w:t xml:space="preserve"> Rozkaz podľa odseku 1, rozhodnutie o zastavení konania</w:t>
      </w:r>
      <w:r w:rsidR="000275EA">
        <w:rPr>
          <w:rFonts w:ascii="Times New Roman" w:hAnsi="Times New Roman"/>
        </w:rPr>
        <w:t xml:space="preserve"> podľa odseku </w:t>
      </w:r>
      <w:r w:rsidR="009F4DAC">
        <w:rPr>
          <w:rFonts w:ascii="Times New Roman" w:hAnsi="Times New Roman"/>
        </w:rPr>
        <w:t>6</w:t>
      </w:r>
      <w:r w:rsidR="000275EA">
        <w:rPr>
          <w:rFonts w:ascii="Times New Roman" w:hAnsi="Times New Roman"/>
        </w:rPr>
        <w:t xml:space="preserve"> a </w:t>
      </w:r>
      <w:r w:rsidR="00773D03">
        <w:rPr>
          <w:rFonts w:ascii="Times New Roman" w:hAnsi="Times New Roman"/>
        </w:rPr>
        <w:t>7</w:t>
      </w:r>
      <w:r w:rsidR="000275EA">
        <w:rPr>
          <w:rFonts w:ascii="Times New Roman" w:hAnsi="Times New Roman"/>
        </w:rPr>
        <w:t xml:space="preserve"> a rozhodnutie o prerušení konania podľa odseku </w:t>
      </w:r>
      <w:r w:rsidR="00773D03">
        <w:rPr>
          <w:rFonts w:ascii="Times New Roman" w:hAnsi="Times New Roman"/>
        </w:rPr>
        <w:t>7</w:t>
      </w:r>
      <w:r w:rsidR="000275EA">
        <w:rPr>
          <w:rFonts w:ascii="Times New Roman" w:hAnsi="Times New Roman"/>
        </w:rPr>
        <w:t xml:space="preserve"> môže obsahovať namiesto odtlačku úradnej pečiatky predtlačený odtlačok úradnej pečiatky a namiesto podpisu oprávnenej osoby faksimile podpisu oprávnenej osoby</w:t>
      </w:r>
      <w:r w:rsidR="006B4D20">
        <w:rPr>
          <w:rFonts w:ascii="Times New Roman" w:hAnsi="Times New Roman"/>
        </w:rPr>
        <w:t>.</w:t>
      </w:r>
      <w:r w:rsidR="007156E0">
        <w:rPr>
          <w:rFonts w:ascii="Times New Roman" w:hAnsi="Times New Roman"/>
        </w:rPr>
        <w:t xml:space="preserve"> </w:t>
      </w:r>
      <w:r w:rsidR="006B4D20">
        <w:rPr>
          <w:rFonts w:ascii="Times New Roman" w:hAnsi="Times New Roman"/>
        </w:rPr>
        <w:t>S</w:t>
      </w:r>
      <w:r w:rsidRPr="00884CC6" w:rsidR="00424604">
        <w:rPr>
          <w:rFonts w:ascii="Times New Roman" w:hAnsi="Times New Roman"/>
        </w:rPr>
        <w:t xml:space="preserve">pis </w:t>
      </w:r>
      <w:r w:rsidR="007156E0">
        <w:rPr>
          <w:rFonts w:ascii="Times New Roman" w:hAnsi="Times New Roman"/>
        </w:rPr>
        <w:t xml:space="preserve">o správnom delikte držiteľa vozidla </w:t>
      </w:r>
      <w:r w:rsidRPr="00884CC6" w:rsidR="00424604">
        <w:rPr>
          <w:rFonts w:ascii="Times New Roman" w:hAnsi="Times New Roman"/>
        </w:rPr>
        <w:t xml:space="preserve">sa </w:t>
      </w:r>
      <w:r w:rsidR="007156E0">
        <w:rPr>
          <w:rFonts w:ascii="Times New Roman" w:hAnsi="Times New Roman"/>
        </w:rPr>
        <w:t>môže viesť</w:t>
      </w:r>
      <w:r w:rsidRPr="00884CC6" w:rsidR="00424604">
        <w:rPr>
          <w:rFonts w:ascii="Times New Roman" w:hAnsi="Times New Roman"/>
        </w:rPr>
        <w:t xml:space="preserve"> </w:t>
      </w:r>
      <w:r w:rsidR="007156E0">
        <w:rPr>
          <w:rFonts w:ascii="Times New Roman" w:hAnsi="Times New Roman"/>
        </w:rPr>
        <w:t xml:space="preserve">len </w:t>
      </w:r>
      <w:r w:rsidRPr="00884CC6" w:rsidR="00424604">
        <w:rPr>
          <w:rFonts w:ascii="Times New Roman" w:hAnsi="Times New Roman"/>
        </w:rPr>
        <w:t>v elektronickej podobe</w:t>
      </w:r>
      <w:r w:rsidRPr="00424604" w:rsidR="00424604">
        <w:rPr>
          <w:rFonts w:ascii="Times New Roman" w:hAnsi="Times New Roman"/>
        </w:rPr>
        <w:t>.</w:t>
      </w:r>
    </w:p>
    <w:p w:rsidR="007E5697" w:rsidP="00940BB1">
      <w:pPr>
        <w:bidi w:val="0"/>
        <w:ind w:left="284"/>
        <w:jc w:val="center"/>
        <w:rPr>
          <w:rFonts w:ascii="Times New Roman" w:hAnsi="Times New Roman"/>
        </w:rPr>
      </w:pPr>
    </w:p>
    <w:p w:rsidR="00A02964" w:rsidRPr="00150B35" w:rsidP="00940BB1">
      <w:pPr>
        <w:bidi w:val="0"/>
        <w:ind w:left="284"/>
        <w:jc w:val="center"/>
        <w:rPr>
          <w:rFonts w:ascii="Times New Roman" w:hAnsi="Times New Roman"/>
        </w:rPr>
      </w:pPr>
      <w:r w:rsidRPr="00150B35" w:rsidR="000D5A8C">
        <w:rPr>
          <w:rFonts w:ascii="Times New Roman" w:hAnsi="Times New Roman"/>
        </w:rPr>
        <w:t>§ 139e</w:t>
      </w:r>
    </w:p>
    <w:p w:rsidR="00B62B81" w:rsidRPr="00150B35" w:rsidP="00940BB1">
      <w:pPr>
        <w:bidi w:val="0"/>
        <w:ind w:left="284"/>
        <w:jc w:val="center"/>
        <w:rPr>
          <w:rFonts w:ascii="Times New Roman" w:hAnsi="Times New Roman"/>
        </w:rPr>
      </w:pPr>
    </w:p>
    <w:p w:rsidR="00457F70" w:rsidRPr="00150B35" w:rsidP="00EB4283">
      <w:pPr>
        <w:numPr>
          <w:numId w:val="40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 w:rsidR="00E92386">
        <w:rPr>
          <w:rFonts w:ascii="Times New Roman" w:hAnsi="Times New Roman"/>
        </w:rPr>
        <w:t xml:space="preserve">Konanie </w:t>
      </w:r>
      <w:r w:rsidRPr="00150B35" w:rsidR="0000194E">
        <w:rPr>
          <w:rFonts w:ascii="Times New Roman" w:hAnsi="Times New Roman"/>
        </w:rPr>
        <w:t>podľa osobitného predpisu</w:t>
      </w:r>
      <w:r w:rsidRPr="00150B35" w:rsidR="0000194E">
        <w:rPr>
          <w:rFonts w:ascii="Times" w:hAnsi="Times"/>
          <w:vertAlign w:val="superscript"/>
        </w:rPr>
        <w:t>71</w:t>
      </w:r>
      <w:r w:rsidR="004D7FFE">
        <w:rPr>
          <w:rFonts w:ascii="Times" w:hAnsi="Times"/>
          <w:vertAlign w:val="superscript"/>
        </w:rPr>
        <w:t>a</w:t>
      </w:r>
      <w:r w:rsidRPr="00884CC6" w:rsidR="0000194E">
        <w:rPr>
          <w:rFonts w:ascii="Times" w:hAnsi="Times"/>
        </w:rPr>
        <w:t>)</w:t>
      </w:r>
      <w:r w:rsidRPr="00150B35" w:rsidR="00462EFE">
        <w:rPr>
          <w:rFonts w:ascii="Times New Roman" w:hAnsi="Times New Roman"/>
        </w:rPr>
        <w:t xml:space="preserve"> o skutku vodiča, </w:t>
      </w:r>
      <w:r w:rsidRPr="00150B35" w:rsidR="00024C59">
        <w:rPr>
          <w:rFonts w:ascii="Times New Roman" w:hAnsi="Times New Roman"/>
        </w:rPr>
        <w:t>ku ktorému došlo v dôsledku porušenia povinnos</w:t>
      </w:r>
      <w:r w:rsidRPr="00150B35" w:rsidR="00FD64EA">
        <w:rPr>
          <w:rFonts w:ascii="Times New Roman" w:hAnsi="Times New Roman"/>
        </w:rPr>
        <w:t>ti</w:t>
      </w:r>
      <w:r w:rsidRPr="00150B35" w:rsidR="007B6EAB">
        <w:rPr>
          <w:rFonts w:ascii="Times New Roman" w:hAnsi="Times New Roman"/>
        </w:rPr>
        <w:t xml:space="preserve"> </w:t>
      </w:r>
      <w:r w:rsidR="00783E1D">
        <w:rPr>
          <w:rFonts w:ascii="Times New Roman" w:hAnsi="Times New Roman"/>
        </w:rPr>
        <w:t>držiteľom</w:t>
      </w:r>
      <w:r w:rsidRPr="00150B35" w:rsidR="00783E1D">
        <w:rPr>
          <w:rFonts w:ascii="Times New Roman" w:hAnsi="Times New Roman"/>
        </w:rPr>
        <w:t xml:space="preserve"> </w:t>
      </w:r>
      <w:r w:rsidRPr="00150B35" w:rsidR="007B6EAB">
        <w:rPr>
          <w:rFonts w:ascii="Times New Roman" w:hAnsi="Times New Roman"/>
        </w:rPr>
        <w:t>vozidla</w:t>
      </w:r>
      <w:r w:rsidRPr="00150B35" w:rsidR="00024C59">
        <w:rPr>
          <w:rFonts w:ascii="Times New Roman" w:hAnsi="Times New Roman"/>
        </w:rPr>
        <w:t xml:space="preserve"> podľa § </w:t>
      </w:r>
      <w:r w:rsidR="00862D18">
        <w:rPr>
          <w:rFonts w:ascii="Times New Roman" w:hAnsi="Times New Roman"/>
        </w:rPr>
        <w:t>6</w:t>
      </w:r>
      <w:r w:rsidR="00783E1D">
        <w:rPr>
          <w:rFonts w:ascii="Times New Roman" w:hAnsi="Times New Roman"/>
        </w:rPr>
        <w:t>a</w:t>
      </w:r>
      <w:r w:rsidR="00FB00B9">
        <w:rPr>
          <w:rFonts w:ascii="Times New Roman" w:hAnsi="Times New Roman"/>
        </w:rPr>
        <w:t>,</w:t>
      </w:r>
      <w:r w:rsidRPr="00150B35" w:rsidR="00E92386">
        <w:rPr>
          <w:rFonts w:ascii="Times New Roman" w:hAnsi="Times New Roman"/>
        </w:rPr>
        <w:t xml:space="preserve"> nemožno začať</w:t>
      </w:r>
      <w:r w:rsidRPr="00150B35" w:rsidR="00601525">
        <w:rPr>
          <w:rFonts w:ascii="Times New Roman" w:hAnsi="Times New Roman"/>
        </w:rPr>
        <w:t xml:space="preserve"> a</w:t>
      </w:r>
      <w:r w:rsidR="0008414D">
        <w:rPr>
          <w:rFonts w:ascii="Times New Roman" w:hAnsi="Times New Roman"/>
        </w:rPr>
        <w:t>lebo</w:t>
      </w:r>
      <w:r w:rsidRPr="00150B35" w:rsidR="00601525">
        <w:rPr>
          <w:rFonts w:ascii="Times New Roman" w:hAnsi="Times New Roman"/>
        </w:rPr>
        <w:t> v </w:t>
      </w:r>
      <w:r w:rsidRPr="00150B35" w:rsidR="00FB00B9">
        <w:rPr>
          <w:rFonts w:ascii="Times New Roman" w:hAnsi="Times New Roman"/>
        </w:rPr>
        <w:t xml:space="preserve">už </w:t>
      </w:r>
      <w:r w:rsidRPr="00150B35" w:rsidR="00601525">
        <w:rPr>
          <w:rFonts w:ascii="Times New Roman" w:hAnsi="Times New Roman"/>
        </w:rPr>
        <w:t>začatom konaní pokračovať</w:t>
      </w:r>
      <w:r w:rsidR="0008414D">
        <w:rPr>
          <w:rFonts w:ascii="Times New Roman" w:hAnsi="Times New Roman"/>
        </w:rPr>
        <w:t>,</w:t>
      </w:r>
      <w:r w:rsidRPr="00150B35" w:rsidR="00E92386">
        <w:rPr>
          <w:rFonts w:ascii="Times New Roman" w:hAnsi="Times New Roman"/>
        </w:rPr>
        <w:t xml:space="preserve"> </w:t>
      </w:r>
      <w:r w:rsidR="0067592F">
        <w:rPr>
          <w:rFonts w:ascii="Times New Roman" w:hAnsi="Times New Roman"/>
        </w:rPr>
        <w:t xml:space="preserve">počas </w:t>
      </w:r>
      <w:r w:rsidRPr="00150B35" w:rsidR="00E92386">
        <w:rPr>
          <w:rFonts w:ascii="Times New Roman" w:hAnsi="Times New Roman"/>
        </w:rPr>
        <w:t>kon</w:t>
      </w:r>
      <w:r w:rsidR="0067592F">
        <w:rPr>
          <w:rFonts w:ascii="Times New Roman" w:hAnsi="Times New Roman"/>
        </w:rPr>
        <w:t>ania</w:t>
      </w:r>
      <w:r w:rsidRPr="00150B35" w:rsidR="007F4E53">
        <w:rPr>
          <w:rFonts w:ascii="Times New Roman" w:hAnsi="Times New Roman"/>
        </w:rPr>
        <w:t xml:space="preserve"> o</w:t>
      </w:r>
      <w:r w:rsidRPr="00150B35" w:rsidR="00856FAD">
        <w:rPr>
          <w:rFonts w:ascii="Times New Roman" w:hAnsi="Times New Roman"/>
        </w:rPr>
        <w:t xml:space="preserve"> správnom delikte </w:t>
      </w:r>
      <w:r w:rsidR="00783E1D">
        <w:rPr>
          <w:rFonts w:ascii="Times New Roman" w:hAnsi="Times New Roman"/>
        </w:rPr>
        <w:t>držiteľa</w:t>
      </w:r>
      <w:r w:rsidRPr="00150B35" w:rsidR="00783E1D">
        <w:rPr>
          <w:rFonts w:ascii="Times New Roman" w:hAnsi="Times New Roman"/>
        </w:rPr>
        <w:t xml:space="preserve"> </w:t>
      </w:r>
      <w:r w:rsidRPr="00150B35" w:rsidR="00856FAD">
        <w:rPr>
          <w:rFonts w:ascii="Times New Roman" w:hAnsi="Times New Roman"/>
        </w:rPr>
        <w:t>vozidla</w:t>
      </w:r>
      <w:r w:rsidRPr="00150B35" w:rsidR="007F4E53">
        <w:rPr>
          <w:rFonts w:ascii="Times New Roman" w:hAnsi="Times New Roman"/>
        </w:rPr>
        <w:t xml:space="preserve"> </w:t>
      </w:r>
      <w:r w:rsidRPr="00150B35" w:rsidR="00D00065">
        <w:rPr>
          <w:rFonts w:ascii="Times New Roman" w:hAnsi="Times New Roman"/>
        </w:rPr>
        <w:t>za porušenie povinnosti</w:t>
      </w:r>
      <w:r w:rsidRPr="00150B35" w:rsidR="004F7261">
        <w:rPr>
          <w:rFonts w:ascii="Times New Roman" w:hAnsi="Times New Roman"/>
        </w:rPr>
        <w:t xml:space="preserve"> podľa § </w:t>
      </w:r>
      <w:r w:rsidRPr="00150B35" w:rsidR="00DC6E3A">
        <w:rPr>
          <w:rFonts w:ascii="Times New Roman" w:hAnsi="Times New Roman"/>
        </w:rPr>
        <w:t>6</w:t>
      </w:r>
      <w:r w:rsidR="00783E1D">
        <w:rPr>
          <w:rFonts w:ascii="Times New Roman" w:hAnsi="Times New Roman"/>
        </w:rPr>
        <w:t>a</w:t>
      </w:r>
      <w:r w:rsidR="00FB00B9">
        <w:rPr>
          <w:rFonts w:ascii="Times New Roman" w:hAnsi="Times New Roman"/>
        </w:rPr>
        <w:t>; to neplatí, ak je konanie prerušené podľa § 139d ods. 7</w:t>
      </w:r>
      <w:r w:rsidR="004F6DCC">
        <w:rPr>
          <w:rFonts w:ascii="Times New Roman" w:hAnsi="Times New Roman"/>
        </w:rPr>
        <w:t>.</w:t>
      </w:r>
    </w:p>
    <w:p w:rsidR="00457F70" w:rsidRPr="00150B35" w:rsidP="00EB4283">
      <w:p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</w:p>
    <w:p w:rsidR="00462EFE" w:rsidRPr="00150B35" w:rsidP="00EB4283">
      <w:pPr>
        <w:numPr>
          <w:numId w:val="40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 w:rsidR="00457F70">
        <w:rPr>
          <w:rFonts w:ascii="Times New Roman" w:hAnsi="Times New Roman"/>
        </w:rPr>
        <w:t>A</w:t>
      </w:r>
      <w:r w:rsidRPr="00150B35">
        <w:rPr>
          <w:rFonts w:ascii="Times New Roman" w:hAnsi="Times New Roman"/>
        </w:rPr>
        <w:t>k je totožnosť vodiča</w:t>
      </w:r>
      <w:r w:rsidR="00990996">
        <w:rPr>
          <w:rFonts w:ascii="Times New Roman" w:hAnsi="Times New Roman"/>
        </w:rPr>
        <w:t xml:space="preserve"> motorového</w:t>
      </w:r>
      <w:r w:rsidRPr="00150B35">
        <w:rPr>
          <w:rFonts w:ascii="Times New Roman" w:hAnsi="Times New Roman"/>
        </w:rPr>
        <w:t xml:space="preserve"> vozidla </w:t>
      </w:r>
      <w:r w:rsidRPr="00150B35" w:rsidR="00457F70">
        <w:rPr>
          <w:rFonts w:ascii="Times New Roman" w:hAnsi="Times New Roman"/>
        </w:rPr>
        <w:t xml:space="preserve">podľa odseku 1 zistená </w:t>
      </w:r>
      <w:r w:rsidRPr="00150B35">
        <w:rPr>
          <w:rFonts w:ascii="Times New Roman" w:hAnsi="Times New Roman"/>
        </w:rPr>
        <w:t xml:space="preserve">pred začatím konania </w:t>
      </w:r>
      <w:r w:rsidRPr="00150B35" w:rsidR="00457F70">
        <w:rPr>
          <w:rFonts w:ascii="Times New Roman" w:hAnsi="Times New Roman"/>
        </w:rPr>
        <w:t xml:space="preserve">o správnom delikte </w:t>
      </w:r>
      <w:r w:rsidR="00783E1D">
        <w:rPr>
          <w:rFonts w:ascii="Times New Roman" w:hAnsi="Times New Roman"/>
        </w:rPr>
        <w:t>držiteľa</w:t>
      </w:r>
      <w:r w:rsidRPr="00150B35" w:rsidR="00783E1D">
        <w:rPr>
          <w:rFonts w:ascii="Times New Roman" w:hAnsi="Times New Roman"/>
        </w:rPr>
        <w:t xml:space="preserve"> </w:t>
      </w:r>
      <w:r w:rsidRPr="00150B35" w:rsidR="00457F70">
        <w:rPr>
          <w:rFonts w:ascii="Times New Roman" w:hAnsi="Times New Roman"/>
        </w:rPr>
        <w:t>vozidla</w:t>
      </w:r>
      <w:r w:rsidRPr="00150B35">
        <w:rPr>
          <w:rFonts w:ascii="Times New Roman" w:hAnsi="Times New Roman"/>
        </w:rPr>
        <w:t xml:space="preserve">, </w:t>
      </w:r>
      <w:r w:rsidR="00FA5E1F">
        <w:rPr>
          <w:rFonts w:ascii="Times New Roman" w:hAnsi="Times New Roman"/>
        </w:rPr>
        <w:t xml:space="preserve">konanie vodiča sa </w:t>
      </w:r>
      <w:r w:rsidRPr="00150B35">
        <w:rPr>
          <w:rFonts w:ascii="Times New Roman" w:hAnsi="Times New Roman"/>
        </w:rPr>
        <w:t>prejedná podľa osobitného predpisu</w:t>
      </w:r>
      <w:r w:rsidR="009F0661">
        <w:rPr>
          <w:rFonts w:ascii="Times New Roman" w:hAnsi="Times New Roman"/>
        </w:rPr>
        <w:t>;</w:t>
      </w:r>
      <w:r w:rsidRPr="00150B35">
        <w:rPr>
          <w:rFonts w:ascii="Times" w:hAnsi="Times"/>
          <w:vertAlign w:val="superscript"/>
        </w:rPr>
        <w:t>71</w:t>
      </w:r>
      <w:r w:rsidR="00773D03">
        <w:rPr>
          <w:rFonts w:ascii="Times" w:hAnsi="Times"/>
          <w:vertAlign w:val="superscript"/>
        </w:rPr>
        <w:t>a</w:t>
      </w:r>
      <w:r w:rsidRPr="00884CC6">
        <w:rPr>
          <w:rFonts w:ascii="Times" w:hAnsi="Times"/>
        </w:rPr>
        <w:t>)</w:t>
      </w:r>
      <w:r w:rsidRPr="00150B35" w:rsidR="00457F70">
        <w:rPr>
          <w:rFonts w:ascii="Times" w:hAnsi="Times"/>
          <w:vertAlign w:val="superscript"/>
        </w:rPr>
        <w:t xml:space="preserve"> </w:t>
      </w:r>
      <w:r w:rsidRPr="00150B35" w:rsidR="00457F70">
        <w:rPr>
          <w:rFonts w:ascii="Times New Roman" w:hAnsi="Times New Roman"/>
        </w:rPr>
        <w:t xml:space="preserve"> konanie </w:t>
      </w:r>
      <w:r w:rsidR="009F0661">
        <w:rPr>
          <w:rFonts w:ascii="Times New Roman" w:hAnsi="Times New Roman"/>
        </w:rPr>
        <w:t xml:space="preserve">o správnom delikte </w:t>
      </w:r>
      <w:r w:rsidR="00783E1D">
        <w:rPr>
          <w:rFonts w:ascii="Times New Roman" w:hAnsi="Times New Roman"/>
        </w:rPr>
        <w:t xml:space="preserve">držiteľa </w:t>
      </w:r>
      <w:r w:rsidR="009F0661">
        <w:rPr>
          <w:rFonts w:ascii="Times New Roman" w:hAnsi="Times New Roman"/>
        </w:rPr>
        <w:t>vozidla nie je v tomto prípade prípustné</w:t>
      </w:r>
      <w:r w:rsidRPr="00150B35" w:rsidR="00457F70">
        <w:rPr>
          <w:rFonts w:ascii="Times New Roman" w:hAnsi="Times New Roman"/>
        </w:rPr>
        <w:t xml:space="preserve">. </w:t>
      </w:r>
    </w:p>
    <w:p w:rsidR="00462EFE" w:rsidRPr="00150B35" w:rsidP="00EB4283">
      <w:p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</w:p>
    <w:p w:rsidR="002B70DF" w:rsidRPr="00150B35" w:rsidP="00EB4283">
      <w:pPr>
        <w:numPr>
          <w:numId w:val="40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 w:rsidR="00601525">
        <w:rPr>
          <w:rFonts w:ascii="Times New Roman" w:hAnsi="Times New Roman"/>
        </w:rPr>
        <w:t>P</w:t>
      </w:r>
      <w:r w:rsidRPr="00150B35" w:rsidR="00D00065">
        <w:rPr>
          <w:rFonts w:ascii="Times New Roman" w:hAnsi="Times New Roman"/>
        </w:rPr>
        <w:t xml:space="preserve">o právoplatnosti </w:t>
      </w:r>
      <w:r w:rsidRPr="00150B35" w:rsidR="00856FAD">
        <w:rPr>
          <w:rFonts w:ascii="Times New Roman" w:hAnsi="Times New Roman"/>
        </w:rPr>
        <w:t>rozhodnutia, ktorým bol</w:t>
      </w:r>
      <w:r w:rsidR="009065BD">
        <w:rPr>
          <w:rFonts w:ascii="Times New Roman" w:hAnsi="Times New Roman"/>
        </w:rPr>
        <w:t>a</w:t>
      </w:r>
      <w:r w:rsidRPr="00150B35" w:rsidR="00856FAD">
        <w:rPr>
          <w:rFonts w:ascii="Times New Roman" w:hAnsi="Times New Roman"/>
        </w:rPr>
        <w:t xml:space="preserve"> </w:t>
      </w:r>
      <w:r w:rsidR="00783E1D">
        <w:rPr>
          <w:rFonts w:ascii="Times New Roman" w:hAnsi="Times New Roman"/>
        </w:rPr>
        <w:t>držiteľovi</w:t>
      </w:r>
      <w:r w:rsidRPr="00150B35" w:rsidR="00783E1D">
        <w:rPr>
          <w:rFonts w:ascii="Times New Roman" w:hAnsi="Times New Roman"/>
        </w:rPr>
        <w:t xml:space="preserve"> </w:t>
      </w:r>
      <w:r w:rsidRPr="00150B35" w:rsidR="00DC6E3A">
        <w:rPr>
          <w:rFonts w:ascii="Times New Roman" w:hAnsi="Times New Roman"/>
        </w:rPr>
        <w:t xml:space="preserve">vozidla </w:t>
      </w:r>
      <w:r w:rsidR="009065BD">
        <w:rPr>
          <w:rFonts w:ascii="Times New Roman" w:hAnsi="Times New Roman"/>
        </w:rPr>
        <w:t>uložená pokuta za</w:t>
      </w:r>
      <w:r w:rsidRPr="00150B35" w:rsidR="00DC6E3A">
        <w:rPr>
          <w:rFonts w:ascii="Times New Roman" w:hAnsi="Times New Roman"/>
        </w:rPr>
        <w:t xml:space="preserve"> správn</w:t>
      </w:r>
      <w:r w:rsidR="009065BD">
        <w:rPr>
          <w:rFonts w:ascii="Times New Roman" w:hAnsi="Times New Roman"/>
        </w:rPr>
        <w:t>y</w:t>
      </w:r>
      <w:r w:rsidRPr="00150B35" w:rsidR="00DC6E3A">
        <w:rPr>
          <w:rFonts w:ascii="Times New Roman" w:hAnsi="Times New Roman"/>
        </w:rPr>
        <w:t xml:space="preserve"> delikt </w:t>
      </w:r>
      <w:r w:rsidR="00783E1D">
        <w:rPr>
          <w:rFonts w:ascii="Times New Roman" w:hAnsi="Times New Roman"/>
        </w:rPr>
        <w:t>držiteľa</w:t>
      </w:r>
      <w:r w:rsidRPr="00150B35" w:rsidR="00783E1D">
        <w:rPr>
          <w:rFonts w:ascii="Times New Roman" w:hAnsi="Times New Roman"/>
        </w:rPr>
        <w:t xml:space="preserve"> </w:t>
      </w:r>
      <w:r w:rsidRPr="00150B35" w:rsidR="00DC6E3A">
        <w:rPr>
          <w:rFonts w:ascii="Times New Roman" w:hAnsi="Times New Roman"/>
        </w:rPr>
        <w:t>vozidla</w:t>
      </w:r>
      <w:r w:rsidR="009065BD">
        <w:rPr>
          <w:rFonts w:ascii="Times New Roman" w:hAnsi="Times New Roman"/>
        </w:rPr>
        <w:t>,</w:t>
      </w:r>
      <w:r w:rsidRPr="00150B35" w:rsidR="00856FAD">
        <w:rPr>
          <w:rFonts w:ascii="Times New Roman" w:hAnsi="Times New Roman"/>
        </w:rPr>
        <w:t xml:space="preserve"> </w:t>
      </w:r>
      <w:r w:rsidRPr="00150B35" w:rsidR="00024C59">
        <w:rPr>
          <w:rFonts w:ascii="Times New Roman" w:hAnsi="Times New Roman"/>
        </w:rPr>
        <w:t xml:space="preserve">nemožno </w:t>
      </w:r>
      <w:r w:rsidR="00503935">
        <w:rPr>
          <w:rFonts w:ascii="Times New Roman" w:hAnsi="Times New Roman"/>
        </w:rPr>
        <w:t>začať konanie podľa osobitného predpisu</w:t>
      </w:r>
      <w:r w:rsidRPr="00884CC6" w:rsidR="00713D1B">
        <w:rPr>
          <w:rFonts w:ascii="Times New Roman" w:hAnsi="Times New Roman"/>
          <w:vertAlign w:val="superscript"/>
        </w:rPr>
        <w:t>71</w:t>
      </w:r>
      <w:r w:rsidR="004D7FFE">
        <w:rPr>
          <w:rFonts w:ascii="Times New Roman" w:hAnsi="Times New Roman"/>
          <w:vertAlign w:val="superscript"/>
        </w:rPr>
        <w:t>a</w:t>
      </w:r>
      <w:r w:rsidR="00713D1B">
        <w:rPr>
          <w:rFonts w:ascii="Times New Roman" w:hAnsi="Times New Roman"/>
        </w:rPr>
        <w:t>)</w:t>
      </w:r>
      <w:r w:rsidRPr="00150B35" w:rsidR="00214013">
        <w:rPr>
          <w:rFonts w:ascii="Times New Roman" w:hAnsi="Times New Roman"/>
        </w:rPr>
        <w:t xml:space="preserve"> </w:t>
      </w:r>
      <w:r w:rsidR="00713D1B">
        <w:rPr>
          <w:rFonts w:ascii="Times New Roman" w:hAnsi="Times New Roman"/>
        </w:rPr>
        <w:t xml:space="preserve">za porušenie pravidiel cestnej premávky, ku </w:t>
      </w:r>
      <w:r w:rsidRPr="00150B35" w:rsidR="00214013">
        <w:rPr>
          <w:rFonts w:ascii="Times New Roman" w:hAnsi="Times New Roman"/>
        </w:rPr>
        <w:t>ktorému došlo v dôsledku poruše</w:t>
      </w:r>
      <w:r w:rsidRPr="00150B35" w:rsidR="00E54433">
        <w:rPr>
          <w:rFonts w:ascii="Times New Roman" w:hAnsi="Times New Roman"/>
        </w:rPr>
        <w:t>nia povinností podľa § 6</w:t>
      </w:r>
      <w:r w:rsidR="00783E1D">
        <w:rPr>
          <w:rFonts w:ascii="Times New Roman" w:hAnsi="Times New Roman"/>
        </w:rPr>
        <w:t>a</w:t>
      </w:r>
      <w:r w:rsidR="00713D1B">
        <w:rPr>
          <w:rFonts w:ascii="Times New Roman" w:hAnsi="Times New Roman"/>
        </w:rPr>
        <w:t>;</w:t>
      </w:r>
      <w:r w:rsidR="00503935">
        <w:rPr>
          <w:rFonts w:ascii="Times New Roman" w:hAnsi="Times New Roman"/>
        </w:rPr>
        <w:t> ak takéto konanie už bolo začaté, príslušný orgán konanie zastaví.</w:t>
      </w:r>
    </w:p>
    <w:p w:rsidR="00853B0C" w:rsidRPr="00150B35" w:rsidP="00940BB1">
      <w:pPr>
        <w:bidi w:val="0"/>
        <w:ind w:left="284"/>
        <w:jc w:val="both"/>
        <w:rPr>
          <w:rFonts w:ascii="Times New Roman" w:hAnsi="Times New Roman"/>
        </w:rPr>
      </w:pPr>
    </w:p>
    <w:p w:rsidR="00AB4012" w:rsidRPr="00150B35" w:rsidP="00940BB1">
      <w:pPr>
        <w:bidi w:val="0"/>
        <w:ind w:left="284"/>
        <w:jc w:val="center"/>
        <w:rPr>
          <w:rFonts w:ascii="Times New Roman" w:hAnsi="Times New Roman"/>
        </w:rPr>
      </w:pPr>
      <w:r w:rsidRPr="00150B35" w:rsidR="00E54433">
        <w:rPr>
          <w:rFonts w:ascii="Times New Roman" w:hAnsi="Times New Roman"/>
        </w:rPr>
        <w:t xml:space="preserve">§ </w:t>
      </w:r>
      <w:smartTag w:uri="urn:schemas-microsoft-com:office:smarttags" w:element="metricconverter">
        <w:smartTagPr>
          <w:attr w:name="ProductID" w:val="139f"/>
        </w:smartTagPr>
        <w:r w:rsidRPr="00150B35" w:rsidR="00E54433">
          <w:rPr>
            <w:rFonts w:ascii="Times New Roman" w:hAnsi="Times New Roman"/>
          </w:rPr>
          <w:t>139</w:t>
        </w:r>
        <w:r w:rsidR="00862D18">
          <w:rPr>
            <w:rFonts w:ascii="Times New Roman" w:hAnsi="Times New Roman"/>
          </w:rPr>
          <w:t>f</w:t>
        </w:r>
      </w:smartTag>
    </w:p>
    <w:p w:rsidR="00AB4012" w:rsidRPr="00150B35" w:rsidP="00940BB1">
      <w:pPr>
        <w:bidi w:val="0"/>
        <w:ind w:left="284"/>
        <w:jc w:val="center"/>
        <w:rPr>
          <w:rFonts w:ascii="Times New Roman" w:hAnsi="Times New Roman"/>
        </w:rPr>
      </w:pPr>
    </w:p>
    <w:p w:rsidR="00AB4012" w:rsidRPr="00150B35" w:rsidP="00EB4283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 xml:space="preserve">Evidencia </w:t>
      </w:r>
      <w:r w:rsidRPr="00150B35" w:rsidR="008D6B99">
        <w:rPr>
          <w:rFonts w:ascii="Times New Roman" w:hAnsi="Times New Roman"/>
        </w:rPr>
        <w:t xml:space="preserve">správnych deliktov </w:t>
      </w:r>
      <w:r w:rsidR="00783E1D">
        <w:rPr>
          <w:rFonts w:ascii="Times New Roman" w:hAnsi="Times New Roman"/>
        </w:rPr>
        <w:t>držiteľov</w:t>
      </w:r>
      <w:r w:rsidRPr="00150B35" w:rsidR="00783E1D">
        <w:rPr>
          <w:rFonts w:ascii="Times New Roman" w:hAnsi="Times New Roman"/>
        </w:rPr>
        <w:t xml:space="preserve"> </w:t>
      </w:r>
      <w:r w:rsidRPr="00150B35" w:rsidR="008D6B99">
        <w:rPr>
          <w:rFonts w:ascii="Times New Roman" w:hAnsi="Times New Roman"/>
        </w:rPr>
        <w:t>vozidiel</w:t>
      </w:r>
      <w:r w:rsidRPr="00150B35">
        <w:rPr>
          <w:rFonts w:ascii="Times New Roman" w:hAnsi="Times New Roman"/>
        </w:rPr>
        <w:t xml:space="preserve"> je informačný systém Policajného z</w:t>
      </w:r>
      <w:r w:rsidRPr="00150B35" w:rsidR="008D6B99">
        <w:rPr>
          <w:rFonts w:ascii="Times New Roman" w:hAnsi="Times New Roman"/>
        </w:rPr>
        <w:t>boru podľa osobitného predpisu,</w:t>
      </w:r>
      <w:r w:rsidRPr="00150B35">
        <w:rPr>
          <w:rFonts w:ascii="Times" w:hAnsi="Times"/>
          <w:vertAlign w:val="superscript"/>
        </w:rPr>
        <w:t>32</w:t>
      </w:r>
      <w:r w:rsidRPr="00884CC6" w:rsidR="00BE1146">
        <w:rPr>
          <w:rFonts w:ascii="Times" w:hAnsi="Times"/>
        </w:rPr>
        <w:t>)</w:t>
      </w:r>
      <w:r w:rsidRPr="00150B35" w:rsidR="00BE1146">
        <w:rPr>
          <w:rFonts w:ascii="Times" w:hAnsi="Times"/>
          <w:vertAlign w:val="superscript"/>
        </w:rPr>
        <w:t xml:space="preserve"> </w:t>
      </w:r>
      <w:r w:rsidRPr="00150B35" w:rsidR="006269BC">
        <w:rPr>
          <w:rFonts w:ascii="Times New Roman" w:hAnsi="Times New Roman"/>
        </w:rPr>
        <w:t>ktorý sa vedie na účely</w:t>
      </w:r>
      <w:r w:rsidRPr="00150B35" w:rsidR="008D6B99">
        <w:rPr>
          <w:rFonts w:ascii="Times New Roman" w:hAnsi="Times New Roman"/>
        </w:rPr>
        <w:t xml:space="preserve"> rozhodovania o správnych deliktoch </w:t>
      </w:r>
      <w:r w:rsidR="00783E1D">
        <w:rPr>
          <w:rFonts w:ascii="Times New Roman" w:hAnsi="Times New Roman"/>
        </w:rPr>
        <w:t>držiteľov</w:t>
      </w:r>
      <w:r w:rsidRPr="00150B35" w:rsidR="00783E1D">
        <w:rPr>
          <w:rFonts w:ascii="Times New Roman" w:hAnsi="Times New Roman"/>
        </w:rPr>
        <w:t xml:space="preserve"> </w:t>
      </w:r>
      <w:r w:rsidRPr="00150B35" w:rsidR="008D6B99">
        <w:rPr>
          <w:rFonts w:ascii="Times New Roman" w:hAnsi="Times New Roman"/>
        </w:rPr>
        <w:t>vozidiel podľa § 139a.</w:t>
      </w:r>
    </w:p>
    <w:p w:rsidR="008D6B99" w:rsidRPr="00150B35" w:rsidP="00940BB1">
      <w:pPr>
        <w:tabs>
          <w:tab w:val="left" w:pos="993"/>
        </w:tabs>
        <w:bidi w:val="0"/>
        <w:ind w:left="284"/>
        <w:jc w:val="both"/>
        <w:rPr>
          <w:rFonts w:ascii="Times New Roman" w:hAnsi="Times New Roman"/>
        </w:rPr>
      </w:pPr>
    </w:p>
    <w:p w:rsidR="008223B1" w:rsidP="00EB4283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="00877636">
        <w:rPr>
          <w:rFonts w:ascii="Times New Roman" w:hAnsi="Times New Roman"/>
        </w:rPr>
        <w:t>V evidencii správnych deliktov</w:t>
      </w:r>
      <w:r w:rsidR="004D1873">
        <w:rPr>
          <w:rFonts w:ascii="Times New Roman" w:hAnsi="Times New Roman"/>
        </w:rPr>
        <w:t xml:space="preserve"> drž</w:t>
      </w:r>
      <w:r w:rsidR="00877636">
        <w:rPr>
          <w:rFonts w:ascii="Times New Roman" w:hAnsi="Times New Roman"/>
        </w:rPr>
        <w:t>iteľov</w:t>
      </w:r>
      <w:r w:rsidR="004D1873">
        <w:rPr>
          <w:rFonts w:ascii="Times New Roman" w:hAnsi="Times New Roman"/>
        </w:rPr>
        <w:t xml:space="preserve"> vozid</w:t>
      </w:r>
      <w:r w:rsidR="00877636">
        <w:rPr>
          <w:rFonts w:ascii="Times New Roman" w:hAnsi="Times New Roman"/>
        </w:rPr>
        <w:t>ie</w:t>
      </w:r>
      <w:r w:rsidR="004D1873">
        <w:rPr>
          <w:rFonts w:ascii="Times New Roman" w:hAnsi="Times New Roman"/>
        </w:rPr>
        <w:t>l</w:t>
      </w:r>
      <w:r w:rsidRPr="00150B35" w:rsidR="00731671">
        <w:rPr>
          <w:rFonts w:ascii="Times New Roman" w:hAnsi="Times New Roman"/>
        </w:rPr>
        <w:t xml:space="preserve"> </w:t>
      </w:r>
      <w:r w:rsidR="004D1873">
        <w:rPr>
          <w:rFonts w:ascii="Times New Roman" w:hAnsi="Times New Roman"/>
        </w:rPr>
        <w:t>sa vedú</w:t>
      </w:r>
    </w:p>
    <w:p w:rsidR="004D1873" w:rsidP="00EB4283">
      <w:pPr>
        <w:numPr>
          <w:numId w:val="42"/>
        </w:numPr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údaje o držiteľovi vozidla, ktorý porušil povinnosť podľa § 6a, v rozsahu podľa § 111 ods. 2 písm. a) alebo písm. b),</w:t>
      </w:r>
    </w:p>
    <w:p w:rsidR="004D1873" w:rsidP="00EB4283">
      <w:pPr>
        <w:numPr>
          <w:numId w:val="42"/>
        </w:numPr>
        <w:bidi w:val="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údaje o motorovom vozidle, ktorým bola porušená povinnosť podľa § 6a a jeho evidenčnom čísle v rozsahu podľa § 111 ods. 2 písm. e) a f),</w:t>
      </w:r>
    </w:p>
    <w:p w:rsidR="00EB4283" w:rsidRPr="00150B35" w:rsidP="00EB4283">
      <w:pPr>
        <w:numPr>
          <w:numId w:val="42"/>
        </w:numPr>
        <w:bidi w:val="0"/>
        <w:ind w:left="709" w:hanging="425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 xml:space="preserve">miesto, dátum, čas a popis </w:t>
      </w:r>
      <w:r w:rsidR="004D1873">
        <w:rPr>
          <w:rFonts w:ascii="Times New Roman" w:hAnsi="Times New Roman"/>
        </w:rPr>
        <w:t>porušenia povinnosti podľa § 6a</w:t>
      </w:r>
      <w:r w:rsidRPr="00150B35">
        <w:rPr>
          <w:rFonts w:ascii="Times New Roman" w:hAnsi="Times New Roman"/>
        </w:rPr>
        <w:t>,</w:t>
      </w:r>
    </w:p>
    <w:p w:rsidR="00EB4283" w:rsidRPr="00150B35" w:rsidP="00EB4283">
      <w:pPr>
        <w:numPr>
          <w:numId w:val="42"/>
        </w:numPr>
        <w:bidi w:val="0"/>
        <w:ind w:left="709" w:hanging="425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 xml:space="preserve">fotodokumentácia </w:t>
      </w:r>
      <w:r w:rsidR="00773D03">
        <w:rPr>
          <w:rFonts w:ascii="Times New Roman" w:hAnsi="Times New Roman"/>
        </w:rPr>
        <w:t xml:space="preserve">alebo videozáznam </w:t>
      </w:r>
      <w:r w:rsidRPr="00150B35">
        <w:rPr>
          <w:rFonts w:ascii="Times New Roman" w:hAnsi="Times New Roman"/>
        </w:rPr>
        <w:t xml:space="preserve">porušenia </w:t>
      </w:r>
      <w:r w:rsidR="00897A52">
        <w:rPr>
          <w:rFonts w:ascii="Times New Roman" w:hAnsi="Times New Roman"/>
        </w:rPr>
        <w:t>povinnosti</w:t>
      </w:r>
      <w:r w:rsidRPr="00150B35">
        <w:rPr>
          <w:rFonts w:ascii="Times New Roman" w:hAnsi="Times New Roman"/>
        </w:rPr>
        <w:t xml:space="preserve"> podľa § 6</w:t>
      </w:r>
      <w:r w:rsidR="00783E1D">
        <w:rPr>
          <w:rFonts w:ascii="Times New Roman" w:hAnsi="Times New Roman"/>
        </w:rPr>
        <w:t>a</w:t>
      </w:r>
      <w:r w:rsidRPr="00150B35">
        <w:rPr>
          <w:rFonts w:ascii="Times New Roman" w:hAnsi="Times New Roman"/>
        </w:rPr>
        <w:t>,</w:t>
      </w:r>
    </w:p>
    <w:p w:rsidR="00EB4283" w:rsidRPr="00150B35" w:rsidP="00EB4283">
      <w:pPr>
        <w:numPr>
          <w:numId w:val="42"/>
        </w:numPr>
        <w:bidi w:val="0"/>
        <w:ind w:left="709" w:hanging="425"/>
        <w:jc w:val="both"/>
        <w:rPr>
          <w:rFonts w:ascii="Times New Roman" w:hAnsi="Times New Roman"/>
        </w:rPr>
      </w:pPr>
      <w:r w:rsidR="00F14947">
        <w:rPr>
          <w:rFonts w:ascii="Times New Roman" w:hAnsi="Times New Roman"/>
        </w:rPr>
        <w:t xml:space="preserve">údaje </w:t>
      </w:r>
      <w:r w:rsidR="003816AC">
        <w:rPr>
          <w:rFonts w:ascii="Times New Roman" w:hAnsi="Times New Roman"/>
        </w:rPr>
        <w:t xml:space="preserve">o podaniach, rozhodnutiach a opatreniach </w:t>
      </w:r>
      <w:r w:rsidR="00F14947">
        <w:rPr>
          <w:rFonts w:ascii="Times New Roman" w:hAnsi="Times New Roman"/>
        </w:rPr>
        <w:t>súvisiac</w:t>
      </w:r>
      <w:r w:rsidR="003816AC">
        <w:rPr>
          <w:rFonts w:ascii="Times New Roman" w:hAnsi="Times New Roman"/>
        </w:rPr>
        <w:t>ich</w:t>
      </w:r>
      <w:r w:rsidR="00F14947">
        <w:rPr>
          <w:rFonts w:ascii="Times New Roman" w:hAnsi="Times New Roman"/>
        </w:rPr>
        <w:t xml:space="preserve"> s konaním o</w:t>
      </w:r>
      <w:r w:rsidRPr="00150B35">
        <w:rPr>
          <w:rFonts w:ascii="Times New Roman" w:hAnsi="Times New Roman"/>
        </w:rPr>
        <w:t xml:space="preserve"> správn</w:t>
      </w:r>
      <w:r w:rsidR="00F14947">
        <w:rPr>
          <w:rFonts w:ascii="Times New Roman" w:hAnsi="Times New Roman"/>
        </w:rPr>
        <w:t>om</w:t>
      </w:r>
      <w:r w:rsidRPr="00150B35">
        <w:rPr>
          <w:rFonts w:ascii="Times New Roman" w:hAnsi="Times New Roman"/>
        </w:rPr>
        <w:t xml:space="preserve"> delikt</w:t>
      </w:r>
      <w:r w:rsidR="00F14947">
        <w:rPr>
          <w:rFonts w:ascii="Times New Roman" w:hAnsi="Times New Roman"/>
        </w:rPr>
        <w:t>e</w:t>
      </w:r>
      <w:r w:rsidRPr="00150B35">
        <w:rPr>
          <w:rFonts w:ascii="Times New Roman" w:hAnsi="Times New Roman"/>
        </w:rPr>
        <w:t xml:space="preserve"> </w:t>
      </w:r>
      <w:r w:rsidR="00783E1D">
        <w:rPr>
          <w:rFonts w:ascii="Times New Roman" w:hAnsi="Times New Roman"/>
        </w:rPr>
        <w:t>držiteľa</w:t>
      </w:r>
      <w:r w:rsidRPr="00150B35" w:rsidR="00783E1D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>vozidla,</w:t>
      </w:r>
    </w:p>
    <w:p w:rsidR="00EB4283" w:rsidRPr="00150B35" w:rsidP="00EB4283">
      <w:pPr>
        <w:numPr>
          <w:numId w:val="42"/>
        </w:numPr>
        <w:bidi w:val="0"/>
        <w:ind w:left="709" w:hanging="425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>údaje o výkonoch rozhodnutí alebo o exekučných konaniach.</w:t>
      </w:r>
    </w:p>
    <w:p w:rsidR="00EB4283" w:rsidP="00EB4283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E83662" w:rsidP="00EB4283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150B35" w:rsidR="00E23514">
        <w:rPr>
          <w:rFonts w:ascii="Times New Roman" w:hAnsi="Times New Roman"/>
        </w:rPr>
        <w:t>O</w:t>
      </w:r>
      <w:r w:rsidRPr="00150B35">
        <w:rPr>
          <w:rFonts w:ascii="Times New Roman" w:hAnsi="Times New Roman"/>
        </w:rPr>
        <w:t>rgán Policajného zboru, ktorý rozhodol o </w:t>
      </w:r>
      <w:r w:rsidR="00713D1B">
        <w:rPr>
          <w:rFonts w:ascii="Times New Roman" w:hAnsi="Times New Roman"/>
        </w:rPr>
        <w:t>uložení pokuty</w:t>
      </w:r>
      <w:r w:rsidRPr="00150B35" w:rsidR="00713D1B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 xml:space="preserve">za správny delikt </w:t>
      </w:r>
      <w:r w:rsidR="00783E1D">
        <w:rPr>
          <w:rFonts w:ascii="Times New Roman" w:hAnsi="Times New Roman"/>
        </w:rPr>
        <w:t>držiteľa</w:t>
      </w:r>
      <w:r w:rsidRPr="00150B35" w:rsidR="00783E1D">
        <w:rPr>
          <w:rFonts w:ascii="Times New Roman" w:hAnsi="Times New Roman"/>
        </w:rPr>
        <w:t xml:space="preserve"> </w:t>
      </w:r>
      <w:r w:rsidRPr="00150B35">
        <w:rPr>
          <w:rFonts w:ascii="Times New Roman" w:hAnsi="Times New Roman"/>
        </w:rPr>
        <w:t>vozidla</w:t>
      </w:r>
      <w:r w:rsidRPr="00150B35" w:rsidR="00C7493F">
        <w:rPr>
          <w:rFonts w:ascii="Times New Roman" w:hAnsi="Times New Roman"/>
        </w:rPr>
        <w:t xml:space="preserve">, bezodkladne </w:t>
      </w:r>
      <w:r w:rsidRPr="00150B35" w:rsidR="00FC0061">
        <w:rPr>
          <w:rFonts w:ascii="Times New Roman" w:hAnsi="Times New Roman"/>
        </w:rPr>
        <w:t xml:space="preserve">po nadobudnutí právoplatnosti rozhodnutia </w:t>
      </w:r>
      <w:r w:rsidRPr="00150B35" w:rsidR="00C7493F">
        <w:rPr>
          <w:rFonts w:ascii="Times New Roman" w:hAnsi="Times New Roman"/>
        </w:rPr>
        <w:t xml:space="preserve">túto skutočnosť zaznamená v evidencii správnych deliktov </w:t>
      </w:r>
      <w:r w:rsidR="00783E1D">
        <w:rPr>
          <w:rFonts w:ascii="Times New Roman" w:hAnsi="Times New Roman"/>
        </w:rPr>
        <w:t>držiteľov</w:t>
      </w:r>
      <w:r w:rsidRPr="00150B35" w:rsidR="00783E1D">
        <w:rPr>
          <w:rFonts w:ascii="Times New Roman" w:hAnsi="Times New Roman"/>
        </w:rPr>
        <w:t xml:space="preserve"> </w:t>
      </w:r>
      <w:r w:rsidRPr="00150B35" w:rsidR="00C7493F">
        <w:rPr>
          <w:rFonts w:ascii="Times New Roman" w:hAnsi="Times New Roman"/>
        </w:rPr>
        <w:t>vozidiel.</w:t>
      </w:r>
    </w:p>
    <w:p w:rsidR="0094066E" w:rsidP="0094066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C524EF" w:rsidP="0094066E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94066E">
        <w:rPr>
          <w:rFonts w:ascii="Times New Roman" w:hAnsi="Times New Roman"/>
        </w:rPr>
        <w:t>Informácie z evidencie správnych deliktov držiteľov vozidie</w:t>
      </w:r>
      <w:r w:rsidR="00F75B2D">
        <w:rPr>
          <w:rFonts w:ascii="Times New Roman" w:hAnsi="Times New Roman"/>
        </w:rPr>
        <w:t xml:space="preserve">l sa poskytujú štátnym orgánom a orgánom územnej samosprávy </w:t>
      </w:r>
      <w:r w:rsidRPr="0094066E">
        <w:rPr>
          <w:rFonts w:ascii="Times New Roman" w:hAnsi="Times New Roman"/>
        </w:rPr>
        <w:t>v rozsahu ich pôsobnosti.</w:t>
      </w:r>
    </w:p>
    <w:p w:rsidR="0094066E" w:rsidP="0094066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C524EF" w:rsidP="0094066E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94066E">
        <w:rPr>
          <w:rFonts w:ascii="Times New Roman" w:hAnsi="Times New Roman"/>
        </w:rPr>
        <w:t>Každému sa v požadovanom rozsahu poskytne písomná informácia o údajoch, ktoré sa o ňom uchovávajú v evidencii správnych deliktov držiteľov vozidiel.</w:t>
      </w:r>
    </w:p>
    <w:p w:rsidR="0094066E" w:rsidP="0094066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C524EF" w:rsidP="0094066E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94066E">
        <w:rPr>
          <w:rFonts w:ascii="Times New Roman" w:hAnsi="Times New Roman"/>
        </w:rPr>
        <w:t xml:space="preserve">Inej osobe, ako je uvedené v odsekoch </w:t>
      </w:r>
      <w:r w:rsidR="00F75B2D">
        <w:rPr>
          <w:rFonts w:ascii="Times New Roman" w:hAnsi="Times New Roman"/>
        </w:rPr>
        <w:t>4</w:t>
      </w:r>
      <w:r w:rsidRPr="0094066E">
        <w:rPr>
          <w:rFonts w:ascii="Times New Roman" w:hAnsi="Times New Roman"/>
        </w:rPr>
        <w:t xml:space="preserve"> a </w:t>
      </w:r>
      <w:r w:rsidR="00F75B2D">
        <w:rPr>
          <w:rFonts w:ascii="Times New Roman" w:hAnsi="Times New Roman"/>
        </w:rPr>
        <w:t>5</w:t>
      </w:r>
      <w:r w:rsidRPr="0094066E">
        <w:rPr>
          <w:rFonts w:ascii="Times New Roman" w:hAnsi="Times New Roman"/>
        </w:rPr>
        <w:t>, sa poskytne informácia z evidencie správn</w:t>
      </w:r>
      <w:r w:rsidRPr="0094066E" w:rsidR="0094066E">
        <w:rPr>
          <w:rFonts w:ascii="Times New Roman" w:hAnsi="Times New Roman"/>
        </w:rPr>
        <w:t>ych deliktov držiteľov vozidiel</w:t>
      </w:r>
      <w:r w:rsidRPr="0094066E">
        <w:rPr>
          <w:rFonts w:ascii="Times New Roman" w:hAnsi="Times New Roman"/>
        </w:rPr>
        <w:t>, ak s tým vopred vysloví súhlas ten, koho sa informácia týka.</w:t>
      </w:r>
    </w:p>
    <w:p w:rsidR="0094066E" w:rsidP="0094066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C524EF" w:rsidP="0094066E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94066E">
        <w:rPr>
          <w:rFonts w:ascii="Times New Roman" w:hAnsi="Times New Roman"/>
        </w:rPr>
        <w:t>Ži</w:t>
      </w:r>
      <w:r w:rsidRPr="0094066E" w:rsidR="0094066E">
        <w:rPr>
          <w:rFonts w:ascii="Times New Roman" w:hAnsi="Times New Roman"/>
        </w:rPr>
        <w:t>adosť o informáciu podľa odsekov</w:t>
      </w:r>
      <w:r w:rsidRPr="0094066E">
        <w:rPr>
          <w:rFonts w:ascii="Times New Roman" w:hAnsi="Times New Roman"/>
        </w:rPr>
        <w:t xml:space="preserve"> </w:t>
      </w:r>
      <w:r w:rsidR="00F75B2D">
        <w:rPr>
          <w:rFonts w:ascii="Times New Roman" w:hAnsi="Times New Roman"/>
        </w:rPr>
        <w:t>5</w:t>
      </w:r>
      <w:r w:rsidRPr="0094066E">
        <w:rPr>
          <w:rFonts w:ascii="Times New Roman" w:hAnsi="Times New Roman"/>
        </w:rPr>
        <w:t xml:space="preserve"> a </w:t>
      </w:r>
      <w:r w:rsidR="00F75B2D">
        <w:rPr>
          <w:rFonts w:ascii="Times New Roman" w:hAnsi="Times New Roman"/>
        </w:rPr>
        <w:t>6</w:t>
      </w:r>
      <w:r w:rsidRPr="0094066E">
        <w:rPr>
          <w:rFonts w:ascii="Times New Roman" w:hAnsi="Times New Roman"/>
        </w:rPr>
        <w:t xml:space="preserve"> sa podáva orgánu Policajného zboru príslušnému podľa miesta pobytu fyzickej osoby alebo sídla právnickej osoby, ktorej sa informácia týka.</w:t>
      </w:r>
    </w:p>
    <w:p w:rsidR="0094066E" w:rsidP="0094066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C524EF" w:rsidP="0094066E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94066E">
        <w:rPr>
          <w:rFonts w:ascii="Times New Roman" w:hAnsi="Times New Roman"/>
        </w:rPr>
        <w:t>Informácia z evidencie správnych deliktov držiteľov vozidiel, ktorej obsah je predmetom utajovanej skutočnosti, sa môže poskytnúť len za podmienok ustanovených v osobitnom predpise.</w:t>
      </w:r>
      <w:r w:rsidRPr="0094066E">
        <w:rPr>
          <w:rFonts w:ascii="Times New Roman" w:hAnsi="Times New Roman"/>
          <w:vertAlign w:val="superscript"/>
        </w:rPr>
        <w:t>35</w:t>
      </w:r>
      <w:r w:rsidRPr="0094066E">
        <w:rPr>
          <w:rFonts w:ascii="Times New Roman" w:hAnsi="Times New Roman"/>
        </w:rPr>
        <w:t>)</w:t>
      </w:r>
    </w:p>
    <w:p w:rsidR="0094066E" w:rsidP="0094066E">
      <w:pPr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C524EF" w:rsidRPr="0094066E" w:rsidP="0094066E">
      <w:pPr>
        <w:numPr>
          <w:numId w:val="6"/>
        </w:numPr>
        <w:tabs>
          <w:tab w:val="left" w:pos="993"/>
        </w:tabs>
        <w:bidi w:val="0"/>
        <w:ind w:left="284" w:firstLine="283"/>
        <w:jc w:val="both"/>
        <w:rPr>
          <w:rFonts w:ascii="Times New Roman" w:hAnsi="Times New Roman"/>
        </w:rPr>
      </w:pPr>
      <w:r w:rsidRPr="0094066E">
        <w:rPr>
          <w:rFonts w:ascii="Times New Roman" w:hAnsi="Times New Roman"/>
        </w:rPr>
        <w:t>Osoba, ktorej sa informácia obsahujúca osobné údaje z evidencie správnych deliktov držiteľov vozidiel poskytla, smie takú informáciu použiť len na účely, na ktoré ju žiadala, a musí zabezpečiť jej ochranu pred zneužitím a pred jej sprístupnením neoprávnenej osobe.</w:t>
      </w:r>
      <w:r w:rsidR="0094066E">
        <w:rPr>
          <w:rFonts w:ascii="Times New Roman" w:hAnsi="Times New Roman"/>
        </w:rPr>
        <w:t>“.</w:t>
      </w:r>
    </w:p>
    <w:p w:rsidR="00C524EF" w:rsidRPr="00150B35" w:rsidP="00940BB1">
      <w:pPr>
        <w:tabs>
          <w:tab w:val="left" w:pos="993"/>
        </w:tabs>
        <w:bidi w:val="0"/>
        <w:ind w:left="284"/>
        <w:jc w:val="both"/>
        <w:rPr>
          <w:rFonts w:ascii="Times New Roman" w:hAnsi="Times New Roman"/>
        </w:rPr>
      </w:pPr>
    </w:p>
    <w:p w:rsidR="00BE1146" w:rsidP="00940BB1">
      <w:pPr>
        <w:bidi w:val="0"/>
        <w:ind w:left="284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>Poznámk</w:t>
      </w:r>
      <w:r w:rsidR="004D7FFE">
        <w:rPr>
          <w:rFonts w:ascii="Times New Roman" w:hAnsi="Times New Roman"/>
        </w:rPr>
        <w:t>a</w:t>
      </w:r>
      <w:r w:rsidRPr="00150B35" w:rsidR="00D977E3">
        <w:rPr>
          <w:rFonts w:ascii="Times New Roman" w:hAnsi="Times New Roman"/>
        </w:rPr>
        <w:t xml:space="preserve"> pod čiarou k odkaz</w:t>
      </w:r>
      <w:r w:rsidR="004D7FFE">
        <w:rPr>
          <w:rFonts w:ascii="Times New Roman" w:hAnsi="Times New Roman"/>
        </w:rPr>
        <w:t>u</w:t>
      </w:r>
      <w:r w:rsidRPr="00150B35">
        <w:rPr>
          <w:rFonts w:ascii="Times New Roman" w:hAnsi="Times New Roman"/>
        </w:rPr>
        <w:t xml:space="preserve"> </w:t>
      </w:r>
      <w:r w:rsidRPr="00150B35" w:rsidR="00D977E3">
        <w:rPr>
          <w:rFonts w:ascii="Times New Roman" w:hAnsi="Times New Roman"/>
        </w:rPr>
        <w:t>71a</w:t>
      </w:r>
      <w:r w:rsidRPr="00150B35" w:rsidR="003176B3">
        <w:rPr>
          <w:rFonts w:ascii="Times New Roman" w:hAnsi="Times New Roman"/>
        </w:rPr>
        <w:t xml:space="preserve"> </w:t>
      </w:r>
      <w:r w:rsidR="004D7FFE">
        <w:rPr>
          <w:rFonts w:ascii="Times New Roman" w:hAnsi="Times New Roman"/>
        </w:rPr>
        <w:t>znie</w:t>
      </w:r>
      <w:r w:rsidRPr="00150B35">
        <w:rPr>
          <w:rFonts w:ascii="Times New Roman" w:hAnsi="Times New Roman"/>
        </w:rPr>
        <w:t>:</w:t>
      </w:r>
    </w:p>
    <w:p w:rsidR="00845F2D" w:rsidP="00EB4283">
      <w:pPr>
        <w:bidi w:val="0"/>
        <w:ind w:left="709" w:hanging="425"/>
        <w:jc w:val="both"/>
        <w:rPr>
          <w:rFonts w:ascii="Times New Roman" w:hAnsi="Times New Roman"/>
        </w:rPr>
      </w:pPr>
      <w:r w:rsidR="004D7FFE">
        <w:rPr>
          <w:rFonts w:ascii="Times" w:hAnsi="Times"/>
        </w:rPr>
        <w:t>„</w:t>
      </w:r>
      <w:r w:rsidRPr="00884CC6" w:rsidR="00884CC6">
        <w:rPr>
          <w:rFonts w:ascii="Times" w:hAnsi="Times"/>
        </w:rPr>
        <w:t>71</w:t>
      </w:r>
      <w:r w:rsidR="004D7FFE">
        <w:rPr>
          <w:rFonts w:ascii="Times" w:hAnsi="Times"/>
        </w:rPr>
        <w:t>a</w:t>
      </w:r>
      <w:r w:rsidRPr="00884CC6" w:rsidR="00D977E3">
        <w:rPr>
          <w:rFonts w:ascii="Times" w:hAnsi="Times"/>
        </w:rPr>
        <w:t>)</w:t>
      </w:r>
      <w:r w:rsidRPr="00150B35" w:rsidR="00D977E3">
        <w:rPr>
          <w:rFonts w:ascii="Times New Roman" w:hAnsi="Times New Roman"/>
        </w:rPr>
        <w:t xml:space="preserve"> </w:t>
      </w:r>
      <w:r w:rsidR="00EB4283">
        <w:rPr>
          <w:rFonts w:ascii="Times New Roman" w:hAnsi="Times New Roman"/>
        </w:rPr>
        <w:t>N</w:t>
      </w:r>
      <w:r w:rsidRPr="00150B35" w:rsidR="00D977E3">
        <w:rPr>
          <w:rFonts w:ascii="Times New Roman" w:hAnsi="Times New Roman"/>
        </w:rPr>
        <w:t xml:space="preserve">apríklad </w:t>
      </w:r>
      <w:r w:rsidR="006E774F">
        <w:rPr>
          <w:rFonts w:ascii="Times New Roman" w:hAnsi="Times New Roman"/>
        </w:rPr>
        <w:t xml:space="preserve">zákon č. 372/1990 Zb. v znení neskorších predpisov, </w:t>
      </w:r>
      <w:r w:rsidR="00CC2289">
        <w:rPr>
          <w:rFonts w:ascii="Times New Roman" w:hAnsi="Times New Roman"/>
        </w:rPr>
        <w:t xml:space="preserve">§ 115 </w:t>
      </w:r>
      <w:r w:rsidRPr="00150B35" w:rsidR="00B75081">
        <w:rPr>
          <w:rFonts w:ascii="Times New Roman" w:hAnsi="Times New Roman"/>
        </w:rPr>
        <w:t>zákon</w:t>
      </w:r>
      <w:r w:rsidR="00CC2289">
        <w:rPr>
          <w:rFonts w:ascii="Times New Roman" w:hAnsi="Times New Roman"/>
        </w:rPr>
        <w:t>a</w:t>
      </w:r>
      <w:r w:rsidRPr="00150B35" w:rsidR="00B75081">
        <w:rPr>
          <w:rFonts w:ascii="Times New Roman" w:hAnsi="Times New Roman"/>
        </w:rPr>
        <w:t xml:space="preserve"> č. 385/2000 Z.</w:t>
      </w:r>
      <w:r w:rsidR="002B457A">
        <w:rPr>
          <w:rFonts w:ascii="Times New Roman" w:hAnsi="Times New Roman"/>
        </w:rPr>
        <w:t xml:space="preserve"> </w:t>
      </w:r>
      <w:r w:rsidRPr="00150B35" w:rsidR="00B75081">
        <w:rPr>
          <w:rFonts w:ascii="Times New Roman" w:hAnsi="Times New Roman"/>
        </w:rPr>
        <w:t>z. o sudcoch a prísediacich a o zmene a doplnení niektorých zákon</w:t>
      </w:r>
      <w:r w:rsidR="00884CC6">
        <w:rPr>
          <w:rFonts w:ascii="Times New Roman" w:hAnsi="Times New Roman"/>
        </w:rPr>
        <w:t>ov</w:t>
      </w:r>
      <w:r w:rsidR="00CC2289">
        <w:rPr>
          <w:rFonts w:ascii="Times New Roman" w:hAnsi="Times New Roman"/>
        </w:rPr>
        <w:t>, § 187 zákona č. 154/2001 Z. z. o</w:t>
      </w:r>
      <w:r w:rsidRPr="00CC2289" w:rsidR="00CC2289">
        <w:rPr>
          <w:rFonts w:ascii="Times New Roman" w:hAnsi="Times New Roman"/>
        </w:rPr>
        <w:t xml:space="preserve"> prokurátoroch a právnych čakateľoch prokuratúry</w:t>
      </w:r>
      <w:r w:rsidR="0033532F">
        <w:rPr>
          <w:rFonts w:ascii="Times New Roman" w:hAnsi="Times New Roman"/>
        </w:rPr>
        <w:t>.</w:t>
      </w:r>
      <w:r w:rsidR="00CC2289">
        <w:rPr>
          <w:rFonts w:ascii="Times New Roman" w:hAnsi="Times New Roman"/>
        </w:rPr>
        <w:t>“.</w:t>
      </w:r>
    </w:p>
    <w:p w:rsidR="0074195F" w:rsidP="00971BC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5C3CC7" w:rsidRPr="00150B35" w:rsidP="00971BC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1E5BE8" w:rsidRPr="00150B35" w:rsidP="007D0BD5">
      <w:pPr>
        <w:bidi w:val="0"/>
        <w:jc w:val="center"/>
        <w:rPr>
          <w:rFonts w:ascii="Times New Roman" w:hAnsi="Times New Roman"/>
          <w:b/>
        </w:rPr>
      </w:pPr>
      <w:r w:rsidRPr="00150B35" w:rsidR="00784F01">
        <w:rPr>
          <w:rFonts w:ascii="Times New Roman" w:hAnsi="Times New Roman"/>
          <w:b/>
        </w:rPr>
        <w:t>Čl. II</w:t>
      </w:r>
    </w:p>
    <w:p w:rsidR="0074195F" w:rsidP="00807681">
      <w:pPr>
        <w:bidi w:val="0"/>
        <w:jc w:val="both"/>
        <w:rPr>
          <w:rFonts w:ascii="Times New Roman" w:hAnsi="Times New Roman"/>
        </w:rPr>
      </w:pPr>
      <w:r w:rsidRPr="00150B35" w:rsidR="005D5026">
        <w:rPr>
          <w:rFonts w:ascii="Times New Roman" w:hAnsi="Times New Roman"/>
        </w:rPr>
        <w:tab/>
      </w:r>
    </w:p>
    <w:p w:rsidR="005D5026" w:rsidRPr="00150B35" w:rsidP="00EB4283">
      <w:pPr>
        <w:bidi w:val="0"/>
        <w:ind w:firstLine="567"/>
        <w:jc w:val="both"/>
        <w:rPr>
          <w:rFonts w:ascii="Times New Roman" w:hAnsi="Times New Roman"/>
        </w:rPr>
      </w:pPr>
      <w:r w:rsidRPr="00150B35">
        <w:rPr>
          <w:rFonts w:ascii="Times New Roman" w:hAnsi="Times New Roman"/>
        </w:rPr>
        <w:t>Tento zákon nadobúda účinnosť 1. júla 2012.</w:t>
      </w:r>
    </w:p>
    <w:sectPr w:rsidSect="00A6235E">
      <w:footerReference w:type="default" r:id="rId4"/>
      <w:pgSz w:w="11906" w:h="16838"/>
      <w:pgMar w:top="1134" w:right="1134" w:bottom="1134" w:left="1134" w:header="709" w:footer="27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5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929D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9505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8D60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65619D"/>
    <w:multiLevelType w:val="hybridMultilevel"/>
    <w:tmpl w:val="256C1A3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3B72CE"/>
    <w:multiLevelType w:val="hybridMultilevel"/>
    <w:tmpl w:val="B742FE0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095F2539"/>
    <w:multiLevelType w:val="hybridMultilevel"/>
    <w:tmpl w:val="AB7C20A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0AC145FF"/>
    <w:multiLevelType w:val="hybridMultilevel"/>
    <w:tmpl w:val="1FE28790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5">
    <w:nsid w:val="0AC55E31"/>
    <w:multiLevelType w:val="hybridMultilevel"/>
    <w:tmpl w:val="817016BA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6">
    <w:nsid w:val="11440CEF"/>
    <w:multiLevelType w:val="multilevel"/>
    <w:tmpl w:val="A06CB59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7">
    <w:nsid w:val="15A511A4"/>
    <w:multiLevelType w:val="hybridMultilevel"/>
    <w:tmpl w:val="2A7E685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170E1A3A"/>
    <w:multiLevelType w:val="hybridMultilevel"/>
    <w:tmpl w:val="A762C3D8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9">
    <w:nsid w:val="182A41C1"/>
    <w:multiLevelType w:val="hybridMultilevel"/>
    <w:tmpl w:val="DC460D5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18786050"/>
    <w:multiLevelType w:val="hybridMultilevel"/>
    <w:tmpl w:val="2FA2C060"/>
    <w:lvl w:ilvl="0">
      <w:start w:val="3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96147BD"/>
    <w:multiLevelType w:val="hybridMultilevel"/>
    <w:tmpl w:val="D14E2018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2">
    <w:nsid w:val="1F1770BF"/>
    <w:multiLevelType w:val="hybridMultilevel"/>
    <w:tmpl w:val="C9CC43F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223E643E"/>
    <w:multiLevelType w:val="hybridMultilevel"/>
    <w:tmpl w:val="90F45C7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2D8A3897"/>
    <w:multiLevelType w:val="hybridMultilevel"/>
    <w:tmpl w:val="DF10276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7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9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1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3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5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7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9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18" w:hanging="180"/>
      </w:pPr>
      <w:rPr>
        <w:rFonts w:cs="Times New Roman"/>
        <w:rtl w:val="0"/>
        <w:cs w:val="0"/>
      </w:rPr>
    </w:lvl>
  </w:abstractNum>
  <w:abstractNum w:abstractNumId="15">
    <w:nsid w:val="310D6D2F"/>
    <w:multiLevelType w:val="hybridMultilevel"/>
    <w:tmpl w:val="EFF419C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6">
    <w:nsid w:val="37BC70F1"/>
    <w:multiLevelType w:val="hybridMultilevel"/>
    <w:tmpl w:val="4C42D67C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7">
    <w:nsid w:val="38E31E1C"/>
    <w:multiLevelType w:val="hybridMultilevel"/>
    <w:tmpl w:val="A758598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1D4F01"/>
    <w:multiLevelType w:val="hybridMultilevel"/>
    <w:tmpl w:val="3454EA3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DCF6DED"/>
    <w:multiLevelType w:val="hybridMultilevel"/>
    <w:tmpl w:val="1AF239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6E5458"/>
    <w:multiLevelType w:val="hybridMultilevel"/>
    <w:tmpl w:val="1BFA97A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3FCD5F74"/>
    <w:multiLevelType w:val="hybridMultilevel"/>
    <w:tmpl w:val="1BCA9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B08394E"/>
    <w:multiLevelType w:val="hybridMultilevel"/>
    <w:tmpl w:val="ED9C03C4"/>
    <w:lvl w:ilvl="0">
      <w:start w:val="1"/>
      <w:numFmt w:val="decimal"/>
      <w:lvlText w:val="(%1)"/>
      <w:lvlJc w:val="left"/>
      <w:pPr>
        <w:ind w:left="1197" w:hanging="63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3">
    <w:nsid w:val="51D4065A"/>
    <w:multiLevelType w:val="hybridMultilevel"/>
    <w:tmpl w:val="9E966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33D1ACA"/>
    <w:multiLevelType w:val="hybridMultilevel"/>
    <w:tmpl w:val="C8A85100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48B2C6D"/>
    <w:multiLevelType w:val="hybridMultilevel"/>
    <w:tmpl w:val="015C9DD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6">
    <w:nsid w:val="588B0FE7"/>
    <w:multiLevelType w:val="hybridMultilevel"/>
    <w:tmpl w:val="2F9001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DC04AAF"/>
    <w:multiLevelType w:val="hybridMultilevel"/>
    <w:tmpl w:val="BE4E71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E5B0549"/>
    <w:multiLevelType w:val="hybridMultilevel"/>
    <w:tmpl w:val="EF10DCEE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9">
    <w:nsid w:val="6166565F"/>
    <w:multiLevelType w:val="hybridMultilevel"/>
    <w:tmpl w:val="926EEB60"/>
    <w:lvl w:ilvl="0">
      <w:start w:val="1"/>
      <w:numFmt w:val="decimal"/>
      <w:lvlText w:val="(%1)"/>
      <w:lvlJc w:val="left"/>
      <w:pPr>
        <w:ind w:left="2024" w:hanging="6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19C783D"/>
    <w:multiLevelType w:val="hybridMultilevel"/>
    <w:tmpl w:val="61C0665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1">
    <w:nsid w:val="61FE07D1"/>
    <w:multiLevelType w:val="hybridMultilevel"/>
    <w:tmpl w:val="FE9EBD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8F2B7B"/>
    <w:multiLevelType w:val="hybridMultilevel"/>
    <w:tmpl w:val="1A8A78F2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3">
    <w:nsid w:val="6B2C514A"/>
    <w:multiLevelType w:val="hybridMultilevel"/>
    <w:tmpl w:val="45AA17C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B770562"/>
    <w:multiLevelType w:val="hybridMultilevel"/>
    <w:tmpl w:val="A06CB59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35">
    <w:nsid w:val="6EA91965"/>
    <w:multiLevelType w:val="hybridMultilevel"/>
    <w:tmpl w:val="B8621978"/>
    <w:lvl w:ilvl="0">
      <w:start w:val="1"/>
      <w:numFmt w:val="decimal"/>
      <w:lvlText w:val="(%1)"/>
      <w:lvlJc w:val="left"/>
      <w:pPr>
        <w:ind w:left="2024" w:hanging="6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71440D0C"/>
    <w:multiLevelType w:val="hybridMultilevel"/>
    <w:tmpl w:val="852A3FC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7221C3A"/>
    <w:multiLevelType w:val="hybridMultilevel"/>
    <w:tmpl w:val="0D26E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9A87AA1"/>
    <w:multiLevelType w:val="hybridMultilevel"/>
    <w:tmpl w:val="34529D54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2024" w:hanging="6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9">
    <w:nsid w:val="7AF31D1E"/>
    <w:multiLevelType w:val="hybridMultilevel"/>
    <w:tmpl w:val="6E9A91C2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40">
    <w:nsid w:val="7C396C87"/>
    <w:multiLevelType w:val="hybridMultilevel"/>
    <w:tmpl w:val="7F80D134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1">
    <w:nsid w:val="7D19034D"/>
    <w:multiLevelType w:val="hybridMultilevel"/>
    <w:tmpl w:val="52F4EEB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2">
    <w:nsid w:val="7E350F4C"/>
    <w:multiLevelType w:val="hybridMultilevel"/>
    <w:tmpl w:val="025A929A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2024" w:hanging="6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43">
    <w:nsid w:val="7EE567C9"/>
    <w:multiLevelType w:val="hybridMultilevel"/>
    <w:tmpl w:val="6938FF30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20"/>
  </w:num>
  <w:num w:numId="6">
    <w:abstractNumId w:val="30"/>
  </w:num>
  <w:num w:numId="7">
    <w:abstractNumId w:val="21"/>
  </w:num>
  <w:num w:numId="8">
    <w:abstractNumId w:val="26"/>
  </w:num>
  <w:num w:numId="9">
    <w:abstractNumId w:val="14"/>
  </w:num>
  <w:num w:numId="10">
    <w:abstractNumId w:val="24"/>
  </w:num>
  <w:num w:numId="11">
    <w:abstractNumId w:val="1"/>
  </w:num>
  <w:num w:numId="12">
    <w:abstractNumId w:val="33"/>
  </w:num>
  <w:num w:numId="13">
    <w:abstractNumId w:val="34"/>
  </w:num>
  <w:num w:numId="14">
    <w:abstractNumId w:val="6"/>
  </w:num>
  <w:num w:numId="15">
    <w:abstractNumId w:val="31"/>
  </w:num>
  <w:num w:numId="16">
    <w:abstractNumId w:val="43"/>
  </w:num>
  <w:num w:numId="17">
    <w:abstractNumId w:val="32"/>
  </w:num>
  <w:num w:numId="18">
    <w:abstractNumId w:val="9"/>
  </w:num>
  <w:num w:numId="19">
    <w:abstractNumId w:val="38"/>
  </w:num>
  <w:num w:numId="20">
    <w:abstractNumId w:val="16"/>
  </w:num>
  <w:num w:numId="21">
    <w:abstractNumId w:val="3"/>
  </w:num>
  <w:num w:numId="22">
    <w:abstractNumId w:val="23"/>
  </w:num>
  <w:num w:numId="23">
    <w:abstractNumId w:val="19"/>
  </w:num>
  <w:num w:numId="24">
    <w:abstractNumId w:val="11"/>
  </w:num>
  <w:num w:numId="25">
    <w:abstractNumId w:val="13"/>
  </w:num>
  <w:num w:numId="26">
    <w:abstractNumId w:val="8"/>
  </w:num>
  <w:num w:numId="27">
    <w:abstractNumId w:val="12"/>
  </w:num>
  <w:num w:numId="28">
    <w:abstractNumId w:val="4"/>
  </w:num>
  <w:num w:numId="29">
    <w:abstractNumId w:val="2"/>
  </w:num>
  <w:num w:numId="30">
    <w:abstractNumId w:val="40"/>
  </w:num>
  <w:num w:numId="31">
    <w:abstractNumId w:val="25"/>
  </w:num>
  <w:num w:numId="32">
    <w:abstractNumId w:val="17"/>
  </w:num>
  <w:num w:numId="33">
    <w:abstractNumId w:val="39"/>
  </w:num>
  <w:num w:numId="34">
    <w:abstractNumId w:val="42"/>
  </w:num>
  <w:num w:numId="35">
    <w:abstractNumId w:val="18"/>
  </w:num>
  <w:num w:numId="36">
    <w:abstractNumId w:val="5"/>
  </w:num>
  <w:num w:numId="37">
    <w:abstractNumId w:val="28"/>
  </w:num>
  <w:num w:numId="38">
    <w:abstractNumId w:val="36"/>
  </w:num>
  <w:num w:numId="39">
    <w:abstractNumId w:val="22"/>
  </w:num>
  <w:num w:numId="40">
    <w:abstractNumId w:val="29"/>
  </w:num>
  <w:num w:numId="41">
    <w:abstractNumId w:val="41"/>
  </w:num>
  <w:num w:numId="42">
    <w:abstractNumId w:val="7"/>
  </w:num>
  <w:num w:numId="43">
    <w:abstractNumId w:val="15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0380F"/>
    <w:rsid w:val="00000BC3"/>
    <w:rsid w:val="0000194E"/>
    <w:rsid w:val="0000375E"/>
    <w:rsid w:val="00004A65"/>
    <w:rsid w:val="00005B6C"/>
    <w:rsid w:val="00010480"/>
    <w:rsid w:val="00012459"/>
    <w:rsid w:val="00012C85"/>
    <w:rsid w:val="00012FFA"/>
    <w:rsid w:val="0001385A"/>
    <w:rsid w:val="00021C3F"/>
    <w:rsid w:val="00022182"/>
    <w:rsid w:val="00023860"/>
    <w:rsid w:val="00024C59"/>
    <w:rsid w:val="00025721"/>
    <w:rsid w:val="000275EA"/>
    <w:rsid w:val="00031BDB"/>
    <w:rsid w:val="000326E4"/>
    <w:rsid w:val="00032B25"/>
    <w:rsid w:val="00036388"/>
    <w:rsid w:val="000369F7"/>
    <w:rsid w:val="000442B3"/>
    <w:rsid w:val="00051AAE"/>
    <w:rsid w:val="00065780"/>
    <w:rsid w:val="00065FF3"/>
    <w:rsid w:val="00066C5C"/>
    <w:rsid w:val="000725C3"/>
    <w:rsid w:val="00073E13"/>
    <w:rsid w:val="00074320"/>
    <w:rsid w:val="00074FA7"/>
    <w:rsid w:val="00081D04"/>
    <w:rsid w:val="0008414D"/>
    <w:rsid w:val="000905DC"/>
    <w:rsid w:val="000954A4"/>
    <w:rsid w:val="000A542D"/>
    <w:rsid w:val="000B1C4D"/>
    <w:rsid w:val="000B6869"/>
    <w:rsid w:val="000B68E9"/>
    <w:rsid w:val="000C66B8"/>
    <w:rsid w:val="000C6E5E"/>
    <w:rsid w:val="000D5A8C"/>
    <w:rsid w:val="000D7085"/>
    <w:rsid w:val="000E1D46"/>
    <w:rsid w:val="000E3F5D"/>
    <w:rsid w:val="000E46C0"/>
    <w:rsid w:val="000E5903"/>
    <w:rsid w:val="000F0784"/>
    <w:rsid w:val="000F38E7"/>
    <w:rsid w:val="000F4182"/>
    <w:rsid w:val="000F5216"/>
    <w:rsid w:val="000F5FB4"/>
    <w:rsid w:val="0011030E"/>
    <w:rsid w:val="0011417E"/>
    <w:rsid w:val="00116BE9"/>
    <w:rsid w:val="0012431B"/>
    <w:rsid w:val="001249D5"/>
    <w:rsid w:val="00130A31"/>
    <w:rsid w:val="001336CD"/>
    <w:rsid w:val="00137DEB"/>
    <w:rsid w:val="00141092"/>
    <w:rsid w:val="001444A9"/>
    <w:rsid w:val="00150B35"/>
    <w:rsid w:val="00151A4E"/>
    <w:rsid w:val="00154E23"/>
    <w:rsid w:val="001578DD"/>
    <w:rsid w:val="00157E33"/>
    <w:rsid w:val="00157E8F"/>
    <w:rsid w:val="00162495"/>
    <w:rsid w:val="00170B4D"/>
    <w:rsid w:val="001710D5"/>
    <w:rsid w:val="0017487B"/>
    <w:rsid w:val="00174F94"/>
    <w:rsid w:val="001778D2"/>
    <w:rsid w:val="00186AA9"/>
    <w:rsid w:val="00192A96"/>
    <w:rsid w:val="001938CD"/>
    <w:rsid w:val="0019783B"/>
    <w:rsid w:val="001A29F0"/>
    <w:rsid w:val="001A306C"/>
    <w:rsid w:val="001A4D49"/>
    <w:rsid w:val="001A5B78"/>
    <w:rsid w:val="001A7F02"/>
    <w:rsid w:val="001B55C8"/>
    <w:rsid w:val="001C135B"/>
    <w:rsid w:val="001C3BD1"/>
    <w:rsid w:val="001D7D61"/>
    <w:rsid w:val="001E1E83"/>
    <w:rsid w:val="001E5B09"/>
    <w:rsid w:val="001E5BE8"/>
    <w:rsid w:val="001E6CC6"/>
    <w:rsid w:val="001F320C"/>
    <w:rsid w:val="00201954"/>
    <w:rsid w:val="00202FD9"/>
    <w:rsid w:val="002063C9"/>
    <w:rsid w:val="00206CD2"/>
    <w:rsid w:val="00207962"/>
    <w:rsid w:val="002109CC"/>
    <w:rsid w:val="002112F0"/>
    <w:rsid w:val="00213FA1"/>
    <w:rsid w:val="00214013"/>
    <w:rsid w:val="00215AA1"/>
    <w:rsid w:val="002174D4"/>
    <w:rsid w:val="00220A71"/>
    <w:rsid w:val="0022123F"/>
    <w:rsid w:val="00223308"/>
    <w:rsid w:val="00234E82"/>
    <w:rsid w:val="00241784"/>
    <w:rsid w:val="00247F7E"/>
    <w:rsid w:val="0025067A"/>
    <w:rsid w:val="002525FF"/>
    <w:rsid w:val="00254E1B"/>
    <w:rsid w:val="00262D4C"/>
    <w:rsid w:val="00267EB2"/>
    <w:rsid w:val="00272A2E"/>
    <w:rsid w:val="002731C0"/>
    <w:rsid w:val="002773E4"/>
    <w:rsid w:val="00285EE7"/>
    <w:rsid w:val="00292022"/>
    <w:rsid w:val="00292D91"/>
    <w:rsid w:val="00293432"/>
    <w:rsid w:val="002A3DE6"/>
    <w:rsid w:val="002A678D"/>
    <w:rsid w:val="002A6CAD"/>
    <w:rsid w:val="002B04E7"/>
    <w:rsid w:val="002B1652"/>
    <w:rsid w:val="002B457A"/>
    <w:rsid w:val="002B70DF"/>
    <w:rsid w:val="002D61AB"/>
    <w:rsid w:val="002D6EB3"/>
    <w:rsid w:val="002E1B0E"/>
    <w:rsid w:val="002F065F"/>
    <w:rsid w:val="002F31A6"/>
    <w:rsid w:val="002F429E"/>
    <w:rsid w:val="002F6CDC"/>
    <w:rsid w:val="00304C32"/>
    <w:rsid w:val="003176B3"/>
    <w:rsid w:val="00320D21"/>
    <w:rsid w:val="0032145D"/>
    <w:rsid w:val="003266D2"/>
    <w:rsid w:val="00332DE8"/>
    <w:rsid w:val="0033532F"/>
    <w:rsid w:val="00337B7D"/>
    <w:rsid w:val="00343773"/>
    <w:rsid w:val="00344CFA"/>
    <w:rsid w:val="00350A14"/>
    <w:rsid w:val="0035347F"/>
    <w:rsid w:val="003626BE"/>
    <w:rsid w:val="003816AC"/>
    <w:rsid w:val="00383049"/>
    <w:rsid w:val="003862D8"/>
    <w:rsid w:val="0038665F"/>
    <w:rsid w:val="003904CF"/>
    <w:rsid w:val="00391B92"/>
    <w:rsid w:val="00396F59"/>
    <w:rsid w:val="00397CBB"/>
    <w:rsid w:val="003A15F3"/>
    <w:rsid w:val="003A25A4"/>
    <w:rsid w:val="003A6D65"/>
    <w:rsid w:val="003A79CF"/>
    <w:rsid w:val="003B1443"/>
    <w:rsid w:val="003C07FA"/>
    <w:rsid w:val="003C3D28"/>
    <w:rsid w:val="003C5642"/>
    <w:rsid w:val="003C5F8C"/>
    <w:rsid w:val="003C6804"/>
    <w:rsid w:val="003D1ADE"/>
    <w:rsid w:val="003D43F2"/>
    <w:rsid w:val="003E19BF"/>
    <w:rsid w:val="003E45A0"/>
    <w:rsid w:val="003F5D2A"/>
    <w:rsid w:val="003F5E15"/>
    <w:rsid w:val="004002A0"/>
    <w:rsid w:val="00401F93"/>
    <w:rsid w:val="00402E47"/>
    <w:rsid w:val="0040380F"/>
    <w:rsid w:val="00404966"/>
    <w:rsid w:val="00416087"/>
    <w:rsid w:val="00416709"/>
    <w:rsid w:val="00420FE1"/>
    <w:rsid w:val="00423EA5"/>
    <w:rsid w:val="00424604"/>
    <w:rsid w:val="00424D4E"/>
    <w:rsid w:val="004267FB"/>
    <w:rsid w:val="004437CB"/>
    <w:rsid w:val="004467A2"/>
    <w:rsid w:val="00447441"/>
    <w:rsid w:val="00451DF9"/>
    <w:rsid w:val="004548B8"/>
    <w:rsid w:val="00455FEC"/>
    <w:rsid w:val="00457F70"/>
    <w:rsid w:val="004612DC"/>
    <w:rsid w:val="00462B61"/>
    <w:rsid w:val="00462EFE"/>
    <w:rsid w:val="00462F38"/>
    <w:rsid w:val="00462F98"/>
    <w:rsid w:val="00465D8D"/>
    <w:rsid w:val="00475A67"/>
    <w:rsid w:val="00476693"/>
    <w:rsid w:val="004779DD"/>
    <w:rsid w:val="0048045B"/>
    <w:rsid w:val="00481E41"/>
    <w:rsid w:val="00482DD9"/>
    <w:rsid w:val="0049493F"/>
    <w:rsid w:val="004A00FC"/>
    <w:rsid w:val="004A24F4"/>
    <w:rsid w:val="004A3DBE"/>
    <w:rsid w:val="004A5E08"/>
    <w:rsid w:val="004A7A44"/>
    <w:rsid w:val="004A7D76"/>
    <w:rsid w:val="004D1873"/>
    <w:rsid w:val="004D55CC"/>
    <w:rsid w:val="004D79EE"/>
    <w:rsid w:val="004D7FFE"/>
    <w:rsid w:val="004E101E"/>
    <w:rsid w:val="004E5DC5"/>
    <w:rsid w:val="004F1EF1"/>
    <w:rsid w:val="004F2F50"/>
    <w:rsid w:val="004F6DCC"/>
    <w:rsid w:val="004F7261"/>
    <w:rsid w:val="00501170"/>
    <w:rsid w:val="005023DF"/>
    <w:rsid w:val="005027D6"/>
    <w:rsid w:val="00503935"/>
    <w:rsid w:val="00505F96"/>
    <w:rsid w:val="00512A27"/>
    <w:rsid w:val="00514CA9"/>
    <w:rsid w:val="00515C8F"/>
    <w:rsid w:val="005246D2"/>
    <w:rsid w:val="005275A0"/>
    <w:rsid w:val="005343CC"/>
    <w:rsid w:val="00536DD7"/>
    <w:rsid w:val="005513B8"/>
    <w:rsid w:val="00556641"/>
    <w:rsid w:val="00557B1E"/>
    <w:rsid w:val="00560207"/>
    <w:rsid w:val="00561681"/>
    <w:rsid w:val="00562BA7"/>
    <w:rsid w:val="00562F0F"/>
    <w:rsid w:val="0056540A"/>
    <w:rsid w:val="00572752"/>
    <w:rsid w:val="00575469"/>
    <w:rsid w:val="005761E4"/>
    <w:rsid w:val="0058466C"/>
    <w:rsid w:val="00586401"/>
    <w:rsid w:val="00592048"/>
    <w:rsid w:val="0059207C"/>
    <w:rsid w:val="005A49F0"/>
    <w:rsid w:val="005A7866"/>
    <w:rsid w:val="005B00D1"/>
    <w:rsid w:val="005B1205"/>
    <w:rsid w:val="005B4E21"/>
    <w:rsid w:val="005B7C69"/>
    <w:rsid w:val="005C056B"/>
    <w:rsid w:val="005C1E6A"/>
    <w:rsid w:val="005C3C83"/>
    <w:rsid w:val="005C3CC7"/>
    <w:rsid w:val="005C571A"/>
    <w:rsid w:val="005C6C8C"/>
    <w:rsid w:val="005D5026"/>
    <w:rsid w:val="005D511B"/>
    <w:rsid w:val="005D63A3"/>
    <w:rsid w:val="005E3789"/>
    <w:rsid w:val="005E4847"/>
    <w:rsid w:val="005E4A40"/>
    <w:rsid w:val="005E73D9"/>
    <w:rsid w:val="005F20F6"/>
    <w:rsid w:val="005F3A3E"/>
    <w:rsid w:val="005F3B08"/>
    <w:rsid w:val="005F3CFF"/>
    <w:rsid w:val="005F566E"/>
    <w:rsid w:val="005F5CB5"/>
    <w:rsid w:val="005F654A"/>
    <w:rsid w:val="0060116C"/>
    <w:rsid w:val="00601525"/>
    <w:rsid w:val="00601951"/>
    <w:rsid w:val="00602FD1"/>
    <w:rsid w:val="006042D1"/>
    <w:rsid w:val="0060646B"/>
    <w:rsid w:val="00606940"/>
    <w:rsid w:val="006070C0"/>
    <w:rsid w:val="0060776F"/>
    <w:rsid w:val="00607B54"/>
    <w:rsid w:val="006111AC"/>
    <w:rsid w:val="0061266D"/>
    <w:rsid w:val="0061397E"/>
    <w:rsid w:val="006166A2"/>
    <w:rsid w:val="00621909"/>
    <w:rsid w:val="00623DF0"/>
    <w:rsid w:val="00625292"/>
    <w:rsid w:val="006269BC"/>
    <w:rsid w:val="00631230"/>
    <w:rsid w:val="00640D56"/>
    <w:rsid w:val="006447C0"/>
    <w:rsid w:val="00647722"/>
    <w:rsid w:val="00650EFC"/>
    <w:rsid w:val="0065428E"/>
    <w:rsid w:val="00655B9F"/>
    <w:rsid w:val="006576E7"/>
    <w:rsid w:val="0067592F"/>
    <w:rsid w:val="00675942"/>
    <w:rsid w:val="0067606D"/>
    <w:rsid w:val="00676223"/>
    <w:rsid w:val="006768E7"/>
    <w:rsid w:val="006826FA"/>
    <w:rsid w:val="00690887"/>
    <w:rsid w:val="0069137E"/>
    <w:rsid w:val="0069390F"/>
    <w:rsid w:val="006B4D20"/>
    <w:rsid w:val="006C1AED"/>
    <w:rsid w:val="006C4DE1"/>
    <w:rsid w:val="006C6C83"/>
    <w:rsid w:val="006D297D"/>
    <w:rsid w:val="006D7F20"/>
    <w:rsid w:val="006E0A1E"/>
    <w:rsid w:val="006E768E"/>
    <w:rsid w:val="006E774F"/>
    <w:rsid w:val="006F1968"/>
    <w:rsid w:val="006F2365"/>
    <w:rsid w:val="006F627F"/>
    <w:rsid w:val="0070047E"/>
    <w:rsid w:val="00702AF0"/>
    <w:rsid w:val="00711502"/>
    <w:rsid w:val="00713D1B"/>
    <w:rsid w:val="00714157"/>
    <w:rsid w:val="007156E0"/>
    <w:rsid w:val="0071773E"/>
    <w:rsid w:val="007216AB"/>
    <w:rsid w:val="00731671"/>
    <w:rsid w:val="00732D9B"/>
    <w:rsid w:val="007352B3"/>
    <w:rsid w:val="00735364"/>
    <w:rsid w:val="007407C9"/>
    <w:rsid w:val="0074195F"/>
    <w:rsid w:val="00742D8E"/>
    <w:rsid w:val="0075279B"/>
    <w:rsid w:val="007536BD"/>
    <w:rsid w:val="0076469B"/>
    <w:rsid w:val="00765DF6"/>
    <w:rsid w:val="00773D03"/>
    <w:rsid w:val="00783E1D"/>
    <w:rsid w:val="00784F01"/>
    <w:rsid w:val="0078694B"/>
    <w:rsid w:val="007A2E77"/>
    <w:rsid w:val="007A3F46"/>
    <w:rsid w:val="007B0D7E"/>
    <w:rsid w:val="007B4275"/>
    <w:rsid w:val="007B6EAB"/>
    <w:rsid w:val="007C058E"/>
    <w:rsid w:val="007C2029"/>
    <w:rsid w:val="007C3D70"/>
    <w:rsid w:val="007D0BD5"/>
    <w:rsid w:val="007D1FB0"/>
    <w:rsid w:val="007D5ADF"/>
    <w:rsid w:val="007D6A59"/>
    <w:rsid w:val="007E5697"/>
    <w:rsid w:val="007F1CC8"/>
    <w:rsid w:val="007F3AF5"/>
    <w:rsid w:val="007F4E53"/>
    <w:rsid w:val="007F51C0"/>
    <w:rsid w:val="007F6E46"/>
    <w:rsid w:val="008005A2"/>
    <w:rsid w:val="00800E67"/>
    <w:rsid w:val="00802BF5"/>
    <w:rsid w:val="00807681"/>
    <w:rsid w:val="008106B6"/>
    <w:rsid w:val="00810BAB"/>
    <w:rsid w:val="0081222B"/>
    <w:rsid w:val="008133E5"/>
    <w:rsid w:val="00813E1B"/>
    <w:rsid w:val="0081547A"/>
    <w:rsid w:val="00820A6E"/>
    <w:rsid w:val="00820F0C"/>
    <w:rsid w:val="00821AB9"/>
    <w:rsid w:val="008223B1"/>
    <w:rsid w:val="00822716"/>
    <w:rsid w:val="008239D4"/>
    <w:rsid w:val="008277A4"/>
    <w:rsid w:val="00827A8D"/>
    <w:rsid w:val="00827BFC"/>
    <w:rsid w:val="00834C53"/>
    <w:rsid w:val="00843849"/>
    <w:rsid w:val="00845F2D"/>
    <w:rsid w:val="00845FC1"/>
    <w:rsid w:val="008466A3"/>
    <w:rsid w:val="00853B0C"/>
    <w:rsid w:val="00855F7C"/>
    <w:rsid w:val="00856FAD"/>
    <w:rsid w:val="00860FCD"/>
    <w:rsid w:val="00862720"/>
    <w:rsid w:val="00862D18"/>
    <w:rsid w:val="00866628"/>
    <w:rsid w:val="008709AC"/>
    <w:rsid w:val="00877636"/>
    <w:rsid w:val="0088091C"/>
    <w:rsid w:val="00884CC6"/>
    <w:rsid w:val="0088508F"/>
    <w:rsid w:val="00885459"/>
    <w:rsid w:val="008929D0"/>
    <w:rsid w:val="00895059"/>
    <w:rsid w:val="00897A52"/>
    <w:rsid w:val="008A7002"/>
    <w:rsid w:val="008B103F"/>
    <w:rsid w:val="008B4579"/>
    <w:rsid w:val="008C1210"/>
    <w:rsid w:val="008C196C"/>
    <w:rsid w:val="008C19F1"/>
    <w:rsid w:val="008D10F2"/>
    <w:rsid w:val="008D1D42"/>
    <w:rsid w:val="008D1DF3"/>
    <w:rsid w:val="008D6B99"/>
    <w:rsid w:val="008E35A4"/>
    <w:rsid w:val="008F02E4"/>
    <w:rsid w:val="00900488"/>
    <w:rsid w:val="009048C2"/>
    <w:rsid w:val="009065BD"/>
    <w:rsid w:val="00913F5F"/>
    <w:rsid w:val="00915779"/>
    <w:rsid w:val="00916CBC"/>
    <w:rsid w:val="00923874"/>
    <w:rsid w:val="00931863"/>
    <w:rsid w:val="0094066E"/>
    <w:rsid w:val="00940BB1"/>
    <w:rsid w:val="0094448D"/>
    <w:rsid w:val="009528E9"/>
    <w:rsid w:val="00954985"/>
    <w:rsid w:val="009608AB"/>
    <w:rsid w:val="00962244"/>
    <w:rsid w:val="00971BC0"/>
    <w:rsid w:val="00973573"/>
    <w:rsid w:val="0097415D"/>
    <w:rsid w:val="00977E32"/>
    <w:rsid w:val="00984178"/>
    <w:rsid w:val="00990996"/>
    <w:rsid w:val="00994A23"/>
    <w:rsid w:val="00995CF7"/>
    <w:rsid w:val="00997374"/>
    <w:rsid w:val="00997B66"/>
    <w:rsid w:val="009A5E9F"/>
    <w:rsid w:val="009B54C4"/>
    <w:rsid w:val="009C2BF9"/>
    <w:rsid w:val="009C4723"/>
    <w:rsid w:val="009D0637"/>
    <w:rsid w:val="009D2838"/>
    <w:rsid w:val="009D61B1"/>
    <w:rsid w:val="009E192C"/>
    <w:rsid w:val="009E3064"/>
    <w:rsid w:val="009E3FA1"/>
    <w:rsid w:val="009E5EB4"/>
    <w:rsid w:val="009F0661"/>
    <w:rsid w:val="009F3CF8"/>
    <w:rsid w:val="009F4DAC"/>
    <w:rsid w:val="009F4DDE"/>
    <w:rsid w:val="009F7360"/>
    <w:rsid w:val="00A01D9C"/>
    <w:rsid w:val="00A02964"/>
    <w:rsid w:val="00A100CB"/>
    <w:rsid w:val="00A1332F"/>
    <w:rsid w:val="00A17C5B"/>
    <w:rsid w:val="00A23BFC"/>
    <w:rsid w:val="00A23FFB"/>
    <w:rsid w:val="00A24386"/>
    <w:rsid w:val="00A267AD"/>
    <w:rsid w:val="00A36C89"/>
    <w:rsid w:val="00A42623"/>
    <w:rsid w:val="00A53606"/>
    <w:rsid w:val="00A60E3E"/>
    <w:rsid w:val="00A6235E"/>
    <w:rsid w:val="00A64DD7"/>
    <w:rsid w:val="00A70849"/>
    <w:rsid w:val="00A731E3"/>
    <w:rsid w:val="00A84088"/>
    <w:rsid w:val="00A84CA9"/>
    <w:rsid w:val="00A8755B"/>
    <w:rsid w:val="00A87732"/>
    <w:rsid w:val="00AA2BCC"/>
    <w:rsid w:val="00AB1037"/>
    <w:rsid w:val="00AB1ADB"/>
    <w:rsid w:val="00AB35A7"/>
    <w:rsid w:val="00AB4012"/>
    <w:rsid w:val="00AB403F"/>
    <w:rsid w:val="00AB5F81"/>
    <w:rsid w:val="00AC2B55"/>
    <w:rsid w:val="00AD3303"/>
    <w:rsid w:val="00AD5382"/>
    <w:rsid w:val="00AD5EFD"/>
    <w:rsid w:val="00AD661D"/>
    <w:rsid w:val="00AD775B"/>
    <w:rsid w:val="00AE2389"/>
    <w:rsid w:val="00AF05F4"/>
    <w:rsid w:val="00AF23E3"/>
    <w:rsid w:val="00AF5FCD"/>
    <w:rsid w:val="00AF6ABE"/>
    <w:rsid w:val="00B00252"/>
    <w:rsid w:val="00B00B1E"/>
    <w:rsid w:val="00B05E5D"/>
    <w:rsid w:val="00B147B1"/>
    <w:rsid w:val="00B14F3E"/>
    <w:rsid w:val="00B22EE6"/>
    <w:rsid w:val="00B258DC"/>
    <w:rsid w:val="00B260FB"/>
    <w:rsid w:val="00B26530"/>
    <w:rsid w:val="00B340B1"/>
    <w:rsid w:val="00B43ABA"/>
    <w:rsid w:val="00B43F86"/>
    <w:rsid w:val="00B450CE"/>
    <w:rsid w:val="00B46F6F"/>
    <w:rsid w:val="00B47C5E"/>
    <w:rsid w:val="00B506DF"/>
    <w:rsid w:val="00B53E46"/>
    <w:rsid w:val="00B541E2"/>
    <w:rsid w:val="00B55B99"/>
    <w:rsid w:val="00B62B81"/>
    <w:rsid w:val="00B64051"/>
    <w:rsid w:val="00B66CAC"/>
    <w:rsid w:val="00B70F89"/>
    <w:rsid w:val="00B7169E"/>
    <w:rsid w:val="00B71F25"/>
    <w:rsid w:val="00B75081"/>
    <w:rsid w:val="00B82956"/>
    <w:rsid w:val="00B93716"/>
    <w:rsid w:val="00B96491"/>
    <w:rsid w:val="00BA2B6A"/>
    <w:rsid w:val="00BA34D1"/>
    <w:rsid w:val="00BA41A2"/>
    <w:rsid w:val="00BA4BCA"/>
    <w:rsid w:val="00BA5057"/>
    <w:rsid w:val="00BA6F5C"/>
    <w:rsid w:val="00BA7BA2"/>
    <w:rsid w:val="00BB2938"/>
    <w:rsid w:val="00BC3B3F"/>
    <w:rsid w:val="00BC4FEF"/>
    <w:rsid w:val="00BD34D4"/>
    <w:rsid w:val="00BD3629"/>
    <w:rsid w:val="00BE0685"/>
    <w:rsid w:val="00BE0B6B"/>
    <w:rsid w:val="00BE1063"/>
    <w:rsid w:val="00BE1146"/>
    <w:rsid w:val="00BE4503"/>
    <w:rsid w:val="00BE5E3C"/>
    <w:rsid w:val="00BE7689"/>
    <w:rsid w:val="00BF1649"/>
    <w:rsid w:val="00BF6BD5"/>
    <w:rsid w:val="00C12DC6"/>
    <w:rsid w:val="00C26B92"/>
    <w:rsid w:val="00C41AFE"/>
    <w:rsid w:val="00C4362D"/>
    <w:rsid w:val="00C50602"/>
    <w:rsid w:val="00C5187E"/>
    <w:rsid w:val="00C51D46"/>
    <w:rsid w:val="00C524EF"/>
    <w:rsid w:val="00C53A27"/>
    <w:rsid w:val="00C54BA4"/>
    <w:rsid w:val="00C60208"/>
    <w:rsid w:val="00C62D9B"/>
    <w:rsid w:val="00C661F8"/>
    <w:rsid w:val="00C7493F"/>
    <w:rsid w:val="00C928C5"/>
    <w:rsid w:val="00C961FA"/>
    <w:rsid w:val="00CA7FD3"/>
    <w:rsid w:val="00CB01ED"/>
    <w:rsid w:val="00CB29B1"/>
    <w:rsid w:val="00CC0E08"/>
    <w:rsid w:val="00CC2289"/>
    <w:rsid w:val="00CC283D"/>
    <w:rsid w:val="00CC3A9C"/>
    <w:rsid w:val="00CD565D"/>
    <w:rsid w:val="00CE6E66"/>
    <w:rsid w:val="00CF4F7C"/>
    <w:rsid w:val="00CF56B1"/>
    <w:rsid w:val="00D00065"/>
    <w:rsid w:val="00D02D93"/>
    <w:rsid w:val="00D03168"/>
    <w:rsid w:val="00D063DB"/>
    <w:rsid w:val="00D22294"/>
    <w:rsid w:val="00D30541"/>
    <w:rsid w:val="00D31F35"/>
    <w:rsid w:val="00D33573"/>
    <w:rsid w:val="00D3481F"/>
    <w:rsid w:val="00D46A0E"/>
    <w:rsid w:val="00D54BE4"/>
    <w:rsid w:val="00D61C9B"/>
    <w:rsid w:val="00D718C3"/>
    <w:rsid w:val="00D73613"/>
    <w:rsid w:val="00D75F20"/>
    <w:rsid w:val="00D84601"/>
    <w:rsid w:val="00D85DA8"/>
    <w:rsid w:val="00D91F1C"/>
    <w:rsid w:val="00D944D0"/>
    <w:rsid w:val="00D971EA"/>
    <w:rsid w:val="00D977E3"/>
    <w:rsid w:val="00DA0356"/>
    <w:rsid w:val="00DA1538"/>
    <w:rsid w:val="00DA411F"/>
    <w:rsid w:val="00DA688B"/>
    <w:rsid w:val="00DA70B6"/>
    <w:rsid w:val="00DB1AC2"/>
    <w:rsid w:val="00DB20CC"/>
    <w:rsid w:val="00DB794D"/>
    <w:rsid w:val="00DC5282"/>
    <w:rsid w:val="00DC574F"/>
    <w:rsid w:val="00DC6E3A"/>
    <w:rsid w:val="00DD0E45"/>
    <w:rsid w:val="00DD1F25"/>
    <w:rsid w:val="00DD422A"/>
    <w:rsid w:val="00DE2F86"/>
    <w:rsid w:val="00DE7275"/>
    <w:rsid w:val="00DF7F63"/>
    <w:rsid w:val="00E04362"/>
    <w:rsid w:val="00E04806"/>
    <w:rsid w:val="00E10105"/>
    <w:rsid w:val="00E1610B"/>
    <w:rsid w:val="00E23514"/>
    <w:rsid w:val="00E23A38"/>
    <w:rsid w:val="00E24394"/>
    <w:rsid w:val="00E261E0"/>
    <w:rsid w:val="00E329F1"/>
    <w:rsid w:val="00E32B76"/>
    <w:rsid w:val="00E32C26"/>
    <w:rsid w:val="00E33486"/>
    <w:rsid w:val="00E4450A"/>
    <w:rsid w:val="00E54433"/>
    <w:rsid w:val="00E60807"/>
    <w:rsid w:val="00E6430B"/>
    <w:rsid w:val="00E71B3B"/>
    <w:rsid w:val="00E83662"/>
    <w:rsid w:val="00E92386"/>
    <w:rsid w:val="00E9748B"/>
    <w:rsid w:val="00E97989"/>
    <w:rsid w:val="00EA04CA"/>
    <w:rsid w:val="00EA3515"/>
    <w:rsid w:val="00EA35D6"/>
    <w:rsid w:val="00EA3B9D"/>
    <w:rsid w:val="00EA435E"/>
    <w:rsid w:val="00EB0353"/>
    <w:rsid w:val="00EB243D"/>
    <w:rsid w:val="00EB291B"/>
    <w:rsid w:val="00EB4283"/>
    <w:rsid w:val="00EB5505"/>
    <w:rsid w:val="00EC7732"/>
    <w:rsid w:val="00EF6DA8"/>
    <w:rsid w:val="00F023F5"/>
    <w:rsid w:val="00F02C60"/>
    <w:rsid w:val="00F064E0"/>
    <w:rsid w:val="00F06F6F"/>
    <w:rsid w:val="00F12AD2"/>
    <w:rsid w:val="00F14947"/>
    <w:rsid w:val="00F1575C"/>
    <w:rsid w:val="00F16AAD"/>
    <w:rsid w:val="00F202FA"/>
    <w:rsid w:val="00F26562"/>
    <w:rsid w:val="00F30184"/>
    <w:rsid w:val="00F32470"/>
    <w:rsid w:val="00F34282"/>
    <w:rsid w:val="00F35AD4"/>
    <w:rsid w:val="00F3740A"/>
    <w:rsid w:val="00F4153B"/>
    <w:rsid w:val="00F52E5F"/>
    <w:rsid w:val="00F61225"/>
    <w:rsid w:val="00F61ACB"/>
    <w:rsid w:val="00F64B05"/>
    <w:rsid w:val="00F6653B"/>
    <w:rsid w:val="00F67808"/>
    <w:rsid w:val="00F702EA"/>
    <w:rsid w:val="00F70DD2"/>
    <w:rsid w:val="00F75B2D"/>
    <w:rsid w:val="00F76766"/>
    <w:rsid w:val="00F76C69"/>
    <w:rsid w:val="00F77664"/>
    <w:rsid w:val="00F8082B"/>
    <w:rsid w:val="00F85162"/>
    <w:rsid w:val="00F868C7"/>
    <w:rsid w:val="00FA476F"/>
    <w:rsid w:val="00FA5E1F"/>
    <w:rsid w:val="00FA6981"/>
    <w:rsid w:val="00FB00B9"/>
    <w:rsid w:val="00FB4B2C"/>
    <w:rsid w:val="00FB7E8C"/>
    <w:rsid w:val="00FC005E"/>
    <w:rsid w:val="00FC0061"/>
    <w:rsid w:val="00FC124D"/>
    <w:rsid w:val="00FC2630"/>
    <w:rsid w:val="00FC3C60"/>
    <w:rsid w:val="00FD0058"/>
    <w:rsid w:val="00FD0E76"/>
    <w:rsid w:val="00FD2C3A"/>
    <w:rsid w:val="00FD64EA"/>
    <w:rsid w:val="00FE4DB4"/>
    <w:rsid w:val="00FE730F"/>
    <w:rsid w:val="00FF680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5903"/>
    <w:pPr>
      <w:keepNext/>
      <w:spacing w:line="240" w:lineRule="atLeast"/>
      <w:ind w:right="-285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rsid w:val="000E5903"/>
    <w:pPr>
      <w:keepNext/>
      <w:pBdr>
        <w:bottom w:val="single" w:sz="6" w:space="1" w:color="auto"/>
      </w:pBdr>
      <w:spacing w:before="120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0E5903"/>
    <w:pPr>
      <w:keepNext/>
      <w:framePr w:hSpace="141" w:vSpace="0" w:wrap="around" w:vAnchor="text" w:hAnchor="margin" w:x="244" w:y="125"/>
      <w:spacing w:before="40"/>
      <w:jc w:val="left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"/>
    <w:qFormat/>
    <w:rsid w:val="000E5903"/>
    <w:pPr>
      <w:keepNext/>
      <w:spacing w:before="120"/>
      <w:jc w:val="center"/>
      <w:outlineLvl w:val="3"/>
    </w:pPr>
    <w:rPr>
      <w:b/>
      <w:szCs w:val="20"/>
      <w:lang w:val="sl-SI"/>
    </w:rPr>
  </w:style>
  <w:style w:type="paragraph" w:styleId="Heading5">
    <w:name w:val="heading 5"/>
    <w:basedOn w:val="Normal"/>
    <w:next w:val="Normal"/>
    <w:link w:val="Nadpis5Char"/>
    <w:uiPriority w:val="9"/>
    <w:qFormat/>
    <w:rsid w:val="000E5903"/>
    <w:pPr>
      <w:keepNext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Nadpis6Char"/>
    <w:uiPriority w:val="9"/>
    <w:qFormat/>
    <w:rsid w:val="000E5903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E5903"/>
    <w:rPr>
      <w:rFonts w:cs="Times New Roman"/>
      <w:b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E5903"/>
    <w:rPr>
      <w:rFonts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0E5903"/>
    <w:rPr>
      <w:rFonts w:cs="Times New Roman"/>
      <w:b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0E5903"/>
    <w:rPr>
      <w:rFonts w:cs="Times New Roman"/>
      <w:b/>
      <w:sz w:val="24"/>
      <w:rtl w:val="0"/>
      <w:cs w:val="0"/>
      <w:lang w:val="sl-SI" w:eastAsia="x-none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0E5903"/>
    <w:rPr>
      <w:rFonts w:cs="Times New Roman"/>
      <w:sz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E5903"/>
    <w:rPr>
      <w:rFonts w:cs="Times New Roman"/>
      <w:b/>
      <w:sz w:val="22"/>
      <w:rtl w:val="0"/>
      <w:cs w:val="0"/>
    </w:rPr>
  </w:style>
  <w:style w:type="paragraph" w:styleId="ListParagraph">
    <w:name w:val="List Paragraph"/>
    <w:basedOn w:val="Normal"/>
    <w:uiPriority w:val="34"/>
    <w:qFormat/>
    <w:rsid w:val="001A4D4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rsid w:val="00B62B8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62B81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62B8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62B81"/>
    <w:rPr>
      <w:rFonts w:cs="Times New Roman"/>
      <w:sz w:val="24"/>
      <w:rtl w:val="0"/>
      <w:cs w:val="0"/>
    </w:rPr>
  </w:style>
  <w:style w:type="paragraph" w:customStyle="1" w:styleId="1Char">
    <w:name w:val="1 Char"/>
    <w:basedOn w:val="Normal"/>
    <w:rsid w:val="000E5903"/>
    <w:pPr>
      <w:jc w:val="left"/>
    </w:pPr>
    <w:rPr>
      <w:lang w:val="pl-PL" w:eastAsia="pl-PL"/>
    </w:rPr>
  </w:style>
  <w:style w:type="paragraph" w:styleId="FootnoteText">
    <w:name w:val="footnote text"/>
    <w:basedOn w:val="Normal"/>
    <w:link w:val="TextpoznmkypodiarouChar"/>
    <w:uiPriority w:val="99"/>
    <w:rsid w:val="000E5903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0E5903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0E5903"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0E5903"/>
    <w:pPr>
      <w:spacing w:before="100" w:beforeAutospacing="1" w:after="100" w:afterAutospacing="1"/>
      <w:jc w:val="left"/>
    </w:pPr>
    <w:rPr>
      <w:color w:val="000000"/>
    </w:rPr>
  </w:style>
  <w:style w:type="paragraph" w:styleId="BodyText2">
    <w:name w:val="Body Text 2"/>
    <w:basedOn w:val="Normal"/>
    <w:link w:val="Zkladntext2Char"/>
    <w:uiPriority w:val="99"/>
    <w:rsid w:val="000E5903"/>
    <w:pPr>
      <w:jc w:val="left"/>
    </w:pPr>
    <w:rPr>
      <w:b/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E5903"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E5903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E5903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0E5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E5903"/>
    <w:rPr>
      <w:rFonts w:ascii="Tahoma" w:hAnsi="Tahoma"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0E5903"/>
    <w:rPr>
      <w:rFonts w:cs="Times New Roman"/>
      <w:rtl w:val="0"/>
      <w:cs w:val="0"/>
    </w:rPr>
  </w:style>
  <w:style w:type="paragraph" w:customStyle="1" w:styleId="CharChar">
    <w:name w:val="Char Char"/>
    <w:basedOn w:val="Normal"/>
    <w:next w:val="Normal"/>
    <w:rsid w:val="000E5903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Char1CharCharChar">
    <w:name w:val="Char1 Char Char Char"/>
    <w:basedOn w:val="Normal"/>
    <w:next w:val="Normal"/>
    <w:rsid w:val="000E5903"/>
    <w:pPr>
      <w:spacing w:after="160" w:line="240" w:lineRule="exact"/>
      <w:jc w:val="left"/>
    </w:pPr>
    <w:rPr>
      <w:rFonts w:ascii="Arial" w:hAnsi="Arial"/>
      <w:sz w:val="22"/>
      <w:szCs w:val="20"/>
      <w:lang w:val="en-US" w:eastAsia="en-US"/>
    </w:rPr>
  </w:style>
  <w:style w:type="paragraph" w:customStyle="1" w:styleId="CharCharChar">
    <w:name w:val="Char Char Char"/>
    <w:basedOn w:val="Normal"/>
    <w:next w:val="Normal"/>
    <w:rsid w:val="000E5903"/>
    <w:pPr>
      <w:spacing w:after="160" w:line="240" w:lineRule="exact"/>
      <w:jc w:val="left"/>
    </w:pPr>
    <w:rPr>
      <w:rFonts w:ascii="Arial" w:hAnsi="Arial"/>
      <w:sz w:val="22"/>
      <w:szCs w:val="20"/>
      <w:lang w:val="en-US" w:eastAsia="en-US"/>
    </w:rPr>
  </w:style>
  <w:style w:type="paragraph" w:styleId="BodyText3">
    <w:name w:val="Body Text 3"/>
    <w:basedOn w:val="Normal"/>
    <w:link w:val="Zkladntext3Char"/>
    <w:uiPriority w:val="99"/>
    <w:rsid w:val="000E5903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0E5903"/>
    <w:rPr>
      <w:rFonts w:cs="Times New Roman"/>
      <w:sz w:val="16"/>
      <w:rtl w:val="0"/>
      <w:cs w:val="0"/>
    </w:rPr>
  </w:style>
  <w:style w:type="paragraph" w:customStyle="1" w:styleId="JASPInormny">
    <w:name w:val="JASPI norm疝ny"/>
    <w:basedOn w:val="Normal"/>
    <w:next w:val="ListBullet3"/>
    <w:rsid w:val="000E5903"/>
    <w:pPr>
      <w:widowControl w:val="0"/>
      <w:numPr>
        <w:numId w:val="1"/>
      </w:numPr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sz w:val="20"/>
      <w:szCs w:val="20"/>
    </w:rPr>
  </w:style>
  <w:style w:type="paragraph" w:styleId="ListBullet3">
    <w:name w:val="List Bullet 3"/>
    <w:basedOn w:val="Normal"/>
    <w:autoRedefine/>
    <w:uiPriority w:val="99"/>
    <w:rsid w:val="000E5903"/>
    <w:pPr>
      <w:numPr>
        <w:numId w:val="2"/>
      </w:numPr>
      <w:tabs>
        <w:tab w:val="num" w:pos="720"/>
        <w:tab w:val="num" w:pos="810"/>
        <w:tab w:val="num" w:pos="926"/>
      </w:tabs>
      <w:ind w:left="810" w:hanging="450"/>
      <w:jc w:val="left"/>
    </w:pPr>
    <w:rPr>
      <w:sz w:val="20"/>
      <w:szCs w:val="20"/>
    </w:rPr>
  </w:style>
  <w:style w:type="paragraph" w:styleId="BodyTextIndent">
    <w:name w:val="Body Text Indent"/>
    <w:basedOn w:val="Normal"/>
    <w:link w:val="ZarkazkladnhotextuChar"/>
    <w:uiPriority w:val="99"/>
    <w:rsid w:val="000E5903"/>
    <w:pPr>
      <w:ind w:right="281" w:firstLine="708"/>
      <w:jc w:val="both"/>
    </w:pPr>
    <w:rPr>
      <w:sz w:val="20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E5903"/>
    <w:rPr>
      <w:rFonts w:cs="Times New Roman"/>
      <w:sz w:val="24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E590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E5903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0E5903"/>
    <w:pPr>
      <w:jc w:val="left"/>
    </w:pPr>
    <w:rPr>
      <w:b/>
      <w:bCs/>
      <w:lang w:eastAsia="cs-CZ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0E5903"/>
    <w:rPr>
      <w:b/>
      <w:lang w:val="x-none" w:eastAsia="cs-CZ"/>
    </w:rPr>
  </w:style>
  <w:style w:type="paragraph" w:styleId="Title">
    <w:name w:val="Title"/>
    <w:basedOn w:val="Normal"/>
    <w:link w:val="NzovChar"/>
    <w:uiPriority w:val="10"/>
    <w:qFormat/>
    <w:rsid w:val="000E5903"/>
    <w:pPr>
      <w:widowControl w:val="0"/>
      <w:suppressAutoHyphens/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0E5903"/>
    <w:rPr>
      <w:rFonts w:cs="Times New Roman"/>
      <w:b/>
      <w:sz w:val="24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0E5903"/>
    <w:pPr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0E5903"/>
    <w:rPr>
      <w:rFonts w:cs="Times New Roman"/>
      <w:b/>
      <w:sz w:val="28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rsid w:val="000E5903"/>
    <w:pPr>
      <w:ind w:firstLine="708"/>
      <w:jc w:val="left"/>
    </w:pPr>
    <w:rPr>
      <w:b/>
      <w:bCs/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E5903"/>
    <w:rPr>
      <w:rFonts w:cs="Times New Roman"/>
      <w:b/>
      <w:rtl w:val="0"/>
      <w:cs w:val="0"/>
    </w:rPr>
  </w:style>
  <w:style w:type="paragraph" w:customStyle="1" w:styleId="CharCharChar1">
    <w:name w:val="Char Char Char1"/>
    <w:basedOn w:val="Normal"/>
    <w:next w:val="Normal"/>
    <w:rsid w:val="000E5903"/>
    <w:pPr>
      <w:spacing w:after="160" w:line="240" w:lineRule="exact"/>
      <w:jc w:val="left"/>
    </w:pPr>
    <w:rPr>
      <w:rFonts w:ascii="Arial" w:hAnsi="Arial" w:cs="Arial"/>
      <w:sz w:val="22"/>
      <w:szCs w:val="22"/>
      <w:lang w:val="en-US" w:eastAsia="en-US"/>
    </w:rPr>
  </w:style>
  <w:style w:type="paragraph" w:customStyle="1" w:styleId="Char">
    <w:name w:val="Char"/>
    <w:basedOn w:val="Normal"/>
    <w:next w:val="Normal"/>
    <w:rsid w:val="000E5903"/>
    <w:pPr>
      <w:spacing w:after="160" w:line="240" w:lineRule="exact"/>
      <w:jc w:val="left"/>
    </w:pPr>
    <w:rPr>
      <w:rFonts w:ascii="Arial" w:hAnsi="Arial"/>
      <w:sz w:val="22"/>
      <w:szCs w:val="20"/>
      <w:lang w:val="en-US" w:eastAsia="en-US"/>
    </w:rPr>
  </w:style>
  <w:style w:type="paragraph" w:styleId="NoSpacing">
    <w:name w:val="No Spacing"/>
    <w:uiPriority w:val="1"/>
    <w:qFormat/>
    <w:rsid w:val="00C524E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1950</Words>
  <Characters>11120</Characters>
  <Application>Microsoft Office Word</Application>
  <DocSecurity>0</DocSecurity>
  <Lines>0</Lines>
  <Paragraphs>0</Paragraphs>
  <ScaleCrop>false</ScaleCrop>
  <Company/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Katarína Kazíková</dc:creator>
  <cp:lastModifiedBy>User</cp:lastModifiedBy>
  <cp:revision>2</cp:revision>
  <cp:lastPrinted>2011-11-03T08:58:00Z</cp:lastPrinted>
  <dcterms:created xsi:type="dcterms:W3CDTF">2011-11-09T14:21:00Z</dcterms:created>
  <dcterms:modified xsi:type="dcterms:W3CDTF">2011-11-09T14:21:00Z</dcterms:modified>
</cp:coreProperties>
</file>