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65121E">
        <w:rPr>
          <w:sz w:val="18"/>
          <w:szCs w:val="18"/>
        </w:rPr>
        <w:t>3611</w:t>
      </w:r>
      <w:r w:rsidRPr="00EE5C4D">
        <w:rPr>
          <w:sz w:val="18"/>
          <w:szCs w:val="18"/>
        </w:rPr>
        <w:t>/2011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7972DD" w:rsidP="006F71EE">
      <w:pPr>
        <w:pStyle w:val="uznesenia"/>
      </w:pPr>
      <w:r>
        <w:t>648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6F71EE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972DD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>. októbra 2011</w:t>
      </w:r>
    </w:p>
    <w:p w:rsidR="006F71EE" w:rsidRDefault="006F71EE" w:rsidP="006F71EE"/>
    <w:p w:rsidR="0065121E" w:rsidRPr="0065121E" w:rsidRDefault="006D021D" w:rsidP="0065121E">
      <w:pPr>
        <w:ind w:left="340"/>
        <w:jc w:val="both"/>
        <w:rPr>
          <w:bCs/>
          <w:sz w:val="22"/>
          <w:szCs w:val="22"/>
        </w:rPr>
      </w:pPr>
      <w:r w:rsidRPr="0065121E">
        <w:rPr>
          <w:rFonts w:cs="Arial"/>
          <w:noProof/>
          <w:sz w:val="22"/>
        </w:rPr>
        <w:t>k</w:t>
      </w:r>
      <w:r w:rsidR="0065121E" w:rsidRPr="0065121E">
        <w:rPr>
          <w:sz w:val="22"/>
          <w:szCs w:val="22"/>
        </w:rPr>
        <w:t xml:space="preserve"> vládnemu návrhu zákona, ktorým sa mení a dopĺňa zákon č. 725/2004 Z. z. o podmienkach prevádzky vozidiel v premávke na pozemných komunikáciách a o zmene a doplnení niektorých zákonov v znení neskorších predpisov a ktorým sa mení a dopĺňa zákon Národnej rady Slovenskej republiky č. 145/1995 Z. z. o správnych poplatkoch v znení neskorších predpisov (tlač 496) – prvé čítanie</w:t>
      </w:r>
    </w:p>
    <w:p w:rsidR="006D021D" w:rsidRDefault="006D021D" w:rsidP="0065121E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5121E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 a</w:t>
      </w:r>
    </w:p>
    <w:p w:rsidR="006D021D" w:rsidRDefault="00420857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6D021D">
        <w:rPr>
          <w:rFonts w:cs="Arial"/>
          <w:sz w:val="22"/>
          <w:szCs w:val="22"/>
        </w:rPr>
        <w:t>ýboru Národnej rady Slovenskej republiky</w:t>
      </w:r>
      <w:r>
        <w:rPr>
          <w:rFonts w:cs="Arial"/>
          <w:sz w:val="22"/>
          <w:szCs w:val="22"/>
        </w:rPr>
        <w:t xml:space="preserve"> pre </w:t>
      </w:r>
      <w:r w:rsidR="0065121E">
        <w:rPr>
          <w:rFonts w:cs="Arial"/>
          <w:sz w:val="22"/>
          <w:szCs w:val="22"/>
        </w:rPr>
        <w:t>hospodárstvo, výstavbu</w:t>
      </w:r>
      <w:r w:rsidR="0065121E">
        <w:rPr>
          <w:rFonts w:cs="Arial"/>
          <w:sz w:val="22"/>
          <w:szCs w:val="22"/>
        </w:rPr>
        <w:br/>
        <w:t>a dopravu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5121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65121E">
        <w:rPr>
          <w:rFonts w:cs="Arial"/>
          <w:sz w:val="22"/>
          <w:szCs w:val="22"/>
        </w:rPr>
        <w:t xml:space="preserve"> pre hospodárstvo, výstavbu a dopravu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 30 dní</w:t>
      </w:r>
      <w:r w:rsidR="0065121E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6F71EE" w:rsidRDefault="006F71EE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972DD" w:rsidRDefault="007972DD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20857" w:rsidRDefault="00420857" w:rsidP="006F71E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972DD" w:rsidRDefault="007972DD" w:rsidP="007972DD">
      <w:pPr>
        <w:keepNext w:val="0"/>
        <w:keepLines w:val="0"/>
        <w:widowControl w:val="0"/>
        <w:ind w:left="5760" w:hanging="231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7972DD" w:rsidRDefault="007972DD" w:rsidP="007972D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7972DD" w:rsidRDefault="007972DD" w:rsidP="007972D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20857" w:rsidRDefault="00420857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  <w:highlight w:val="yellow"/>
        </w:rPr>
      </w:pPr>
    </w:p>
    <w:p w:rsidR="006F71EE" w:rsidRPr="008D5378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65121E">
        <w:rPr>
          <w:rFonts w:cs="Arial"/>
          <w:sz w:val="22"/>
          <w:szCs w:val="22"/>
        </w:rPr>
        <w:t>Overovatelia: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6F71EE" w:rsidRDefault="006F71EE" w:rsidP="006F71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3A2C" w:rsidRDefault="00BE3A2C"/>
    <w:sectPr w:rsidR="00BE3A2C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7B" w:rsidRDefault="008D4B7B">
      <w:r>
        <w:separator/>
      </w:r>
    </w:p>
  </w:endnote>
  <w:endnote w:type="continuationSeparator" w:id="0">
    <w:p w:rsidR="008D4B7B" w:rsidRDefault="008D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8D4B7B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972DD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8D4B7B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7B" w:rsidRDefault="008D4B7B">
      <w:r>
        <w:separator/>
      </w:r>
    </w:p>
  </w:footnote>
  <w:footnote w:type="continuationSeparator" w:id="0">
    <w:p w:rsidR="008D4B7B" w:rsidRDefault="008D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1C75CC"/>
    <w:rsid w:val="0025313B"/>
    <w:rsid w:val="003B2140"/>
    <w:rsid w:val="00420857"/>
    <w:rsid w:val="0065121E"/>
    <w:rsid w:val="006D021D"/>
    <w:rsid w:val="006F71EE"/>
    <w:rsid w:val="00766CAE"/>
    <w:rsid w:val="007972DD"/>
    <w:rsid w:val="008D4B7B"/>
    <w:rsid w:val="00A32D64"/>
    <w:rsid w:val="00A876A2"/>
    <w:rsid w:val="00BE3A2C"/>
    <w:rsid w:val="00D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3</cp:revision>
  <cp:lastPrinted>2011-09-28T11:16:00Z</cp:lastPrinted>
  <dcterms:created xsi:type="dcterms:W3CDTF">2011-09-28T11:17:00Z</dcterms:created>
  <dcterms:modified xsi:type="dcterms:W3CDTF">2011-10-19T15:55:00Z</dcterms:modified>
</cp:coreProperties>
</file>