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333163">
        <w:rPr>
          <w:b/>
          <w:sz w:val="28"/>
        </w:rPr>
        <w:t>V</w:t>
      </w:r>
      <w:r>
        <w:rPr>
          <w:b/>
          <w:sz w:val="28"/>
        </w:rPr>
        <w:t>. volebné obdobie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</w:t>
        <w:br/>
      </w:r>
    </w:p>
    <w:p w:rsidR="006825B3">
      <w:pPr>
        <w:pStyle w:val="Body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Číslo: </w:t>
      </w:r>
      <w:r w:rsidR="00333163">
        <w:rPr>
          <w:rFonts w:ascii="Times New Roman" w:hAnsi="Times New Roman"/>
          <w:bCs/>
        </w:rPr>
        <w:t>4001</w:t>
      </w:r>
      <w:r>
        <w:rPr>
          <w:rFonts w:ascii="Times New Roman" w:hAnsi="Times New Roman"/>
          <w:bCs/>
        </w:rPr>
        <w:t>/20</w:t>
      </w:r>
      <w:r w:rsidR="00333163">
        <w:rPr>
          <w:rFonts w:ascii="Times New Roman" w:hAnsi="Times New Roman"/>
          <w:bCs/>
        </w:rPr>
        <w:t>11</w:t>
      </w:r>
    </w:p>
    <w:p w:rsidR="006825B3">
      <w:pPr>
        <w:pStyle w:val="Heading3"/>
        <w:spacing w:line="360" w:lineRule="auto"/>
        <w:rPr>
          <w:rFonts w:ascii="Times New Roman" w:hAnsi="Times New Roman"/>
          <w:szCs w:val="24"/>
          <w:lang w:val="sk-SK"/>
        </w:rPr>
      </w:pPr>
    </w:p>
    <w:p w:rsidR="00F47CC6">
      <w:pPr>
        <w:spacing w:line="360" w:lineRule="auto"/>
        <w:jc w:val="center"/>
        <w:rPr>
          <w:b/>
          <w:spacing w:val="60"/>
          <w:sz w:val="36"/>
        </w:rPr>
      </w:pPr>
    </w:p>
    <w:p w:rsidR="00EB2DAB">
      <w:pPr>
        <w:spacing w:line="360" w:lineRule="auto"/>
        <w:jc w:val="center"/>
        <w:rPr>
          <w:b/>
          <w:spacing w:val="60"/>
          <w:sz w:val="36"/>
        </w:rPr>
      </w:pPr>
    </w:p>
    <w:p w:rsidR="006825B3">
      <w:pPr>
        <w:spacing w:line="360" w:lineRule="auto"/>
        <w:jc w:val="center"/>
        <w:rPr>
          <w:b/>
          <w:spacing w:val="60"/>
          <w:sz w:val="36"/>
        </w:rPr>
      </w:pPr>
      <w:r w:rsidR="00333163">
        <w:rPr>
          <w:b/>
          <w:spacing w:val="60"/>
          <w:sz w:val="36"/>
        </w:rPr>
        <w:t>533</w:t>
      </w:r>
      <w:r>
        <w:rPr>
          <w:b/>
          <w:spacing w:val="60"/>
          <w:sz w:val="36"/>
        </w:rPr>
        <w:t>a</w:t>
      </w:r>
    </w:p>
    <w:p w:rsidR="006825B3">
      <w:pPr>
        <w:spacing w:line="360" w:lineRule="auto"/>
        <w:jc w:val="center"/>
        <w:rPr>
          <w:b/>
          <w:spacing w:val="60"/>
          <w:sz w:val="36"/>
        </w:rPr>
      </w:pPr>
    </w:p>
    <w:p w:rsidR="006825B3">
      <w:pPr>
        <w:pStyle w:val="Heading3"/>
        <w:spacing w:line="360" w:lineRule="auto"/>
        <w:rPr>
          <w:rFonts w:ascii="Times New Roman" w:hAnsi="Times New Roman"/>
          <w:bCs/>
        </w:rPr>
      </w:pPr>
      <w:r w:rsidR="0033316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 p r á v a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825B3">
      <w:pPr>
        <w:pStyle w:val="BodyText3"/>
      </w:pPr>
      <w:r w:rsidR="00333163">
        <w:t xml:space="preserve">Ústavnoprávneho </w:t>
      </w:r>
      <w:r>
        <w:t>výbor</w:t>
      </w:r>
      <w:r w:rsidR="00333163">
        <w:t>u</w:t>
      </w:r>
      <w:r>
        <w:t xml:space="preserve"> Národnej rady Slovenskej republiky o prerokovaní </w:t>
      </w:r>
      <w:r w:rsidR="00C624B9">
        <w:t xml:space="preserve">vládneho návrhu ústavného zákona o skrátení volebného obdobia Národnej rady Slovenskej republiky (tlač </w:t>
      </w:r>
      <w:r w:rsidR="00333163">
        <w:t>533</w:t>
      </w:r>
      <w:r w:rsidR="00C624B9">
        <w:t xml:space="preserve">) </w:t>
      </w:r>
      <w:r w:rsidR="00C624B9">
        <w:rPr>
          <w:bCs/>
        </w:rPr>
        <w:t xml:space="preserve">v druhom čítaní </w:t>
      </w:r>
    </w:p>
    <w:p w:rsidR="006825B3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C624B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52794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97638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F5B14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="006825B3">
        <w:tab/>
      </w:r>
      <w:r w:rsidRPr="006F5B14" w:rsidR="006825B3">
        <w:rPr>
          <w:b/>
          <w:bCs/>
        </w:rPr>
        <w:t>Ústavnoprávny výbor</w:t>
      </w:r>
      <w:r w:rsidR="006825B3">
        <w:t xml:space="preserve"> Národnej rady Slovenskej republiky </w:t>
      </w:r>
      <w:r w:rsidRPr="00C64F66" w:rsidR="006825B3">
        <w:rPr>
          <w:b/>
        </w:rPr>
        <w:t xml:space="preserve">ako </w:t>
      </w:r>
      <w:r w:rsidRPr="00C64F66" w:rsidR="006825B3">
        <w:rPr>
          <w:b/>
          <w:bCs/>
        </w:rPr>
        <w:t>gestorský výbor</w:t>
      </w:r>
      <w:r w:rsidR="006825B3">
        <w:rPr>
          <w:bCs/>
        </w:rPr>
        <w:t xml:space="preserve"> </w:t>
      </w:r>
      <w:r w:rsidRPr="00D21175" w:rsidR="006825B3">
        <w:rPr>
          <w:b/>
        </w:rPr>
        <w:t>k</w:t>
      </w:r>
      <w:r w:rsidR="006825B3">
        <w:t> </w:t>
      </w:r>
      <w:r w:rsidRPr="001C4588" w:rsidR="003479D1">
        <w:rPr>
          <w:b/>
        </w:rPr>
        <w:t>vládnemu návrhu ús</w:t>
      </w:r>
      <w:r w:rsidRPr="001C4588" w:rsidR="003479D1">
        <w:rPr>
          <w:b/>
        </w:rPr>
        <w:t>tavného zákona o skrátení volebného obdobia Národnej rady Slovenskej republiky</w:t>
      </w:r>
      <w:r w:rsidRPr="006F5B14" w:rsidR="003479D1">
        <w:rPr>
          <w:b/>
        </w:rPr>
        <w:t xml:space="preserve"> </w:t>
      </w:r>
      <w:r w:rsidR="00333163">
        <w:rPr>
          <w:b/>
        </w:rPr>
        <w:t xml:space="preserve">(tlač 533) </w:t>
      </w:r>
      <w:r w:rsidR="006825B3">
        <w:t xml:space="preserve">podáva Národnej rade Slovenskej republiky </w:t>
      </w:r>
      <w:r w:rsidR="006825B3">
        <w:rPr>
          <w:b/>
          <w:bCs/>
        </w:rPr>
        <w:t>správu</w:t>
      </w:r>
      <w:r w:rsidR="00CB0974">
        <w:rPr>
          <w:b/>
          <w:bCs/>
        </w:rPr>
        <w:t xml:space="preserve"> o prerokovaní návrhu predmetného ústavného zákona v druhom čítaní vo výbore.  </w:t>
      </w:r>
    </w:p>
    <w:p w:rsidR="00876D3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624CE" w:rsidP="0033316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CA6629" w:rsidP="0033316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="00E56F50">
        <w:tab/>
      </w:r>
      <w:r w:rsidR="001D150F">
        <w:t xml:space="preserve">Národná rada Slovenskej republiky </w:t>
      </w:r>
      <w:r w:rsidR="001D150F">
        <w:rPr>
          <w:b/>
        </w:rPr>
        <w:t>u</w:t>
      </w:r>
      <w:r w:rsidRPr="009B5E52" w:rsidR="006825B3">
        <w:rPr>
          <w:b/>
          <w:bCs/>
        </w:rPr>
        <w:t>znesením z</w:t>
      </w:r>
      <w:r w:rsidR="005624CE">
        <w:rPr>
          <w:b/>
          <w:bCs/>
        </w:rPr>
        <w:t> 13. októbra 2011</w:t>
      </w:r>
      <w:r w:rsidRPr="009B5E52" w:rsidR="006825B3">
        <w:rPr>
          <w:b/>
          <w:bCs/>
        </w:rPr>
        <w:t xml:space="preserve"> </w:t>
      </w:r>
      <w:r w:rsidRPr="00BD76BC" w:rsidR="006825B3">
        <w:rPr>
          <w:bCs/>
        </w:rPr>
        <w:t>pridelila</w:t>
      </w:r>
      <w:r w:rsidRPr="00BD76BC" w:rsidR="006825B3">
        <w:t xml:space="preserve"> </w:t>
      </w:r>
      <w:r w:rsidRPr="00E56F50" w:rsidR="00E56F50">
        <w:t>vládny návrh</w:t>
      </w:r>
      <w:r w:rsidR="001F02AC">
        <w:t xml:space="preserve"> </w:t>
      </w:r>
      <w:r w:rsidRPr="009B5E52" w:rsidR="001F02AC">
        <w:rPr>
          <w:b/>
        </w:rPr>
        <w:t xml:space="preserve">ústavného </w:t>
      </w:r>
      <w:r w:rsidRPr="009B5E52" w:rsidR="00E56F50">
        <w:rPr>
          <w:b/>
        </w:rPr>
        <w:t>zákona</w:t>
      </w:r>
      <w:r w:rsidRPr="009B5E52" w:rsidR="001F02AC">
        <w:rPr>
          <w:b/>
        </w:rPr>
        <w:t xml:space="preserve"> o skrátení volebného obdobia Národnej rady Slovenskej </w:t>
      </w:r>
      <w:r w:rsidRPr="009B5E52" w:rsidR="001F02AC">
        <w:t xml:space="preserve">republiky </w:t>
      </w:r>
      <w:r w:rsidRPr="009B5E52" w:rsidR="00E56F50">
        <w:t xml:space="preserve">(tlač </w:t>
      </w:r>
      <w:r w:rsidR="00333163">
        <w:t>533</w:t>
      </w:r>
      <w:r w:rsidRPr="009B5E52" w:rsidR="00E56F50">
        <w:t>)</w:t>
      </w:r>
      <w:r w:rsidRPr="009B5E52" w:rsidR="00BD76BC">
        <w:t xml:space="preserve"> </w:t>
      </w:r>
      <w:r w:rsidRPr="009B5E52" w:rsidR="006825B3">
        <w:t xml:space="preserve">na prerokovanie </w:t>
      </w:r>
      <w:r w:rsidRPr="00333163" w:rsidR="00333163">
        <w:rPr>
          <w:b/>
        </w:rPr>
        <w:t>Ústavnoprávnemu</w:t>
      </w:r>
      <w:r w:rsidRPr="00333163" w:rsidR="00634929">
        <w:rPr>
          <w:b/>
        </w:rPr>
        <w:t xml:space="preserve"> v</w:t>
      </w:r>
      <w:r w:rsidRPr="007F645B" w:rsidR="00634929">
        <w:rPr>
          <w:b/>
        </w:rPr>
        <w:t>ýbor</w:t>
      </w:r>
      <w:r w:rsidR="00333163">
        <w:rPr>
          <w:b/>
        </w:rPr>
        <w:t xml:space="preserve">u </w:t>
      </w:r>
      <w:r w:rsidR="00634929">
        <w:t>Národnej rady Slovenskej republiky</w:t>
      </w:r>
      <w:r w:rsidR="0097638B">
        <w:t xml:space="preserve"> ako gestorskému výboru. </w:t>
      </w:r>
      <w:r w:rsidR="00333163">
        <w:t xml:space="preserve"> </w:t>
      </w:r>
    </w:p>
    <w:p w:rsidR="00AF2E3C" w:rsidP="00AF2E3C">
      <w:pPr>
        <w:spacing w:line="360" w:lineRule="auto"/>
        <w:jc w:val="both"/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825B3" w:rsidRPr="00EB2DAB" w:rsidP="00B1739E">
      <w:pPr>
        <w:spacing w:line="360" w:lineRule="auto"/>
        <w:jc w:val="both"/>
        <w:rPr>
          <w:b/>
        </w:rPr>
      </w:pPr>
      <w:r>
        <w:tab/>
      </w:r>
      <w:r>
        <w:rPr>
          <w:b/>
          <w:bCs/>
        </w:rPr>
        <w:t xml:space="preserve">Gestorský </w:t>
      </w:r>
      <w:r>
        <w:rPr>
          <w:b/>
          <w:bCs/>
        </w:rPr>
        <w:t>výbor</w:t>
      </w:r>
      <w:r>
        <w:t xml:space="preserve"> </w:t>
      </w:r>
      <w:r w:rsidR="0097638B">
        <w:t xml:space="preserve">prerokoval návrh ústavného zákona na svojej 44. schôdzi 13. októbra 2011. Uznesením č. 320 odporučil </w:t>
      </w:r>
      <w:r>
        <w:rPr>
          <w:b/>
          <w:bCs/>
        </w:rPr>
        <w:t xml:space="preserve"> Národnej rade Slovenskej republiky </w:t>
      </w:r>
      <w:r w:rsidRPr="005624CE" w:rsidR="005624CE">
        <w:rPr>
          <w:b/>
          <w:bCs/>
        </w:rPr>
        <w:t xml:space="preserve">vládny </w:t>
      </w:r>
      <w:r w:rsidRPr="005624CE" w:rsidR="007779C4">
        <w:rPr>
          <w:b/>
        </w:rPr>
        <w:t xml:space="preserve">návrh </w:t>
      </w:r>
      <w:r w:rsidR="005953B4">
        <w:rPr>
          <w:b/>
        </w:rPr>
        <w:t xml:space="preserve">ústavného </w:t>
      </w:r>
      <w:r w:rsidRPr="007779C4" w:rsidR="007779C4">
        <w:rPr>
          <w:b/>
        </w:rPr>
        <w:t>zákona</w:t>
      </w:r>
      <w:r w:rsidR="005953B4">
        <w:rPr>
          <w:b/>
        </w:rPr>
        <w:t xml:space="preserve"> </w:t>
      </w:r>
      <w:r w:rsidR="005953B4">
        <w:t xml:space="preserve">(tlač </w:t>
      </w:r>
      <w:r w:rsidR="00333163">
        <w:t>533</w:t>
      </w:r>
      <w:r w:rsidR="00376785">
        <w:t>)</w:t>
      </w:r>
      <w:r w:rsidR="000548B2">
        <w:t xml:space="preserve"> </w:t>
      </w:r>
      <w:r w:rsidR="00EB2DAB">
        <w:rPr>
          <w:b/>
        </w:rPr>
        <w:t>schváliť</w:t>
      </w:r>
      <w:r w:rsidR="00AC5A7C">
        <w:t xml:space="preserve">. </w:t>
      </w:r>
      <w:r w:rsidR="00EB2DAB">
        <w:rPr>
          <w:b/>
        </w:rPr>
        <w:t xml:space="preserve"> </w:t>
      </w:r>
    </w:p>
    <w:p w:rsidR="00E6055A" w:rsidRPr="007779C4" w:rsidP="00B1739E">
      <w:pPr>
        <w:spacing w:line="360" w:lineRule="auto"/>
        <w:jc w:val="both"/>
        <w:rPr>
          <w:b/>
        </w:rPr>
      </w:pPr>
    </w:p>
    <w:p w:rsidR="0097638B" w:rsidP="0097638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97638B" w:rsidP="0097638B">
      <w:pPr>
        <w:pStyle w:val="BodyText2"/>
        <w:spacing w:line="360" w:lineRule="auto"/>
      </w:pPr>
      <w:r>
        <w:rPr>
          <w:rFonts w:ascii="Times New Roman" w:hAnsi="Times New Roman"/>
          <w:szCs w:val="24"/>
          <w:lang w:val="sk-SK"/>
        </w:rPr>
        <w:tab/>
        <w:t xml:space="preserve">Poslanci Národnej rady Slovenskej republiky, ktorí nie sú členmi ústavnoprávneho výboru, </w:t>
      </w:r>
      <w:r>
        <w:rPr>
          <w:rFonts w:ascii="Times New Roman" w:hAnsi="Times New Roman"/>
          <w:b/>
          <w:bCs/>
          <w:szCs w:val="24"/>
          <w:lang w:val="sk-SK"/>
        </w:rPr>
        <w:t>neoznámili v určenej lehote</w:t>
      </w:r>
      <w:r>
        <w:rPr>
          <w:rFonts w:ascii="Times New Roman" w:hAnsi="Times New Roman"/>
          <w:szCs w:val="24"/>
          <w:lang w:val="sk-SK"/>
        </w:rPr>
        <w:t xml:space="preserve"> gestorskému výboru </w:t>
      </w:r>
      <w:r>
        <w:rPr>
          <w:rFonts w:ascii="Times New Roman" w:hAnsi="Times New Roman"/>
          <w:b/>
          <w:bCs/>
          <w:szCs w:val="24"/>
          <w:lang w:val="sk-SK"/>
        </w:rPr>
        <w:t xml:space="preserve">žiadne stanovisko. </w:t>
      </w:r>
    </w:p>
    <w:p w:rsidR="00EB2DAB">
      <w:pPr>
        <w:tabs>
          <w:tab w:val="left" w:pos="-1985"/>
          <w:tab w:val="left" w:pos="709"/>
          <w:tab w:val="left" w:pos="1077"/>
        </w:tabs>
        <w:jc w:val="both"/>
      </w:pPr>
    </w:p>
    <w:p w:rsidR="00333163" w:rsidP="00333163">
      <w:pPr>
        <w:pStyle w:val="BodyText"/>
        <w:tabs>
          <w:tab w:val="left" w:pos="1021"/>
        </w:tabs>
      </w:pPr>
    </w:p>
    <w:p w:rsidR="00333163" w:rsidRPr="006C7E01" w:rsidP="0097638B">
      <w:pPr>
        <w:pStyle w:val="BodyText"/>
        <w:tabs>
          <w:tab w:val="left" w:pos="720"/>
        </w:tabs>
      </w:pPr>
      <w:r>
        <w:tab/>
        <w:t xml:space="preserve">Výbor poveril spravodajcu </w:t>
      </w:r>
      <w:r w:rsidRPr="0097638B">
        <w:rPr>
          <w:b/>
        </w:rPr>
        <w:t>Radoslava Procházku</w:t>
      </w:r>
      <w:r>
        <w:t xml:space="preserve">, </w:t>
      </w:r>
      <w:r w:rsidR="0097638B">
        <w:t xml:space="preserve">poslanca Národnej rady Slovenskej republiky, </w:t>
      </w:r>
      <w:r w:rsidRPr="006C7E01">
        <w:t xml:space="preserve">aby v súlade s § 80 ods. 2 zákona Národnej rady Slovenskej republiky č.  350/1996 Z. z. o rokovacom poriadku Národnej rady Slovenskej republiky v znení neskorších predpisov </w:t>
      </w:r>
      <w:r w:rsidRPr="0097638B">
        <w:rPr>
          <w:b/>
        </w:rPr>
        <w:t>informoval o výsledku rokovania Ústavnoprávneho výboru</w:t>
      </w:r>
      <w:r w:rsidRPr="006C7E01">
        <w:t xml:space="preserve"> Národnej rady Slovenskej republiky a aby odôvodnil návrh a stanovisko gestorského výboru k návrhu </w:t>
      </w:r>
      <w:r>
        <w:t>ústavného z</w:t>
      </w:r>
      <w:r w:rsidRPr="006C7E01">
        <w:t>ákona na schôdzi Národnej rady Slovenskej republiky.</w:t>
      </w:r>
    </w:p>
    <w:p w:rsidR="00EB2DA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B4E9B" w:rsidRPr="00373F61" w:rsidP="005B4E9B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5B4E9B" w:rsidRPr="00373F61" w:rsidP="005B4E9B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5B4E9B" w:rsidRPr="005B4E9B" w:rsidP="005B4E9B">
      <w:pPr>
        <w:tabs>
          <w:tab w:val="left" w:pos="-1985"/>
          <w:tab w:val="left" w:pos="709"/>
          <w:tab w:val="left" w:pos="1077"/>
        </w:tabs>
        <w:jc w:val="both"/>
      </w:pPr>
    </w:p>
    <w:p w:rsidR="005B4E9B" w:rsidRPr="005B4E9B" w:rsidP="005B4E9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B4E9B">
        <w:tab/>
        <w:tab/>
        <w:tab/>
        <w:tab/>
        <w:tab/>
        <w:tab/>
        <w:tab/>
        <w:tab/>
        <w:t xml:space="preserve">          Radoslav Procházka </w:t>
      </w:r>
      <w:r w:rsidR="000E59D7">
        <w:t>v.r.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B4E9B">
        <w:t xml:space="preserve">                              </w:t>
        <w:tab/>
        <w:tab/>
        <w:t xml:space="preserve">            predseda Ústavnoprávneho výboru 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jc w:val="both"/>
      </w:pPr>
      <w:r w:rsidRPr="005B4E9B">
        <w:tab/>
        <w:tab/>
        <w:tab/>
        <w:tab/>
        <w:tab/>
        <w:tab/>
        <w:tab/>
        <w:t xml:space="preserve">           Národnej rady Slovenskej republiky</w:t>
      </w:r>
    </w:p>
    <w:p w:rsidR="005B4E9B" w:rsidRPr="005B4E9B" w:rsidP="005B4E9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3316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3316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3316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2DA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>V</w:t>
      </w:r>
      <w:r w:rsidR="00B51F07">
        <w:t> </w:t>
      </w:r>
      <w:r>
        <w:t>Bratislave</w:t>
      </w:r>
      <w:r w:rsidR="00B51F07">
        <w:t xml:space="preserve"> </w:t>
      </w:r>
      <w:r w:rsidR="00333163">
        <w:t>13. októbra 2011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6825B3" w:rsidP="0002373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="00991BB3">
        <w:t xml:space="preserve">  </w:t>
      </w:r>
    </w:p>
    <w:p w:rsidR="006825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59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04A">
      <w:rPr>
        <w:rStyle w:val="PageNumber"/>
        <w:noProof/>
      </w:rPr>
      <w:t>2</w:t>
    </w:r>
    <w:r>
      <w:rPr>
        <w:rStyle w:val="PageNumber"/>
      </w:rPr>
      <w:fldChar w:fldCharType="end"/>
    </w:r>
  </w:p>
  <w:p w:rsidR="000E59D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73CD"/>
    <w:multiLevelType w:val="hybridMultilevel"/>
    <w:tmpl w:val="111CD3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F0F6D2E"/>
    <w:multiLevelType w:val="hybridMultilevel"/>
    <w:tmpl w:val="B7B6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91D"/>
    <w:rsid w:val="0000765F"/>
    <w:rsid w:val="00014A8C"/>
    <w:rsid w:val="00023736"/>
    <w:rsid w:val="0003269F"/>
    <w:rsid w:val="00033629"/>
    <w:rsid w:val="000548B2"/>
    <w:rsid w:val="00067D1D"/>
    <w:rsid w:val="00085250"/>
    <w:rsid w:val="00086EB5"/>
    <w:rsid w:val="00093BB8"/>
    <w:rsid w:val="00094F04"/>
    <w:rsid w:val="000A20B7"/>
    <w:rsid w:val="000A4484"/>
    <w:rsid w:val="000A79DB"/>
    <w:rsid w:val="000B1CA4"/>
    <w:rsid w:val="000B26F1"/>
    <w:rsid w:val="000C4945"/>
    <w:rsid w:val="000C61E3"/>
    <w:rsid w:val="000E59D7"/>
    <w:rsid w:val="001055A0"/>
    <w:rsid w:val="00111A46"/>
    <w:rsid w:val="00114643"/>
    <w:rsid w:val="00116D69"/>
    <w:rsid w:val="001412D3"/>
    <w:rsid w:val="00146546"/>
    <w:rsid w:val="0016286E"/>
    <w:rsid w:val="001C4588"/>
    <w:rsid w:val="001D150F"/>
    <w:rsid w:val="001D2316"/>
    <w:rsid w:val="001D4833"/>
    <w:rsid w:val="001F02AC"/>
    <w:rsid w:val="001F0F11"/>
    <w:rsid w:val="002023CF"/>
    <w:rsid w:val="002119F8"/>
    <w:rsid w:val="0021399F"/>
    <w:rsid w:val="002208FC"/>
    <w:rsid w:val="0022759A"/>
    <w:rsid w:val="0024376E"/>
    <w:rsid w:val="00243898"/>
    <w:rsid w:val="0025704A"/>
    <w:rsid w:val="00265CCF"/>
    <w:rsid w:val="00294EB5"/>
    <w:rsid w:val="002A2FE9"/>
    <w:rsid w:val="002D309B"/>
    <w:rsid w:val="002E73BE"/>
    <w:rsid w:val="002F632A"/>
    <w:rsid w:val="00311C4C"/>
    <w:rsid w:val="00317D77"/>
    <w:rsid w:val="00333163"/>
    <w:rsid w:val="0033443A"/>
    <w:rsid w:val="003345A9"/>
    <w:rsid w:val="003479D1"/>
    <w:rsid w:val="00373F61"/>
    <w:rsid w:val="00376785"/>
    <w:rsid w:val="003852C9"/>
    <w:rsid w:val="00386A9B"/>
    <w:rsid w:val="003B15C6"/>
    <w:rsid w:val="003C55BE"/>
    <w:rsid w:val="003D0DF9"/>
    <w:rsid w:val="003D237A"/>
    <w:rsid w:val="0041448D"/>
    <w:rsid w:val="0042263E"/>
    <w:rsid w:val="00443E1C"/>
    <w:rsid w:val="004464E2"/>
    <w:rsid w:val="00453673"/>
    <w:rsid w:val="0045437D"/>
    <w:rsid w:val="004637B5"/>
    <w:rsid w:val="004746AD"/>
    <w:rsid w:val="00484C37"/>
    <w:rsid w:val="00490EFE"/>
    <w:rsid w:val="00492D9B"/>
    <w:rsid w:val="004A3C49"/>
    <w:rsid w:val="004C6555"/>
    <w:rsid w:val="004E25E6"/>
    <w:rsid w:val="004E6528"/>
    <w:rsid w:val="004F210A"/>
    <w:rsid w:val="004F2971"/>
    <w:rsid w:val="004F3A68"/>
    <w:rsid w:val="005114AD"/>
    <w:rsid w:val="0052246E"/>
    <w:rsid w:val="00534FBC"/>
    <w:rsid w:val="005407F4"/>
    <w:rsid w:val="00552794"/>
    <w:rsid w:val="005624CE"/>
    <w:rsid w:val="005953B4"/>
    <w:rsid w:val="005B0461"/>
    <w:rsid w:val="005B234B"/>
    <w:rsid w:val="005B4086"/>
    <w:rsid w:val="005B4E9B"/>
    <w:rsid w:val="005C1803"/>
    <w:rsid w:val="005E363D"/>
    <w:rsid w:val="005E42A2"/>
    <w:rsid w:val="005F0F62"/>
    <w:rsid w:val="005F3B1F"/>
    <w:rsid w:val="005F5FD4"/>
    <w:rsid w:val="00602126"/>
    <w:rsid w:val="006150F5"/>
    <w:rsid w:val="00626708"/>
    <w:rsid w:val="00634929"/>
    <w:rsid w:val="00654155"/>
    <w:rsid w:val="00665AFE"/>
    <w:rsid w:val="0067323B"/>
    <w:rsid w:val="006825B3"/>
    <w:rsid w:val="006836CD"/>
    <w:rsid w:val="00696301"/>
    <w:rsid w:val="00696551"/>
    <w:rsid w:val="006C46CD"/>
    <w:rsid w:val="006C7736"/>
    <w:rsid w:val="006C7E01"/>
    <w:rsid w:val="006D3D96"/>
    <w:rsid w:val="006D5EBE"/>
    <w:rsid w:val="006E219A"/>
    <w:rsid w:val="006E606F"/>
    <w:rsid w:val="006F0334"/>
    <w:rsid w:val="006F5B14"/>
    <w:rsid w:val="0070088A"/>
    <w:rsid w:val="00704C98"/>
    <w:rsid w:val="007166A8"/>
    <w:rsid w:val="007168FC"/>
    <w:rsid w:val="00726244"/>
    <w:rsid w:val="007510C1"/>
    <w:rsid w:val="0076433F"/>
    <w:rsid w:val="007669F2"/>
    <w:rsid w:val="007779C4"/>
    <w:rsid w:val="00791FD7"/>
    <w:rsid w:val="00796286"/>
    <w:rsid w:val="007E35C8"/>
    <w:rsid w:val="007F645B"/>
    <w:rsid w:val="00801913"/>
    <w:rsid w:val="00804B2D"/>
    <w:rsid w:val="00811553"/>
    <w:rsid w:val="00816A6F"/>
    <w:rsid w:val="00825B71"/>
    <w:rsid w:val="00876D3D"/>
    <w:rsid w:val="00880B94"/>
    <w:rsid w:val="008A36CA"/>
    <w:rsid w:val="008A7691"/>
    <w:rsid w:val="008B3484"/>
    <w:rsid w:val="008B505B"/>
    <w:rsid w:val="008C46E0"/>
    <w:rsid w:val="008E27C8"/>
    <w:rsid w:val="0090679C"/>
    <w:rsid w:val="009240E2"/>
    <w:rsid w:val="009336BD"/>
    <w:rsid w:val="0095042B"/>
    <w:rsid w:val="00953BF4"/>
    <w:rsid w:val="00965A0B"/>
    <w:rsid w:val="00970016"/>
    <w:rsid w:val="009713E4"/>
    <w:rsid w:val="0097638B"/>
    <w:rsid w:val="00977CE7"/>
    <w:rsid w:val="00991BB3"/>
    <w:rsid w:val="00997795"/>
    <w:rsid w:val="009B5E52"/>
    <w:rsid w:val="009C32C1"/>
    <w:rsid w:val="009C3DC0"/>
    <w:rsid w:val="009C5003"/>
    <w:rsid w:val="009E08C2"/>
    <w:rsid w:val="009E67A9"/>
    <w:rsid w:val="00A31422"/>
    <w:rsid w:val="00A32DF5"/>
    <w:rsid w:val="00A5243C"/>
    <w:rsid w:val="00A57773"/>
    <w:rsid w:val="00A61FB3"/>
    <w:rsid w:val="00A7162F"/>
    <w:rsid w:val="00A82A28"/>
    <w:rsid w:val="00A842E5"/>
    <w:rsid w:val="00A93DC2"/>
    <w:rsid w:val="00AC104E"/>
    <w:rsid w:val="00AC5A7C"/>
    <w:rsid w:val="00AD6F75"/>
    <w:rsid w:val="00AF2E3C"/>
    <w:rsid w:val="00B00004"/>
    <w:rsid w:val="00B1191D"/>
    <w:rsid w:val="00B12589"/>
    <w:rsid w:val="00B160FB"/>
    <w:rsid w:val="00B1739E"/>
    <w:rsid w:val="00B319F5"/>
    <w:rsid w:val="00B51956"/>
    <w:rsid w:val="00B51F07"/>
    <w:rsid w:val="00B52CB3"/>
    <w:rsid w:val="00B852DF"/>
    <w:rsid w:val="00B857CD"/>
    <w:rsid w:val="00B94C43"/>
    <w:rsid w:val="00BA37CD"/>
    <w:rsid w:val="00BC432E"/>
    <w:rsid w:val="00BC515E"/>
    <w:rsid w:val="00BD2077"/>
    <w:rsid w:val="00BD4350"/>
    <w:rsid w:val="00BD76BC"/>
    <w:rsid w:val="00BE2F86"/>
    <w:rsid w:val="00BE6FBD"/>
    <w:rsid w:val="00C03E2D"/>
    <w:rsid w:val="00C05A5D"/>
    <w:rsid w:val="00C11AAF"/>
    <w:rsid w:val="00C150DC"/>
    <w:rsid w:val="00C16A0F"/>
    <w:rsid w:val="00C211DA"/>
    <w:rsid w:val="00C22169"/>
    <w:rsid w:val="00C242F8"/>
    <w:rsid w:val="00C30CC6"/>
    <w:rsid w:val="00C37425"/>
    <w:rsid w:val="00C43545"/>
    <w:rsid w:val="00C5389C"/>
    <w:rsid w:val="00C624B9"/>
    <w:rsid w:val="00C627CD"/>
    <w:rsid w:val="00C64F66"/>
    <w:rsid w:val="00C8664E"/>
    <w:rsid w:val="00C92D3B"/>
    <w:rsid w:val="00CA6629"/>
    <w:rsid w:val="00CB0974"/>
    <w:rsid w:val="00CB66B1"/>
    <w:rsid w:val="00CB7425"/>
    <w:rsid w:val="00CD11E1"/>
    <w:rsid w:val="00CD6E37"/>
    <w:rsid w:val="00CF35CD"/>
    <w:rsid w:val="00D21175"/>
    <w:rsid w:val="00D22CAE"/>
    <w:rsid w:val="00D618F0"/>
    <w:rsid w:val="00D66BC7"/>
    <w:rsid w:val="00D74A1F"/>
    <w:rsid w:val="00D82B58"/>
    <w:rsid w:val="00D84C12"/>
    <w:rsid w:val="00D97288"/>
    <w:rsid w:val="00DA08BB"/>
    <w:rsid w:val="00DA3ABF"/>
    <w:rsid w:val="00DA5EE3"/>
    <w:rsid w:val="00DB6C62"/>
    <w:rsid w:val="00DC027C"/>
    <w:rsid w:val="00DD4703"/>
    <w:rsid w:val="00DE51EA"/>
    <w:rsid w:val="00DE7999"/>
    <w:rsid w:val="00DF4F81"/>
    <w:rsid w:val="00E14B3F"/>
    <w:rsid w:val="00E22D2E"/>
    <w:rsid w:val="00E35F8E"/>
    <w:rsid w:val="00E44809"/>
    <w:rsid w:val="00E466F1"/>
    <w:rsid w:val="00E50555"/>
    <w:rsid w:val="00E565C6"/>
    <w:rsid w:val="00E56F50"/>
    <w:rsid w:val="00E6055A"/>
    <w:rsid w:val="00E62F66"/>
    <w:rsid w:val="00E80147"/>
    <w:rsid w:val="00E87D40"/>
    <w:rsid w:val="00EA3930"/>
    <w:rsid w:val="00EB2DAB"/>
    <w:rsid w:val="00EB53D5"/>
    <w:rsid w:val="00EB7843"/>
    <w:rsid w:val="00EC25C6"/>
    <w:rsid w:val="00F34564"/>
    <w:rsid w:val="00F34941"/>
    <w:rsid w:val="00F47CC6"/>
    <w:rsid w:val="00F628CE"/>
    <w:rsid w:val="00F73507"/>
    <w:rsid w:val="00F86D41"/>
    <w:rsid w:val="00FA0D7B"/>
    <w:rsid w:val="00FA34C2"/>
    <w:rsid w:val="00FC32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  <w:numId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ind w:left="6120" w:hanging="1164"/>
      <w:jc w:val="both"/>
    </w:p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BodyTextIndent2">
    <w:name w:val="Body Text Indent 2"/>
    <w:basedOn w:val="Normal"/>
    <w:pPr>
      <w:ind w:left="288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TxBrp1">
    <w:name w:val="TxBr_p1"/>
    <w:basedOn w:val="Normal"/>
    <w:rsid w:val="00B319F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30">
    <w:name w:val="Body Text 3"/>
    <w:basedOn w:val="Normal"/>
    <w:rsid w:val="00811553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 NR SR</vt:lpstr>
    </vt:vector>
  </TitlesOfParts>
  <Manager>Magdaléna Šuchaňová</Manager>
  <Company>Kancelária NR SR, ÚPV NR SR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 NR SR</dc:title>
  <dc:subject>sch. 44, 13.10.2011</dc:subject>
  <dc:creator>Viera Ebringerová</dc:creator>
  <cp:keywords>správa UPV tlač 533</cp:keywords>
  <dc:description>vládny návrh  zákona
v skrátenom legislatívnom konaní</dc:description>
  <cp:lastModifiedBy>EbriVier</cp:lastModifiedBy>
  <cp:revision>301</cp:revision>
  <cp:lastPrinted>2011-10-13T13:56:00Z</cp:lastPrinted>
  <dcterms:created xsi:type="dcterms:W3CDTF">2002-10-29T09:21:00Z</dcterms:created>
  <dcterms:modified xsi:type="dcterms:W3CDTF">2011-10-13T14:53:00Z</dcterms:modified>
  <cp:category>správa</cp:category>
</cp:coreProperties>
</file>