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49AA" w:rsidRPr="0009760B" w:rsidP="004349AA">
      <w:pPr>
        <w:pStyle w:val="NormalWeb"/>
        <w:bidi w:val="0"/>
        <w:spacing w:before="0" w:beforeAutospacing="0" w:after="0" w:afterAutospacing="0" w:line="360" w:lineRule="auto"/>
        <w:jc w:val="center"/>
        <w:rPr>
          <w:rFonts w:ascii="Times New Roman" w:hAnsi="Times New Roman"/>
          <w:bCs/>
          <w:color w:val="000000"/>
        </w:rPr>
      </w:pPr>
      <w:r w:rsidRPr="0009760B">
        <w:rPr>
          <w:rFonts w:ascii="Times New Roman" w:hAnsi="Times New Roman"/>
          <w:bCs/>
          <w:color w:val="000000"/>
        </w:rPr>
        <w:t>NÁRODNÁ RADA SLOVENSKEJ REPUBLIKY</w:t>
      </w:r>
    </w:p>
    <w:p w:rsidR="004349AA" w:rsidP="004349AA">
      <w:pPr>
        <w:pStyle w:val="NormalWeb"/>
        <w:bidi w:val="0"/>
        <w:spacing w:before="0" w:beforeAutospacing="0" w:after="0" w:afterAutospacing="0" w:line="360" w:lineRule="auto"/>
        <w:jc w:val="center"/>
        <w:rPr>
          <w:rFonts w:ascii="Times New Roman" w:hAnsi="Times New Roman"/>
          <w:bCs/>
          <w:color w:val="000000"/>
        </w:rPr>
      </w:pPr>
      <w:r w:rsidRPr="0009760B">
        <w:rPr>
          <w:rFonts w:ascii="Times New Roman" w:hAnsi="Times New Roman"/>
          <w:bCs/>
          <w:color w:val="000000"/>
        </w:rPr>
        <w:t>V. volebné obdobie</w:t>
      </w:r>
    </w:p>
    <w:p w:rsidR="004349AA" w:rsidRPr="0009760B" w:rsidP="004349A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___________________________________________________________________________</w:t>
      </w:r>
    </w:p>
    <w:p w:rsidR="004349AA" w:rsidP="004349A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</w:rPr>
      </w:pPr>
    </w:p>
    <w:p w:rsidR="004349AA" w:rsidP="004349A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</w:rPr>
      </w:pPr>
    </w:p>
    <w:p w:rsidR="004349AA" w:rsidP="004349A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5</w:t>
      </w:r>
      <w:r w:rsidR="00437094">
        <w:rPr>
          <w:rFonts w:ascii="Times New Roman" w:hAnsi="Times New Roman"/>
          <w:b/>
          <w:bCs/>
          <w:color w:val="000000"/>
        </w:rPr>
        <w:t>34</w:t>
      </w:r>
    </w:p>
    <w:p w:rsidR="004349AA" w:rsidRPr="00E250B4" w:rsidP="004349A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</w:rPr>
      </w:pPr>
    </w:p>
    <w:p w:rsidR="004349AA" w:rsidP="004349A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4349AA" w:rsidP="004349A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VLÁDNY NÁVRH</w:t>
      </w:r>
    </w:p>
    <w:p w:rsidR="004349AA" w:rsidP="004349AA">
      <w:pPr>
        <w:pStyle w:val="NormalWeb"/>
        <w:bidi w:val="0"/>
        <w:spacing w:before="0" w:beforeAutospacing="0" w:after="0" w:afterAutospacing="0" w:line="288" w:lineRule="auto"/>
        <w:jc w:val="center"/>
        <w:rPr>
          <w:rFonts w:ascii="Times New Roman" w:hAnsi="Times New Roman"/>
          <w:b/>
          <w:bCs/>
          <w:color w:val="000000"/>
        </w:rPr>
      </w:pPr>
    </w:p>
    <w:p w:rsidR="004349AA" w:rsidP="004349AA">
      <w:pPr>
        <w:pStyle w:val="NormalWeb"/>
        <w:bidi w:val="0"/>
        <w:spacing w:before="0" w:beforeAutospacing="0" w:after="0" w:afterAutospacing="0" w:line="288" w:lineRule="auto"/>
        <w:jc w:val="center"/>
        <w:rPr>
          <w:rFonts w:ascii="Times New Roman" w:hAnsi="Times New Roman"/>
          <w:b/>
          <w:bCs/>
          <w:color w:val="000000"/>
        </w:rPr>
      </w:pPr>
    </w:p>
    <w:p w:rsidR="002C512B" w:rsidRPr="00E250B4" w:rsidP="004349AA">
      <w:pPr>
        <w:pStyle w:val="NormalWeb"/>
        <w:bidi w:val="0"/>
        <w:spacing w:before="0" w:beforeAutospacing="0" w:after="0" w:afterAutospacing="0" w:line="288" w:lineRule="auto"/>
        <w:jc w:val="center"/>
        <w:rPr>
          <w:rFonts w:ascii="Times New Roman" w:hAnsi="Times New Roman"/>
          <w:color w:val="000000"/>
        </w:rPr>
      </w:pPr>
      <w:r w:rsidRPr="00E250B4">
        <w:rPr>
          <w:rFonts w:ascii="Times New Roman" w:hAnsi="Times New Roman"/>
          <w:b/>
          <w:bCs/>
          <w:color w:val="000000"/>
        </w:rPr>
        <w:t>na skrátené legislatívne konanie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E250B4">
        <w:rPr>
          <w:rFonts w:ascii="Times New Roman" w:hAnsi="Times New Roman"/>
          <w:b/>
          <w:bCs/>
          <w:color w:val="000000"/>
        </w:rPr>
        <w:t>o vládnom návrhu 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E250B4">
        <w:rPr>
          <w:rFonts w:ascii="Times New Roman" w:hAnsi="Times New Roman"/>
          <w:b/>
          <w:bCs/>
          <w:color w:val="000000"/>
        </w:rPr>
        <w:t>zákona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5C75C4">
        <w:rPr>
          <w:rFonts w:ascii="Times New Roman" w:hAnsi="Times New Roman"/>
          <w:b/>
          <w:bCs/>
        </w:rPr>
        <w:t>o osobitnom odvode vybraných finančných inštitúcií a</w:t>
      </w:r>
      <w:r>
        <w:rPr>
          <w:rFonts w:ascii="Times New Roman" w:hAnsi="Times New Roman"/>
          <w:b/>
          <w:bCs/>
        </w:rPr>
        <w:t> o doplnení</w:t>
      </w:r>
      <w:r w:rsidRPr="005C75C4">
        <w:rPr>
          <w:rFonts w:ascii="Times New Roman" w:hAnsi="Times New Roman"/>
          <w:b/>
          <w:bCs/>
        </w:rPr>
        <w:t xml:space="preserve"> niektorých zákonov</w:t>
      </w:r>
    </w:p>
    <w:p w:rsidR="00EC7FB4" w:rsidRPr="005B42E8" w:rsidP="004349AA">
      <w:pPr>
        <w:bidi w:val="0"/>
        <w:spacing w:line="288" w:lineRule="auto"/>
        <w:jc w:val="center"/>
        <w:rPr>
          <w:rFonts w:ascii="Times New Roman" w:hAnsi="Times New Roman"/>
          <w:b/>
          <w:bCs/>
        </w:rPr>
      </w:pPr>
    </w:p>
    <w:p w:rsidR="00CB1D22" w:rsidP="004349AA">
      <w:pPr>
        <w:bidi w:val="0"/>
        <w:spacing w:line="288" w:lineRule="auto"/>
        <w:ind w:firstLine="708"/>
        <w:jc w:val="both"/>
        <w:rPr>
          <w:rFonts w:ascii="Times New Roman" w:hAnsi="Times New Roman"/>
        </w:rPr>
      </w:pPr>
    </w:p>
    <w:p w:rsidR="002C512B" w:rsidRPr="002C512B" w:rsidP="004349AA">
      <w:pPr>
        <w:bidi w:val="0"/>
        <w:ind w:firstLine="708"/>
        <w:jc w:val="both"/>
        <w:rPr>
          <w:rFonts w:ascii="Times New Roman" w:hAnsi="Times New Roman"/>
          <w:bCs/>
        </w:rPr>
      </w:pPr>
      <w:r w:rsidRPr="002C512B">
        <w:rPr>
          <w:rFonts w:ascii="Times New Roman" w:hAnsi="Times New Roman"/>
        </w:rPr>
        <w:t>Ministerstvo financií SR pripravilo návrh na skrátené legislatívne konanie o vládnom návrhu zákona</w:t>
      </w:r>
      <w:r>
        <w:rPr>
          <w:rFonts w:ascii="Times New Roman" w:hAnsi="Times New Roman"/>
        </w:rPr>
        <w:t xml:space="preserve"> </w:t>
      </w:r>
      <w:r w:rsidRPr="002C512B">
        <w:rPr>
          <w:rFonts w:ascii="Times New Roman" w:hAnsi="Times New Roman"/>
          <w:bCs/>
        </w:rPr>
        <w:t>o osobitnom odvode vybraných</w:t>
      </w:r>
      <w:r>
        <w:rPr>
          <w:rFonts w:ascii="Times New Roman" w:hAnsi="Times New Roman"/>
          <w:bCs/>
        </w:rPr>
        <w:t xml:space="preserve"> </w:t>
      </w:r>
      <w:r w:rsidRPr="002C512B">
        <w:rPr>
          <w:rFonts w:ascii="Times New Roman" w:hAnsi="Times New Roman"/>
          <w:bCs/>
        </w:rPr>
        <w:t xml:space="preserve">finančných inštitúcií a o doplnení niektorých zákonov. </w:t>
      </w:r>
    </w:p>
    <w:p w:rsidR="002C512B" w:rsidRPr="002C512B" w:rsidP="004349AA">
      <w:pPr>
        <w:bidi w:val="0"/>
        <w:jc w:val="both"/>
        <w:rPr>
          <w:rStyle w:val="PlaceholderText0"/>
          <w:rFonts w:ascii="Times New Roman" w:hAnsi="Times New Roman"/>
          <w:color w:val="000000"/>
        </w:rPr>
      </w:pPr>
    </w:p>
    <w:p w:rsidR="00CB1D22" w:rsidRPr="002C512B" w:rsidP="004349AA">
      <w:pPr>
        <w:bidi w:val="0"/>
        <w:ind w:firstLine="708"/>
        <w:jc w:val="both"/>
        <w:rPr>
          <w:rFonts w:ascii="Times New Roman" w:hAnsi="Times New Roman"/>
        </w:rPr>
      </w:pPr>
      <w:r w:rsidRPr="002C512B">
        <w:rPr>
          <w:rStyle w:val="PlaceholderText0"/>
          <w:rFonts w:ascii="Times New Roman" w:hAnsi="Times New Roman"/>
          <w:color w:val="000000"/>
        </w:rPr>
        <w:t>Reagujúc na závery prijaté Európskou radou dňa 17.6.2010 k novej európskej stratégii pre zamestnanosť a rast, v ktorých Európska rada súhlasila s tým, že „členské štáty by mali zaviesť režimy odvodov a daní pre finančné inštitúcie, aby sa zabezpečilo spravodlivé rozdelenie záťaže a aby sa zaviedli stimuly na obmedzenie systémových rizík“ a</w:t>
      </w:r>
      <w:r w:rsidRPr="002C512B" w:rsidR="00B06A04">
        <w:rPr>
          <w:rStyle w:val="PlaceholderText0"/>
          <w:rFonts w:ascii="Times New Roman" w:hAnsi="Times New Roman"/>
          <w:color w:val="000000"/>
        </w:rPr>
        <w:t xml:space="preserve"> taktiež </w:t>
      </w:r>
      <w:r w:rsidRPr="002C512B">
        <w:rPr>
          <w:rStyle w:val="PlaceholderText0"/>
          <w:rFonts w:ascii="Times New Roman" w:hAnsi="Times New Roman"/>
          <w:color w:val="000000"/>
        </w:rPr>
        <w:t>na európske iniciatívy v oblasti zavádzania osobitných odvodov a daní finančných inštitúcií</w:t>
      </w:r>
      <w:r w:rsidRPr="002C512B" w:rsidR="00B06A04">
        <w:rPr>
          <w:rStyle w:val="PlaceholderText0"/>
          <w:rFonts w:ascii="Times New Roman" w:hAnsi="Times New Roman"/>
          <w:color w:val="000000"/>
        </w:rPr>
        <w:t>,</w:t>
      </w:r>
      <w:r w:rsidRPr="002C512B">
        <w:rPr>
          <w:rStyle w:val="PlaceholderText0"/>
          <w:rFonts w:ascii="Times New Roman" w:hAnsi="Times New Roman"/>
          <w:color w:val="000000"/>
        </w:rPr>
        <w:t xml:space="preserve"> sa predkladá návrh zákona </w:t>
      </w:r>
      <w:r w:rsidRPr="002C512B">
        <w:rPr>
          <w:rFonts w:ascii="Times New Roman" w:hAnsi="Times New Roman"/>
          <w:bCs/>
        </w:rPr>
        <w:t xml:space="preserve">o osobitnom odvode vybraných finančných inštitúcií a o doplnení niektorých zákonov ako </w:t>
      </w:r>
      <w:r w:rsidRPr="002C512B">
        <w:rPr>
          <w:rFonts w:ascii="Times New Roman" w:hAnsi="Times New Roman"/>
        </w:rPr>
        <w:t xml:space="preserve">schéma odvodov v Slovenskej republike, ktorá nadväzuje na princípy pripravovaného európskeho rámca, ktorého cieľom má byť zabezpečenie silného a spoľahlivého mechanizmu financovania na zvládnutie finančných a bankových kríz a na prekonanie ich dôsledkov, pričom tento mechanizmus má byť v budúcnosti súčasťou širšieho rámca zameraného na zabránenie vzniku novej finančnej krízy. </w:t>
      </w:r>
    </w:p>
    <w:p w:rsidR="00CB1D22" w:rsidRPr="002C512B" w:rsidP="004349AA">
      <w:pPr>
        <w:bidi w:val="0"/>
        <w:jc w:val="both"/>
        <w:rPr>
          <w:rFonts w:ascii="Times New Roman" w:hAnsi="Times New Roman"/>
        </w:rPr>
      </w:pPr>
    </w:p>
    <w:p w:rsidR="00B06A04" w:rsidRPr="002C512B" w:rsidP="004349AA">
      <w:pPr>
        <w:bidi w:val="0"/>
        <w:ind w:firstLine="708"/>
        <w:jc w:val="both"/>
        <w:rPr>
          <w:rFonts w:ascii="Times New Roman" w:hAnsi="Times New Roman"/>
        </w:rPr>
      </w:pPr>
      <w:r w:rsidRPr="002C512B" w:rsidR="00CB1D22">
        <w:rPr>
          <w:rFonts w:ascii="Times New Roman" w:hAnsi="Times New Roman"/>
        </w:rPr>
        <w:t xml:space="preserve">Uvedeným návrhom zákona sa má zabezpečiť, aby </w:t>
      </w:r>
      <w:r w:rsidRPr="002C512B">
        <w:rPr>
          <w:rFonts w:ascii="Times New Roman" w:hAnsi="Times New Roman"/>
        </w:rPr>
        <w:t>bankový</w:t>
      </w:r>
      <w:r w:rsidRPr="002C512B" w:rsidR="00CB1D22">
        <w:rPr>
          <w:rFonts w:ascii="Times New Roman" w:hAnsi="Times New Roman"/>
        </w:rPr>
        <w:t xml:space="preserve"> sektor primerane prispieval k financovaniu nákladov na riešenie finančných kríz, a aby sa tak odstránilo spoliehanie sa na finančné prostriedky daňových poplatníkov. </w:t>
      </w:r>
    </w:p>
    <w:p w:rsidR="00B06A04" w:rsidRPr="002C512B" w:rsidP="004349AA">
      <w:pPr>
        <w:bidi w:val="0"/>
        <w:ind w:firstLine="708"/>
        <w:jc w:val="both"/>
        <w:rPr>
          <w:rFonts w:ascii="Times New Roman" w:hAnsi="Times New Roman"/>
        </w:rPr>
      </w:pPr>
    </w:p>
    <w:p w:rsidR="00CB1D22" w:rsidRPr="002C512B" w:rsidP="004349AA">
      <w:pPr>
        <w:bidi w:val="0"/>
        <w:ind w:firstLine="708"/>
        <w:jc w:val="both"/>
        <w:rPr>
          <w:rStyle w:val="PlaceholderText0"/>
          <w:rFonts w:ascii="Times New Roman" w:hAnsi="Times New Roman"/>
          <w:color w:val="auto"/>
        </w:rPr>
      </w:pPr>
      <w:r w:rsidRPr="002C512B">
        <w:rPr>
          <w:rStyle w:val="PlaceholderText0"/>
          <w:rFonts w:ascii="Times New Roman" w:hAnsi="Times New Roman"/>
          <w:color w:val="auto"/>
        </w:rPr>
        <w:t xml:space="preserve">V neposlednom rade návrh zákona reaguje na nedávne skúsenosti z finančnej krízy, ktoré poukázali na výrazný rozsah integrovanosti a prepojenosti finančných trhov a na súvisiace značné riziká ich nestálosti. Hoci Slovenská republika doteraz nebola nútená zachraňovať zlyhávajúce finančné inštitúcie v dôsledku globálnej finančnej krízy a hradiť s nimi súvisiace výdavky z peňazí daňových poplatníkov, je potrebné upozorniť na fakt, že takmer všetky bankové subjekty pôsobiace na Slovensku sú súčasťou cezhraničných finančných skupín a finančných konglomerátov, pričom aktivity globálne integrovaných finančných inštitúcií, predovšetkým však bankových inštitúcií, boli jedným z najvýznamnejších dôvodov vzniku a globálneho rozšírenia finančnej krízy.   </w:t>
      </w:r>
    </w:p>
    <w:p w:rsidR="00B06A04" w:rsidRPr="002C512B" w:rsidP="004349AA">
      <w:pPr>
        <w:bidi w:val="0"/>
        <w:ind w:firstLine="708"/>
        <w:jc w:val="both"/>
        <w:rPr>
          <w:rStyle w:val="PlaceholderText0"/>
          <w:rFonts w:ascii="Times New Roman" w:hAnsi="Times New Roman"/>
          <w:color w:val="auto"/>
        </w:rPr>
      </w:pPr>
    </w:p>
    <w:p w:rsidR="00B06A04" w:rsidRPr="002C512B" w:rsidP="004349AA">
      <w:pPr>
        <w:pStyle w:val="BodyTextIndent"/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bCs/>
          <w:color w:val="auto"/>
        </w:rPr>
      </w:pPr>
      <w:r w:rsidRPr="002C512B">
        <w:rPr>
          <w:rFonts w:ascii="Times New Roman" w:hAnsi="Times New Roman"/>
        </w:rPr>
        <w:tab/>
        <w:t>Za účelom čo najskoršieho zavedenia mechanizmov podieľania sa vybraných finančných inštitúcií na nákladoch kríz a ochrany stability finančného systému  je potrebné podľa § 89 ods. 1 zákona Národnej rady Slovenskej republiky č. 350/1996 Z. z. o rokovacom poriadku Národnej rady Slovenskej republiky v znení neskorších predpisov navrhnúť, aby sa Národná rada Slovenskej republiky uzniesla na skrátenom legislatívnom konaní o vládnom návrhu zákona</w:t>
      </w:r>
      <w:r w:rsidRPr="002C512B">
        <w:rPr>
          <w:rFonts w:ascii="Times New Roman" w:hAnsi="Times New Roman"/>
          <w:bCs/>
          <w:color w:val="auto"/>
        </w:rPr>
        <w:t xml:space="preserve"> o osobitnom odvode vybraných finančných inštitúcií a o doplnení niektorých zákonov.</w:t>
      </w:r>
    </w:p>
    <w:p w:rsidR="00B06A04" w:rsidRPr="002F370A" w:rsidP="004349AA">
      <w:pPr>
        <w:bidi w:val="0"/>
        <w:ind w:firstLine="708"/>
        <w:jc w:val="both"/>
        <w:rPr>
          <w:rStyle w:val="PlaceholderText0"/>
          <w:rFonts w:ascii="Times New Roman" w:hAnsi="Times New Roman"/>
          <w:color w:val="000000"/>
        </w:rPr>
      </w:pPr>
    </w:p>
    <w:p w:rsidR="004349AA" w:rsidP="004349A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Schválené vládou Slovenskej republiky dňa 12. októbra 2011.</w:t>
      </w:r>
    </w:p>
    <w:p w:rsidR="004349AA" w:rsidP="004349AA">
      <w:pPr>
        <w:bidi w:val="0"/>
        <w:ind w:firstLine="708"/>
        <w:jc w:val="both"/>
        <w:rPr>
          <w:rFonts w:ascii="Times New Roman" w:hAnsi="Times New Roman"/>
        </w:rPr>
      </w:pPr>
    </w:p>
    <w:p w:rsidR="004349AA" w:rsidP="004349AA">
      <w:pPr>
        <w:bidi w:val="0"/>
        <w:ind w:firstLine="708"/>
        <w:jc w:val="both"/>
        <w:rPr>
          <w:rFonts w:ascii="Times New Roman" w:hAnsi="Times New Roman"/>
        </w:rPr>
      </w:pPr>
    </w:p>
    <w:p w:rsidR="004349AA" w:rsidP="004349AA">
      <w:pPr>
        <w:bidi w:val="0"/>
        <w:ind w:firstLine="708"/>
        <w:jc w:val="both"/>
        <w:rPr>
          <w:rFonts w:ascii="Times New Roman" w:hAnsi="Times New Roman"/>
        </w:rPr>
      </w:pPr>
    </w:p>
    <w:p w:rsidR="00CB1D22" w:rsidP="004349AA">
      <w:pPr>
        <w:bidi w:val="0"/>
        <w:ind w:firstLine="708"/>
        <w:jc w:val="both"/>
        <w:rPr>
          <w:rFonts w:ascii="Times New Roman" w:hAnsi="Times New Roman"/>
        </w:rPr>
      </w:pPr>
      <w:r w:rsidR="004349AA">
        <w:rPr>
          <w:rFonts w:ascii="Times New Roman" w:hAnsi="Times New Roman"/>
        </w:rPr>
        <w:t>Bratislava, 13. októbra 2011</w:t>
      </w:r>
    </w:p>
    <w:p w:rsidR="00CB1D22" w:rsidP="002457BE">
      <w:pPr>
        <w:bidi w:val="0"/>
        <w:spacing w:before="120"/>
        <w:ind w:firstLine="708"/>
        <w:jc w:val="both"/>
        <w:rPr>
          <w:rFonts w:ascii="Times New Roman" w:hAnsi="Times New Roman"/>
        </w:rPr>
      </w:pPr>
    </w:p>
    <w:p w:rsidR="00EC7FB4" w:rsidP="00EC7FB4">
      <w:pPr>
        <w:bidi w:val="0"/>
        <w:jc w:val="both"/>
        <w:rPr>
          <w:rFonts w:ascii="Arial" w:hAnsi="Arial" w:cs="Arial"/>
          <w:sz w:val="22"/>
          <w:szCs w:val="22"/>
        </w:rPr>
      </w:pPr>
      <w:r w:rsidRPr="00472EA7" w:rsidR="0044505E">
        <w:rPr>
          <w:rFonts w:ascii="Arial" w:hAnsi="Arial" w:cs="Arial"/>
          <w:sz w:val="22"/>
          <w:szCs w:val="22"/>
        </w:rPr>
        <w:tab/>
      </w:r>
    </w:p>
    <w:p w:rsidR="004349AA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349AA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349AA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349AA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349AA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349AA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349AA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349AA" w:rsidP="004349A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Iveta  R a d i č o v á</w:t>
      </w:r>
      <w:r>
        <w:rPr>
          <w:rFonts w:ascii="Times New Roman" w:hAnsi="Times New Roman"/>
        </w:rPr>
        <w:t>, v. r.</w:t>
      </w:r>
    </w:p>
    <w:p w:rsidR="004349AA" w:rsidP="004349A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4349AA" w:rsidP="004349A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4349AA" w:rsidP="004349AA">
      <w:pPr>
        <w:bidi w:val="0"/>
        <w:jc w:val="center"/>
        <w:rPr>
          <w:rFonts w:ascii="Times New Roman" w:hAnsi="Times New Roman"/>
        </w:rPr>
      </w:pPr>
    </w:p>
    <w:p w:rsidR="004349AA" w:rsidP="004349AA">
      <w:pPr>
        <w:bidi w:val="0"/>
        <w:jc w:val="center"/>
        <w:rPr>
          <w:rFonts w:ascii="Times New Roman" w:hAnsi="Times New Roman"/>
        </w:rPr>
      </w:pPr>
    </w:p>
    <w:p w:rsidR="004349AA" w:rsidP="004349AA">
      <w:pPr>
        <w:bidi w:val="0"/>
        <w:jc w:val="center"/>
        <w:rPr>
          <w:rFonts w:ascii="Times New Roman" w:hAnsi="Times New Roman"/>
        </w:rPr>
      </w:pPr>
    </w:p>
    <w:p w:rsidR="004349AA" w:rsidP="004349AA">
      <w:pPr>
        <w:bidi w:val="0"/>
        <w:jc w:val="center"/>
        <w:rPr>
          <w:rFonts w:ascii="Times New Roman" w:hAnsi="Times New Roman"/>
        </w:rPr>
      </w:pPr>
    </w:p>
    <w:p w:rsidR="004349AA" w:rsidP="004349AA">
      <w:pPr>
        <w:bidi w:val="0"/>
        <w:jc w:val="center"/>
        <w:rPr>
          <w:rFonts w:ascii="Times New Roman" w:hAnsi="Times New Roman"/>
        </w:rPr>
      </w:pPr>
    </w:p>
    <w:p w:rsidR="004349AA" w:rsidP="004349A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Ivan  M i k l o š, </w:t>
      </w:r>
      <w:r>
        <w:rPr>
          <w:rFonts w:ascii="Times New Roman" w:hAnsi="Times New Roman"/>
        </w:rPr>
        <w:t>v. r.</w:t>
      </w:r>
    </w:p>
    <w:p w:rsidR="004349AA" w:rsidP="004349A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podpredseda vlády a minister financií</w:t>
      </w:r>
    </w:p>
    <w:p w:rsidR="004349AA" w:rsidP="004349A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4349AA" w:rsidRPr="00472EA7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C7FB4" w:rsidRPr="00472EA7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C7FB4" w:rsidRPr="00472EA7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EC7FB4"/>
    <w:rsid w:val="000166CE"/>
    <w:rsid w:val="0009760B"/>
    <w:rsid w:val="00127D92"/>
    <w:rsid w:val="00186D35"/>
    <w:rsid w:val="002457BE"/>
    <w:rsid w:val="002C512B"/>
    <w:rsid w:val="002F370A"/>
    <w:rsid w:val="00353AD9"/>
    <w:rsid w:val="00387F42"/>
    <w:rsid w:val="0041692B"/>
    <w:rsid w:val="004349AA"/>
    <w:rsid w:val="00437094"/>
    <w:rsid w:val="0044505E"/>
    <w:rsid w:val="00472EA7"/>
    <w:rsid w:val="005A13A9"/>
    <w:rsid w:val="005B42E8"/>
    <w:rsid w:val="005C75C4"/>
    <w:rsid w:val="00751DB7"/>
    <w:rsid w:val="00777636"/>
    <w:rsid w:val="00812DE5"/>
    <w:rsid w:val="00816FB2"/>
    <w:rsid w:val="00872E8A"/>
    <w:rsid w:val="00996960"/>
    <w:rsid w:val="00A61231"/>
    <w:rsid w:val="00A62B06"/>
    <w:rsid w:val="00B06A04"/>
    <w:rsid w:val="00C17995"/>
    <w:rsid w:val="00CB1D22"/>
    <w:rsid w:val="00D43002"/>
    <w:rsid w:val="00E250B4"/>
    <w:rsid w:val="00E93142"/>
    <w:rsid w:val="00EA5456"/>
    <w:rsid w:val="00EC7FB4"/>
    <w:rsid w:val="00EE3D7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5A13A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5B42E8"/>
    <w:pPr>
      <w:spacing w:before="120"/>
      <w:jc w:val="center"/>
    </w:pPr>
    <w:rPr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placeholdertext">
    <w:name w:val="placeholdertext"/>
    <w:basedOn w:val="DefaultParagraphFont"/>
    <w:uiPriority w:val="99"/>
    <w:rsid w:val="005B42E8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186D35"/>
    <w:pPr>
      <w:spacing w:after="120" w:line="480" w:lineRule="auto"/>
      <w:jc w:val="left"/>
    </w:pPr>
    <w:rPr>
      <w:color w:val="00000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186D35"/>
    <w:rPr>
      <w:rFonts w:cs="Times New Roman"/>
      <w:color w:val="000000"/>
      <w:sz w:val="24"/>
      <w:szCs w:val="24"/>
      <w:rtl w:val="0"/>
      <w:cs w:val="0"/>
    </w:rPr>
  </w:style>
  <w:style w:type="character" w:styleId="PlaceholderText0">
    <w:name w:val="Placeholder Text"/>
    <w:basedOn w:val="DefaultParagraphFont"/>
    <w:uiPriority w:val="99"/>
    <w:semiHidden/>
    <w:rsid w:val="00CB1D22"/>
    <w:rPr>
      <w:rFonts w:cs="Times New Roman"/>
      <w:color w:val="808080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2C512B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2C512B"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2C512B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2</Pages>
  <Words>427</Words>
  <Characters>2760</Characters>
  <Application>Microsoft Office Word</Application>
  <DocSecurity>0</DocSecurity>
  <Lines>0</Lines>
  <Paragraphs>0</Paragraphs>
  <ScaleCrop>false</ScaleCrop>
  <Company>mpsvr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vlády Slovenskej republiky</dc:title>
  <dc:creator>novotna</dc:creator>
  <cp:lastModifiedBy>Pavol Matyasovszky</cp:lastModifiedBy>
  <cp:revision>6</cp:revision>
  <cp:lastPrinted>2011-10-05T15:32:00Z</cp:lastPrinted>
  <dcterms:created xsi:type="dcterms:W3CDTF">2011-10-05T15:33:00Z</dcterms:created>
  <dcterms:modified xsi:type="dcterms:W3CDTF">2011-10-13T08:07:00Z</dcterms:modified>
</cp:coreProperties>
</file>