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3706" w:rsidRPr="00464B7A" w:rsidP="004C3706">
      <w:pPr>
        <w:tabs>
          <w:tab w:val="left" w:pos="709"/>
          <w:tab w:val="left" w:pos="1077"/>
        </w:tabs>
        <w:rPr>
          <w:b/>
          <w:bCs/>
          <w:sz w:val="28"/>
          <w:szCs w:val="28"/>
        </w:rPr>
      </w:pPr>
    </w:p>
    <w:p w:rsidR="004C3706" w:rsidRPr="00464B7A" w:rsidP="004C3706">
      <w:pPr>
        <w:tabs>
          <w:tab w:val="left" w:pos="709"/>
          <w:tab w:val="left" w:pos="1077"/>
        </w:tabs>
        <w:rPr>
          <w:b/>
          <w:bCs/>
          <w:sz w:val="28"/>
          <w:szCs w:val="28"/>
        </w:rPr>
      </w:pPr>
      <w:r w:rsidRPr="00464B7A">
        <w:rPr>
          <w:b/>
          <w:bCs/>
          <w:sz w:val="28"/>
          <w:szCs w:val="28"/>
        </w:rPr>
        <w:tab/>
        <w:tab/>
        <w:tab/>
      </w:r>
      <w:r w:rsidRPr="00464B7A">
        <w:rPr>
          <w:b/>
          <w:bCs/>
        </w:rPr>
        <w:tab/>
      </w:r>
    </w:p>
    <w:p w:rsidR="004C3706" w:rsidRPr="00464B7A" w:rsidP="004C3706">
      <w:pPr>
        <w:tabs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  <w:r w:rsidRPr="00464B7A">
        <w:rPr>
          <w:b/>
          <w:bCs/>
          <w:sz w:val="28"/>
          <w:szCs w:val="28"/>
        </w:rPr>
        <w:t>NÁRODNÁ RADA SLOVENSKEJ REPUBLIKY</w:t>
      </w:r>
    </w:p>
    <w:p w:rsidR="004C3706" w:rsidRPr="00464B7A" w:rsidP="004C3706">
      <w:pPr>
        <w:tabs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  <w:r w:rsidRPr="00464B7A">
        <w:rPr>
          <w:b/>
          <w:bCs/>
          <w:sz w:val="28"/>
          <w:szCs w:val="28"/>
        </w:rPr>
        <w:t>V.  volebné obdobie</w:t>
        <w:br/>
      </w:r>
    </w:p>
    <w:p w:rsidR="004C3706" w:rsidRPr="00464B7A" w:rsidP="004C3706">
      <w:pPr>
        <w:tabs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</w:p>
    <w:p w:rsidR="004C3706" w:rsidRPr="00464B7A" w:rsidP="004C3706">
      <w:pPr>
        <w:tabs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</w:p>
    <w:p w:rsidR="004C3706" w:rsidRPr="00464B7A" w:rsidP="004C3706">
      <w:pPr>
        <w:tabs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</w:p>
    <w:p w:rsidR="004C3706" w:rsidRPr="00464B7A" w:rsidP="004C3706">
      <w:pPr>
        <w:tabs>
          <w:tab w:val="left" w:pos="709"/>
          <w:tab w:val="left" w:pos="1077"/>
        </w:tabs>
        <w:jc w:val="both"/>
      </w:pPr>
    </w:p>
    <w:p w:rsidR="004C3706" w:rsidRPr="00464B7A" w:rsidP="004C3706">
      <w:pPr>
        <w:tabs>
          <w:tab w:val="left" w:pos="709"/>
          <w:tab w:val="left" w:pos="1077"/>
        </w:tabs>
        <w:jc w:val="both"/>
        <w:rPr>
          <w:lang w:val="cs-CZ"/>
        </w:rPr>
      </w:pPr>
      <w:r>
        <w:rPr>
          <w:lang w:val="cs-CZ"/>
        </w:rPr>
        <w:t>Číslo: CRD - 3157</w:t>
      </w:r>
      <w:r w:rsidRPr="00464B7A">
        <w:rPr>
          <w:lang w:val="cs-CZ"/>
        </w:rPr>
        <w:t>/2011</w:t>
      </w:r>
    </w:p>
    <w:p w:rsidR="004C3706" w:rsidRPr="00464B7A" w:rsidP="004C3706">
      <w:pPr>
        <w:tabs>
          <w:tab w:val="left" w:pos="709"/>
          <w:tab w:val="left" w:pos="1077"/>
        </w:tabs>
        <w:jc w:val="both"/>
      </w:pPr>
    </w:p>
    <w:p w:rsidR="004C3706" w:rsidRPr="00464B7A" w:rsidP="004C3706">
      <w:pPr>
        <w:tabs>
          <w:tab w:val="left" w:pos="709"/>
          <w:tab w:val="left" w:pos="1077"/>
        </w:tabs>
        <w:jc w:val="center"/>
        <w:rPr>
          <w:b/>
          <w:bCs/>
          <w:sz w:val="28"/>
        </w:rPr>
      </w:pPr>
      <w:r w:rsidR="00905B11">
        <w:rPr>
          <w:b/>
          <w:bCs/>
          <w:sz w:val="28"/>
        </w:rPr>
        <w:t>472</w:t>
      </w:r>
      <w:r w:rsidRPr="00464B7A">
        <w:rPr>
          <w:b/>
          <w:bCs/>
          <w:sz w:val="28"/>
        </w:rPr>
        <w:t>a</w:t>
      </w:r>
    </w:p>
    <w:p w:rsidR="004C3706" w:rsidRPr="00464B7A" w:rsidP="004C3706">
      <w:pPr>
        <w:pStyle w:val="Heading3"/>
        <w:keepNext/>
        <w:tabs>
          <w:tab w:val="left" w:pos="709"/>
          <w:tab w:val="left" w:pos="1077"/>
        </w:tabs>
        <w:jc w:val="center"/>
        <w:rPr>
          <w:b/>
          <w:bCs/>
          <w:sz w:val="28"/>
          <w:szCs w:val="28"/>
          <w:lang w:val="cs-CZ"/>
        </w:rPr>
      </w:pPr>
    </w:p>
    <w:p w:rsidR="004C3706" w:rsidRPr="00464B7A" w:rsidP="004C3706">
      <w:pPr>
        <w:pStyle w:val="Heading3"/>
        <w:keepNext/>
        <w:tabs>
          <w:tab w:val="left" w:pos="709"/>
          <w:tab w:val="left" w:pos="1077"/>
        </w:tabs>
        <w:jc w:val="center"/>
        <w:rPr>
          <w:b/>
          <w:sz w:val="28"/>
          <w:szCs w:val="28"/>
          <w:lang w:val="cs-CZ"/>
        </w:rPr>
      </w:pPr>
      <w:r w:rsidRPr="00464B7A">
        <w:rPr>
          <w:b/>
          <w:sz w:val="28"/>
          <w:szCs w:val="28"/>
          <w:lang w:val="cs-CZ"/>
        </w:rPr>
        <w:t>S p o l o č n á    s p r á v a</w:t>
      </w:r>
    </w:p>
    <w:p w:rsidR="004C3706" w:rsidRPr="00464B7A" w:rsidP="004C3706">
      <w:pPr>
        <w:pStyle w:val="Heading3"/>
        <w:keepNext/>
        <w:tabs>
          <w:tab w:val="left" w:pos="709"/>
          <w:tab w:val="left" w:pos="1077"/>
        </w:tabs>
        <w:jc w:val="center"/>
        <w:rPr>
          <w:b/>
          <w:sz w:val="28"/>
          <w:szCs w:val="28"/>
          <w:lang w:val="cs-CZ"/>
        </w:rPr>
      </w:pPr>
    </w:p>
    <w:p w:rsidR="004C3706" w:rsidRPr="00464B7A" w:rsidP="004C3706">
      <w:pPr>
        <w:pStyle w:val="BodyText"/>
        <w:tabs>
          <w:tab w:val="clear" w:pos="709"/>
          <w:tab w:val="clear" w:pos="1077"/>
        </w:tabs>
        <w:ind w:left="360"/>
      </w:pPr>
      <w:r w:rsidRPr="00464B7A">
        <w:t>výborov Národnej rady Slovenskej republiky o prerokovaní</w:t>
      </w:r>
      <w:r w:rsidRPr="004C3706">
        <w:t xml:space="preserve"> </w:t>
      </w:r>
      <w:r>
        <w:t xml:space="preserve">vládneho návrhu zákona, ktorým sa mení a dopĺňa zákon č. 11/2004 Z. z. o obrannej štandardizácii, kodifikácii a štátnom overovaní kvality výrobkov a služieb na účely obrany v znení zákona č. 277/2009 Z. z. </w:t>
      </w:r>
      <w:r>
        <w:rPr>
          <w:b/>
        </w:rPr>
        <w:t xml:space="preserve">(tlač 472) </w:t>
      </w:r>
      <w:r w:rsidRPr="00464B7A">
        <w:rPr>
          <w:b/>
        </w:rPr>
        <w:t>– druhé čítanie</w:t>
      </w:r>
    </w:p>
    <w:p w:rsidR="004C3706" w:rsidRPr="00464B7A" w:rsidP="004C3706">
      <w:pPr>
        <w:pStyle w:val="BodyText"/>
      </w:pPr>
      <w:r w:rsidRPr="00464B7A">
        <w:t>_________________________________________________________________________</w:t>
      </w:r>
    </w:p>
    <w:p w:rsidR="004C3706" w:rsidRPr="00464B7A" w:rsidP="004C3706">
      <w:pPr>
        <w:tabs>
          <w:tab w:val="left" w:pos="709"/>
          <w:tab w:val="left" w:pos="1077"/>
        </w:tabs>
        <w:jc w:val="both"/>
      </w:pPr>
    </w:p>
    <w:p w:rsidR="004C3706" w:rsidRPr="00464B7A" w:rsidP="004C3706">
      <w:pPr>
        <w:tabs>
          <w:tab w:val="left" w:pos="709"/>
          <w:tab w:val="left" w:pos="1077"/>
        </w:tabs>
        <w:jc w:val="both"/>
      </w:pPr>
      <w:r w:rsidRPr="00464B7A">
        <w:tab/>
        <w:t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</w:t>
      </w:r>
      <w:r w:rsidRPr="00464B7A">
        <w:t xml:space="preserve">ubliky v znení neskorších predpisov </w:t>
      </w:r>
      <w:r w:rsidRPr="00464B7A">
        <w:rPr>
          <w:b/>
          <w:bCs/>
        </w:rPr>
        <w:t>spoločnú správu</w:t>
      </w:r>
      <w:r w:rsidRPr="00464B7A">
        <w:t xml:space="preserve"> výborov Národnej rady Slovenskej republiky:</w:t>
      </w:r>
    </w:p>
    <w:p w:rsidR="004C3706" w:rsidRPr="00464B7A" w:rsidP="004C3706">
      <w:pPr>
        <w:tabs>
          <w:tab w:val="left" w:pos="709"/>
          <w:tab w:val="left" w:pos="1077"/>
        </w:tabs>
        <w:jc w:val="both"/>
      </w:pPr>
    </w:p>
    <w:p w:rsidR="004C3706" w:rsidRPr="00464B7A" w:rsidP="004C3706">
      <w:pPr>
        <w:pStyle w:val="BodyText"/>
        <w:tabs>
          <w:tab w:val="clear" w:pos="709"/>
          <w:tab w:val="clear" w:pos="1077"/>
        </w:tabs>
        <w:ind w:firstLine="708"/>
      </w:pPr>
      <w:r w:rsidRPr="00464B7A">
        <w:t>Národná rada Sloven</w:t>
      </w:r>
      <w:r>
        <w:t>skej republiky uznesením č. 587 zo 8. septembra</w:t>
      </w:r>
      <w:r w:rsidRPr="00464B7A">
        <w:t xml:space="preserve"> 2011</w:t>
      </w:r>
      <w:r w:rsidRPr="00464B7A">
        <w:rPr>
          <w:color w:val="FF0000"/>
        </w:rPr>
        <w:t xml:space="preserve"> </w:t>
      </w:r>
      <w:r w:rsidRPr="00464B7A">
        <w:t xml:space="preserve">pridelila </w:t>
      </w:r>
      <w:r>
        <w:t xml:space="preserve">vládny návrh zákona, ktorým sa mení a dopĺňa zákon č. 11/2004 Z. z. o obrannej štandardizácii, kodifikácii a štátnom overovaní kvality výrobkov a služieb na účely obrany v znení zákona č. 277/2009 Z. z. </w:t>
      </w:r>
      <w:r>
        <w:rPr>
          <w:b/>
        </w:rPr>
        <w:t xml:space="preserve">(tlač 472) </w:t>
      </w:r>
      <w:r w:rsidRPr="00464B7A">
        <w:t>na prerokovanie týmto výborom:</w:t>
      </w:r>
    </w:p>
    <w:p w:rsidR="004C3706" w:rsidRPr="00464B7A" w:rsidP="004C3706">
      <w:pPr>
        <w:tabs>
          <w:tab w:val="left" w:pos="709"/>
          <w:tab w:val="left" w:pos="1077"/>
        </w:tabs>
        <w:jc w:val="both"/>
      </w:pPr>
    </w:p>
    <w:p w:rsidR="004C3706" w:rsidRPr="00464B7A" w:rsidP="004C3706">
      <w:pPr>
        <w:tabs>
          <w:tab w:val="left" w:pos="709"/>
          <w:tab w:val="left" w:pos="1077"/>
        </w:tabs>
        <w:jc w:val="both"/>
      </w:pPr>
    </w:p>
    <w:p w:rsidR="004C3706" w:rsidRPr="00464B7A" w:rsidP="004C3706">
      <w:pPr>
        <w:tabs>
          <w:tab w:val="left" w:pos="709"/>
          <w:tab w:val="left" w:pos="1077"/>
        </w:tabs>
        <w:jc w:val="both"/>
      </w:pPr>
      <w:r w:rsidRPr="00464B7A">
        <w:tab/>
        <w:tab/>
        <w:t>Ústavnoprávnemu výboru Národnej rady Slovenskej republiky</w:t>
      </w:r>
    </w:p>
    <w:p w:rsidR="004C3706" w:rsidRPr="00464B7A" w:rsidP="004C3706">
      <w:pPr>
        <w:tabs>
          <w:tab w:val="left" w:pos="709"/>
          <w:tab w:val="left" w:pos="1077"/>
        </w:tabs>
        <w:jc w:val="both"/>
      </w:pPr>
      <w:r w:rsidRPr="00464B7A">
        <w:tab/>
        <w:tab/>
        <w:t>Výboru Národnej rady Slo</w:t>
      </w:r>
      <w:r w:rsidRPr="00464B7A">
        <w:t xml:space="preserve">venskej republiky pre </w:t>
      </w:r>
      <w:r w:rsidR="00905B11">
        <w:t>financie a rozpočet</w:t>
      </w:r>
    </w:p>
    <w:p w:rsidR="004C3706" w:rsidP="004C3706">
      <w:pPr>
        <w:tabs>
          <w:tab w:val="left" w:pos="709"/>
          <w:tab w:val="left" w:pos="1077"/>
        </w:tabs>
        <w:ind w:left="1077"/>
        <w:jc w:val="both"/>
      </w:pPr>
      <w:r w:rsidRPr="00464B7A">
        <w:t>Výboru Národnej rady Sloven</w:t>
      </w:r>
      <w:r w:rsidR="00905B11">
        <w:t xml:space="preserve">skej republiky pre hospodárstvo, výstavbu a </w:t>
      </w:r>
    </w:p>
    <w:p w:rsidR="004C3706" w:rsidRPr="00464B7A" w:rsidP="00905B11">
      <w:pPr>
        <w:tabs>
          <w:tab w:val="left" w:pos="709"/>
          <w:tab w:val="left" w:pos="1077"/>
        </w:tabs>
        <w:ind w:left="1077"/>
        <w:jc w:val="both"/>
      </w:pPr>
      <w:r w:rsidR="00905B11">
        <w:t>dopravu a</w:t>
      </w:r>
    </w:p>
    <w:p w:rsidR="004C3706" w:rsidRPr="00464B7A" w:rsidP="004C3706">
      <w:pPr>
        <w:tabs>
          <w:tab w:val="left" w:pos="709"/>
          <w:tab w:val="left" w:pos="1077"/>
        </w:tabs>
        <w:jc w:val="both"/>
      </w:pPr>
      <w:r w:rsidRPr="00464B7A">
        <w:tab/>
        <w:tab/>
        <w:t xml:space="preserve">Výboru Národnej rady Slovenskej republiky pre obranu a bezpečnosť ako </w:t>
        <w:tab/>
        <w:tab/>
        <w:tab/>
        <w:t>gestorskému.</w:t>
      </w:r>
    </w:p>
    <w:p w:rsidR="004C3706" w:rsidRPr="00464B7A" w:rsidP="004C3706">
      <w:pPr>
        <w:tabs>
          <w:tab w:val="left" w:pos="709"/>
          <w:tab w:val="left" w:pos="1077"/>
        </w:tabs>
        <w:jc w:val="both"/>
      </w:pPr>
    </w:p>
    <w:p w:rsidR="004C3706" w:rsidRPr="00464B7A" w:rsidP="004C3706">
      <w:pPr>
        <w:tabs>
          <w:tab w:val="left" w:pos="709"/>
          <w:tab w:val="left" w:pos="1077"/>
        </w:tabs>
        <w:jc w:val="both"/>
      </w:pPr>
    </w:p>
    <w:p w:rsidR="004C3706" w:rsidRPr="00464B7A" w:rsidP="004C3706">
      <w:pPr>
        <w:tabs>
          <w:tab w:val="left" w:pos="709"/>
          <w:tab w:val="left" w:pos="1077"/>
        </w:tabs>
        <w:jc w:val="both"/>
      </w:pPr>
      <w:r w:rsidRPr="00464B7A">
        <w:tab/>
        <w:t>Výbory prerokovali predmetný návrh zákona</w:t>
      </w:r>
      <w:r w:rsidRPr="00464B7A">
        <w:t xml:space="preserve"> v stanovenej lehote. </w:t>
      </w:r>
    </w:p>
    <w:p w:rsidR="004C3706" w:rsidRPr="00464B7A" w:rsidP="004C3706">
      <w:pPr>
        <w:tabs>
          <w:tab w:val="left" w:pos="709"/>
          <w:tab w:val="left" w:pos="1077"/>
        </w:tabs>
        <w:jc w:val="both"/>
      </w:pPr>
    </w:p>
    <w:p w:rsidR="004C3706" w:rsidRPr="00464B7A" w:rsidP="004C3706">
      <w:pPr>
        <w:tabs>
          <w:tab w:val="left" w:pos="709"/>
          <w:tab w:val="left" w:pos="1077"/>
        </w:tabs>
        <w:jc w:val="both"/>
      </w:pPr>
    </w:p>
    <w:p w:rsidR="004C3706" w:rsidRPr="00464B7A" w:rsidP="004C3706">
      <w:pPr>
        <w:tabs>
          <w:tab w:val="left" w:pos="709"/>
          <w:tab w:val="left" w:pos="1077"/>
        </w:tabs>
        <w:jc w:val="both"/>
      </w:pPr>
    </w:p>
    <w:p w:rsidR="004C3706" w:rsidRPr="00464B7A" w:rsidP="004C3706">
      <w:pPr>
        <w:tabs>
          <w:tab w:val="left" w:pos="709"/>
          <w:tab w:val="left" w:pos="1077"/>
        </w:tabs>
        <w:jc w:val="both"/>
      </w:pPr>
    </w:p>
    <w:p w:rsidR="004C3706" w:rsidRPr="00464B7A" w:rsidP="004C3706">
      <w:pPr>
        <w:tabs>
          <w:tab w:val="left" w:pos="709"/>
          <w:tab w:val="left" w:pos="1077"/>
        </w:tabs>
        <w:jc w:val="both"/>
      </w:pPr>
    </w:p>
    <w:p w:rsidR="004C3706" w:rsidRPr="00464B7A" w:rsidP="004C3706">
      <w:pPr>
        <w:tabs>
          <w:tab w:val="left" w:pos="709"/>
          <w:tab w:val="left" w:pos="1077"/>
        </w:tabs>
        <w:jc w:val="both"/>
      </w:pPr>
    </w:p>
    <w:p w:rsidR="004C3706" w:rsidRPr="00464B7A" w:rsidP="004C3706">
      <w:pPr>
        <w:tabs>
          <w:tab w:val="left" w:pos="709"/>
          <w:tab w:val="left" w:pos="1077"/>
        </w:tabs>
        <w:jc w:val="both"/>
      </w:pPr>
    </w:p>
    <w:p w:rsidR="004C3706" w:rsidRPr="00464B7A" w:rsidP="004C3706">
      <w:pPr>
        <w:tabs>
          <w:tab w:val="left" w:pos="709"/>
          <w:tab w:val="left" w:pos="1077"/>
        </w:tabs>
        <w:jc w:val="both"/>
      </w:pPr>
    </w:p>
    <w:p w:rsidR="004C3706" w:rsidRPr="00464B7A" w:rsidP="004C3706">
      <w:pPr>
        <w:tabs>
          <w:tab w:val="left" w:pos="709"/>
          <w:tab w:val="left" w:pos="1077"/>
        </w:tabs>
        <w:jc w:val="center"/>
        <w:rPr>
          <w:b/>
          <w:bCs/>
        </w:rPr>
      </w:pPr>
      <w:r w:rsidRPr="00464B7A">
        <w:rPr>
          <w:b/>
          <w:bCs/>
        </w:rPr>
        <w:t>II.</w:t>
      </w:r>
    </w:p>
    <w:p w:rsidR="004C3706" w:rsidRPr="00464B7A" w:rsidP="004C3706">
      <w:pPr>
        <w:pStyle w:val="Heading4"/>
        <w:keepNext/>
        <w:tabs>
          <w:tab w:val="left" w:pos="709"/>
          <w:tab w:val="left" w:pos="1077"/>
        </w:tabs>
        <w:jc w:val="both"/>
        <w:rPr>
          <w:b/>
          <w:bCs/>
          <w:sz w:val="24"/>
          <w:lang w:val="cs-CZ"/>
        </w:rPr>
      </w:pPr>
    </w:p>
    <w:p w:rsidR="004C3706" w:rsidRPr="00464B7A" w:rsidP="004C3706">
      <w:pPr>
        <w:tabs>
          <w:tab w:val="left" w:pos="709"/>
          <w:tab w:val="left" w:pos="1077"/>
        </w:tabs>
        <w:jc w:val="both"/>
      </w:pPr>
      <w:r w:rsidRPr="00464B7A"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4C3706" w:rsidRPr="00464B7A" w:rsidP="004C3706">
      <w:pPr>
        <w:tabs>
          <w:tab w:val="left" w:pos="709"/>
          <w:tab w:val="left" w:pos="1077"/>
        </w:tabs>
        <w:jc w:val="both"/>
      </w:pPr>
    </w:p>
    <w:p w:rsidR="004C3706" w:rsidRPr="00464B7A" w:rsidP="004C3706">
      <w:pPr>
        <w:tabs>
          <w:tab w:val="left" w:pos="709"/>
          <w:tab w:val="left" w:pos="1077"/>
        </w:tabs>
        <w:jc w:val="both"/>
      </w:pPr>
    </w:p>
    <w:p w:rsidR="004C3706" w:rsidRPr="00464B7A" w:rsidP="004C3706">
      <w:pPr>
        <w:tabs>
          <w:tab w:val="left" w:pos="709"/>
          <w:tab w:val="left" w:pos="1077"/>
        </w:tabs>
        <w:jc w:val="both"/>
      </w:pPr>
    </w:p>
    <w:p w:rsidR="004C3706" w:rsidRPr="00464B7A" w:rsidP="004C3706">
      <w:pPr>
        <w:tabs>
          <w:tab w:val="left" w:pos="709"/>
          <w:tab w:val="left" w:pos="1077"/>
        </w:tabs>
        <w:jc w:val="center"/>
        <w:rPr>
          <w:b/>
          <w:bCs/>
        </w:rPr>
      </w:pPr>
      <w:r w:rsidRPr="00464B7A">
        <w:rPr>
          <w:b/>
          <w:bCs/>
        </w:rPr>
        <w:t>III.</w:t>
        <w:tab/>
      </w:r>
    </w:p>
    <w:p w:rsidR="004C3706" w:rsidRPr="00464B7A" w:rsidP="004C3706">
      <w:pPr>
        <w:tabs>
          <w:tab w:val="left" w:pos="709"/>
          <w:tab w:val="left" w:pos="1077"/>
        </w:tabs>
        <w:jc w:val="center"/>
        <w:rPr>
          <w:b/>
          <w:bCs/>
        </w:rPr>
      </w:pPr>
    </w:p>
    <w:p w:rsidR="00E43B9B" w:rsidP="00E43B9B">
      <w:pPr>
        <w:pStyle w:val="BodyTextIndent"/>
        <w:ind w:left="0" w:firstLine="708"/>
        <w:jc w:val="both"/>
      </w:pPr>
      <w:r w:rsidRPr="00E43B9B">
        <w:rPr>
          <w:b/>
        </w:rPr>
        <w:t>Výbor Národnej rady Slovenskej republiky pre obranu a bezpečnosť</w:t>
      </w:r>
      <w:r>
        <w:t xml:space="preserve"> </w:t>
      </w:r>
      <w:r w:rsidRPr="00171550">
        <w:rPr>
          <w:b/>
        </w:rPr>
        <w:t>neprijal platné uznesenie</w:t>
      </w:r>
      <w:r>
        <w:t>, keďž</w:t>
      </w:r>
      <w:r>
        <w:t>e navrhnuté uznesenie nezískalo potrebný súhlas požadovanej väčšiny  poslancov podľa § 52 ods. 4 rokovacieho poriadku (za návrh hlasovali 5 poslanci,  proti  nehlasoval nikto,   hlasovania sa zdržali 5 poslanci). Z celkového počtu členov výboru 13, bolo prítomných 10 poslancov.</w:t>
      </w:r>
    </w:p>
    <w:p w:rsidR="004C3706" w:rsidP="004C3706">
      <w:pPr>
        <w:ind w:firstLine="708"/>
        <w:jc w:val="both"/>
        <w:rPr>
          <w:b/>
          <w:bCs/>
          <w:color w:val="FF0000"/>
        </w:rPr>
      </w:pPr>
    </w:p>
    <w:p w:rsidR="00E43B9B" w:rsidRPr="00464B7A" w:rsidP="004C3706">
      <w:pPr>
        <w:ind w:firstLine="708"/>
        <w:jc w:val="both"/>
        <w:rPr>
          <w:b/>
          <w:bCs/>
          <w:color w:val="FF0000"/>
        </w:rPr>
      </w:pPr>
    </w:p>
    <w:p w:rsidR="004C3706" w:rsidRPr="00464B7A" w:rsidP="004C3706">
      <w:pPr>
        <w:pStyle w:val="BodyText"/>
        <w:rPr>
          <w:color w:val="FF0000"/>
        </w:rPr>
      </w:pPr>
    </w:p>
    <w:p w:rsidR="004C3706" w:rsidRPr="00464B7A" w:rsidP="004C3706">
      <w:pPr>
        <w:tabs>
          <w:tab w:val="left" w:pos="709"/>
          <w:tab w:val="left" w:pos="1077"/>
        </w:tabs>
        <w:jc w:val="both"/>
        <w:rPr>
          <w:color w:val="000000"/>
        </w:rPr>
      </w:pPr>
      <w:r w:rsidRPr="00464B7A">
        <w:rPr>
          <w:color w:val="FF0000"/>
        </w:rPr>
        <w:tab/>
      </w:r>
      <w:r w:rsidRPr="00E43B9B" w:rsidR="00E43B9B">
        <w:rPr>
          <w:color w:val="000000"/>
        </w:rPr>
        <w:t>Ostatné</w:t>
      </w:r>
      <w:r w:rsidR="00E43B9B">
        <w:rPr>
          <w:color w:val="FF0000"/>
        </w:rPr>
        <w:t xml:space="preserve"> </w:t>
      </w:r>
      <w:r w:rsidR="00E43B9B">
        <w:rPr>
          <w:color w:val="000000"/>
        </w:rPr>
        <w:t>v</w:t>
      </w:r>
      <w:r w:rsidRPr="00464B7A">
        <w:rPr>
          <w:color w:val="000000"/>
        </w:rPr>
        <w:t xml:space="preserve">ýbory, ktoré rokovali o uvedenom vládnom návrhu zákona,  </w:t>
      </w:r>
      <w:r w:rsidRPr="0048237C">
        <w:rPr>
          <w:b/>
          <w:color w:val="000000"/>
        </w:rPr>
        <w:t>súhlasili</w:t>
      </w:r>
      <w:r w:rsidRPr="00464B7A">
        <w:rPr>
          <w:color w:val="000000"/>
        </w:rPr>
        <w:t xml:space="preserve"> s vládnym návrhom zákona a odporučili Národnej rade Slovenskej republiky  návrh zák</w:t>
      </w:r>
      <w:r w:rsidR="0089246A">
        <w:rPr>
          <w:color w:val="000000"/>
        </w:rPr>
        <w:t xml:space="preserve">ona </w:t>
      </w:r>
      <w:r w:rsidRPr="0048237C" w:rsidR="0089246A">
        <w:rPr>
          <w:b/>
          <w:color w:val="000000"/>
        </w:rPr>
        <w:t>schváliť.</w:t>
      </w:r>
    </w:p>
    <w:p w:rsidR="004C3706" w:rsidRPr="00464B7A" w:rsidP="004C3706">
      <w:pPr>
        <w:ind w:left="708"/>
        <w:jc w:val="both"/>
      </w:pPr>
    </w:p>
    <w:p w:rsidR="004C3706" w:rsidRPr="00464B7A" w:rsidP="004C3706">
      <w:pPr>
        <w:tabs>
          <w:tab w:val="left" w:pos="709"/>
          <w:tab w:val="left" w:pos="1077"/>
        </w:tabs>
        <w:jc w:val="both"/>
        <w:rPr>
          <w:color w:val="FF0000"/>
        </w:rPr>
      </w:pPr>
    </w:p>
    <w:p w:rsidR="004C3706" w:rsidRPr="00905B11" w:rsidP="004C3706">
      <w:pPr>
        <w:tabs>
          <w:tab w:val="left" w:pos="709"/>
          <w:tab w:val="left" w:pos="1077"/>
        </w:tabs>
        <w:jc w:val="both"/>
        <w:rPr>
          <w:color w:val="FF0000"/>
        </w:rPr>
      </w:pPr>
      <w:r w:rsidRPr="00464B7A">
        <w:tab/>
      </w:r>
      <w:r w:rsidR="00905B11">
        <w:tab/>
      </w:r>
    </w:p>
    <w:p w:rsidR="004C3706" w:rsidRPr="00A34D42" w:rsidP="004C3706">
      <w:pPr>
        <w:pStyle w:val="BodyText"/>
      </w:pPr>
      <w:r w:rsidRPr="00905B11" w:rsidR="00905B11">
        <w:rPr>
          <w:color w:val="FF0000"/>
        </w:rPr>
        <w:tab/>
        <w:tab/>
      </w:r>
      <w:r w:rsidRPr="00A34D42">
        <w:rPr>
          <w:b/>
        </w:rPr>
        <w:t xml:space="preserve"> </w:t>
      </w:r>
    </w:p>
    <w:p w:rsidR="004C3706" w:rsidRPr="00464B7A" w:rsidP="004C3706">
      <w:pPr>
        <w:pStyle w:val="BodyText"/>
        <w:rPr>
          <w:color w:val="FF0000"/>
        </w:rPr>
      </w:pPr>
      <w:r w:rsidRPr="00A34D42">
        <w:t xml:space="preserve">           </w:t>
      </w:r>
    </w:p>
    <w:p w:rsidR="004C3706" w:rsidRPr="00464B7A" w:rsidP="004C3706">
      <w:pPr>
        <w:pStyle w:val="BodyText"/>
      </w:pPr>
      <w:r w:rsidR="0048237C">
        <w:t xml:space="preserve">  </w:t>
      </w:r>
    </w:p>
    <w:p w:rsidR="004C3706" w:rsidRPr="00464B7A" w:rsidP="004C3706">
      <w:pPr>
        <w:tabs>
          <w:tab w:val="left" w:pos="709"/>
          <w:tab w:val="left" w:pos="1077"/>
        </w:tabs>
        <w:jc w:val="center"/>
        <w:rPr>
          <w:b/>
        </w:rPr>
      </w:pPr>
      <w:r w:rsidRPr="00464B7A">
        <w:rPr>
          <w:b/>
        </w:rPr>
        <w:t>IV.</w:t>
      </w:r>
    </w:p>
    <w:p w:rsidR="004C3706" w:rsidRPr="00464B7A" w:rsidP="004C3706">
      <w:pPr>
        <w:tabs>
          <w:tab w:val="left" w:pos="709"/>
          <w:tab w:val="left" w:pos="1077"/>
        </w:tabs>
        <w:jc w:val="center"/>
        <w:rPr>
          <w:b/>
        </w:rPr>
      </w:pPr>
    </w:p>
    <w:p w:rsidR="004C3706" w:rsidRPr="00464B7A" w:rsidP="004C3706">
      <w:pPr>
        <w:tabs>
          <w:tab w:val="left" w:pos="709"/>
          <w:tab w:val="left" w:pos="1077"/>
        </w:tabs>
        <w:jc w:val="center"/>
        <w:rPr>
          <w:b/>
        </w:rPr>
      </w:pPr>
    </w:p>
    <w:p w:rsidR="004C3706" w:rsidRPr="00464B7A" w:rsidP="004C3706">
      <w:pPr>
        <w:pStyle w:val="BodyText"/>
        <w:tabs>
          <w:tab w:val="clear" w:pos="709"/>
          <w:tab w:val="clear" w:pos="1077"/>
        </w:tabs>
        <w:ind w:firstLine="708"/>
      </w:pPr>
      <w:r w:rsidRPr="00464B7A">
        <w:t xml:space="preserve">Gestorský výbor na základe stanovísk výborov k </w:t>
      </w:r>
      <w:r w:rsidR="00905B11">
        <w:t xml:space="preserve">vládnemu návrhu zákona, ktorým sa mení a dopĺňa zákon č. 11/2004 Z. z. o obrannej štandardizácii, kodifikácii a štátnom overovaní kvality výrobkov a služieb na účely obrany v znení zákona č. 277/2009 Z. z. </w:t>
      </w:r>
      <w:r w:rsidR="00905B11">
        <w:rPr>
          <w:b/>
        </w:rPr>
        <w:t xml:space="preserve">(tlač 472) </w:t>
      </w:r>
      <w:r w:rsidRPr="00464B7A">
        <w:t xml:space="preserve">vyjadrených v ich uzneseniach uvedených pod bodom </w:t>
      </w:r>
      <w:r w:rsidRPr="00464B7A">
        <w:rPr>
          <w:b/>
          <w:bCs/>
        </w:rPr>
        <w:t>III.</w:t>
      </w:r>
      <w:r w:rsidRPr="00464B7A"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464B7A">
          <w:t>4 a</w:t>
        </w:r>
      </w:smartTag>
      <w:r w:rsidRPr="00464B7A">
        <w:t xml:space="preserve"> § 83 zákona Národnej rady Slovenskej republiky č. 350/1996 Z. z. o rokovacom poriadku Národnej rady Slovenskej republiky v znení neskorších predpisov</w:t>
      </w:r>
    </w:p>
    <w:p w:rsidR="004C3706" w:rsidRPr="00464B7A" w:rsidP="004C3706">
      <w:pPr>
        <w:tabs>
          <w:tab w:val="left" w:pos="709"/>
          <w:tab w:val="left" w:pos="1077"/>
        </w:tabs>
      </w:pPr>
    </w:p>
    <w:p w:rsidR="004C3706" w:rsidRPr="00464B7A" w:rsidP="004C3706">
      <w:pPr>
        <w:tabs>
          <w:tab w:val="left" w:pos="709"/>
          <w:tab w:val="left" w:pos="1077"/>
        </w:tabs>
        <w:jc w:val="both"/>
      </w:pPr>
    </w:p>
    <w:p w:rsidR="004C3706" w:rsidRPr="00464B7A" w:rsidP="004C3706">
      <w:pPr>
        <w:tabs>
          <w:tab w:val="left" w:pos="709"/>
          <w:tab w:val="left" w:pos="1077"/>
        </w:tabs>
        <w:jc w:val="both"/>
        <w:rPr>
          <w:b/>
          <w:bCs/>
        </w:rPr>
      </w:pPr>
      <w:r w:rsidRPr="00464B7A">
        <w:rPr>
          <w:b/>
          <w:bCs/>
        </w:rPr>
        <w:tab/>
        <w:t xml:space="preserve"> </w:t>
      </w:r>
      <w:r w:rsidRPr="00464B7A">
        <w:rPr>
          <w:b/>
          <w:bCs/>
          <w:sz w:val="28"/>
        </w:rPr>
        <w:t>odporúča</w:t>
      </w:r>
      <w:r w:rsidRPr="00464B7A">
        <w:rPr>
          <w:b/>
          <w:bCs/>
        </w:rPr>
        <w:t xml:space="preserve"> </w:t>
      </w:r>
    </w:p>
    <w:p w:rsidR="004C3706" w:rsidRPr="00464B7A" w:rsidP="004C3706">
      <w:pPr>
        <w:tabs>
          <w:tab w:val="left" w:pos="709"/>
          <w:tab w:val="left" w:pos="1077"/>
        </w:tabs>
        <w:jc w:val="both"/>
        <w:rPr>
          <w:b/>
          <w:bCs/>
        </w:rPr>
      </w:pPr>
      <w:r w:rsidRPr="00464B7A">
        <w:rPr>
          <w:b/>
          <w:bCs/>
        </w:rPr>
        <w:t xml:space="preserve"> </w:t>
      </w:r>
    </w:p>
    <w:p w:rsidR="004C3706" w:rsidRPr="00464B7A" w:rsidP="004C3706">
      <w:pPr>
        <w:tabs>
          <w:tab w:val="left" w:pos="709"/>
          <w:tab w:val="left" w:pos="1077"/>
        </w:tabs>
        <w:jc w:val="both"/>
      </w:pPr>
      <w:r w:rsidRPr="00464B7A">
        <w:rPr>
          <w:b/>
          <w:bCs/>
        </w:rPr>
        <w:t xml:space="preserve">                </w:t>
      </w:r>
      <w:r w:rsidRPr="00464B7A">
        <w:t xml:space="preserve">Národnej rade Slovenskej republiky predmetný vládny návrh zákona </w:t>
      </w:r>
      <w:r w:rsidRPr="00464B7A">
        <w:rPr>
          <w:b/>
          <w:bCs/>
        </w:rPr>
        <w:t xml:space="preserve"> sch</w:t>
      </w:r>
      <w:r w:rsidR="0089246A">
        <w:rPr>
          <w:b/>
          <w:bCs/>
        </w:rPr>
        <w:t>váliť.</w:t>
      </w:r>
    </w:p>
    <w:p w:rsidR="004C3706" w:rsidP="004C3706">
      <w:pPr>
        <w:tabs>
          <w:tab w:val="left" w:pos="709"/>
          <w:tab w:val="left" w:pos="1077"/>
        </w:tabs>
        <w:jc w:val="both"/>
      </w:pPr>
    </w:p>
    <w:p w:rsidR="0048237C" w:rsidP="004C3706">
      <w:pPr>
        <w:tabs>
          <w:tab w:val="left" w:pos="709"/>
          <w:tab w:val="left" w:pos="1077"/>
        </w:tabs>
        <w:jc w:val="both"/>
      </w:pPr>
    </w:p>
    <w:p w:rsidR="0048237C" w:rsidP="004C3706">
      <w:pPr>
        <w:tabs>
          <w:tab w:val="left" w:pos="709"/>
          <w:tab w:val="left" w:pos="1077"/>
        </w:tabs>
        <w:jc w:val="both"/>
      </w:pPr>
    </w:p>
    <w:p w:rsidR="0048237C" w:rsidP="004C3706">
      <w:pPr>
        <w:tabs>
          <w:tab w:val="left" w:pos="709"/>
          <w:tab w:val="left" w:pos="1077"/>
        </w:tabs>
        <w:jc w:val="both"/>
      </w:pPr>
    </w:p>
    <w:p w:rsidR="0048237C" w:rsidP="004C3706">
      <w:pPr>
        <w:tabs>
          <w:tab w:val="left" w:pos="709"/>
          <w:tab w:val="left" w:pos="1077"/>
        </w:tabs>
        <w:jc w:val="both"/>
      </w:pPr>
    </w:p>
    <w:p w:rsidR="0048237C" w:rsidP="004C3706">
      <w:pPr>
        <w:tabs>
          <w:tab w:val="left" w:pos="709"/>
          <w:tab w:val="left" w:pos="1077"/>
        </w:tabs>
        <w:jc w:val="both"/>
      </w:pPr>
    </w:p>
    <w:p w:rsidR="0048237C" w:rsidP="004C3706">
      <w:pPr>
        <w:tabs>
          <w:tab w:val="left" w:pos="709"/>
          <w:tab w:val="left" w:pos="1077"/>
        </w:tabs>
        <w:jc w:val="both"/>
      </w:pPr>
    </w:p>
    <w:p w:rsidR="0048237C" w:rsidRPr="00464B7A" w:rsidP="004C3706">
      <w:pPr>
        <w:tabs>
          <w:tab w:val="left" w:pos="709"/>
          <w:tab w:val="left" w:pos="1077"/>
        </w:tabs>
        <w:jc w:val="both"/>
      </w:pPr>
    </w:p>
    <w:p w:rsidR="004C3706" w:rsidRPr="00464B7A" w:rsidP="004C3706">
      <w:pPr>
        <w:pStyle w:val="BodyText"/>
        <w:tabs>
          <w:tab w:val="clear" w:pos="709"/>
          <w:tab w:val="clear" w:pos="1077"/>
        </w:tabs>
        <w:ind w:firstLine="708"/>
      </w:pPr>
      <w:r w:rsidRPr="00464B7A">
        <w:rPr>
          <w:b/>
        </w:rPr>
        <w:t>Spoločná správa</w:t>
      </w:r>
      <w:r w:rsidRPr="00464B7A">
        <w:t xml:space="preserve"> výborov Národnej rady Slovenskej republiky k</w:t>
      </w:r>
      <w:r w:rsidRPr="00905B11" w:rsidR="00905B11">
        <w:t xml:space="preserve"> </w:t>
      </w:r>
      <w:r w:rsidR="00905B11">
        <w:t xml:space="preserve">vládnemu návrhu zákona, ktorým sa mení a dopĺňa zákon č. 11/2004 Z. z. o obrannej štandardizácii, kodifikácii a štátnom overovaní kvality výrobkov a služieb na účely obrany v znení zákona č. 277/2009 Z. z. </w:t>
      </w:r>
      <w:r w:rsidR="00905B11">
        <w:rPr>
          <w:b/>
        </w:rPr>
        <w:t>(tlač 472)</w:t>
      </w:r>
      <w:r w:rsidRPr="00464B7A">
        <w:rPr>
          <w:b/>
        </w:rPr>
        <w:t xml:space="preserve"> </w:t>
      </w:r>
      <w:r w:rsidRPr="00464B7A">
        <w:t xml:space="preserve">v druhom čítaní  </w:t>
      </w:r>
      <w:r w:rsidRPr="00464B7A">
        <w:rPr>
          <w:b/>
        </w:rPr>
        <w:t xml:space="preserve">bola schválená uznesením Výboru Národnej rady Slovenskej republiky pre  obranu a bezpečnosť </w:t>
      </w:r>
      <w:r w:rsidRPr="00464B7A">
        <w:rPr>
          <w:b/>
          <w:color w:val="FF0000"/>
        </w:rPr>
        <w:t xml:space="preserve"> </w:t>
      </w:r>
      <w:r w:rsidRPr="00EF21BC">
        <w:rPr>
          <w:b/>
        </w:rPr>
        <w:t>č</w:t>
      </w:r>
      <w:r w:rsidRPr="00EF21BC" w:rsidR="00EF21BC">
        <w:rPr>
          <w:b/>
        </w:rPr>
        <w:t>. 110</w:t>
      </w:r>
      <w:r w:rsidRPr="00EF21BC">
        <w:rPr>
          <w:b/>
        </w:rPr>
        <w:t xml:space="preserve"> </w:t>
      </w:r>
      <w:r w:rsidRPr="006079F3">
        <w:t xml:space="preserve">na svojej </w:t>
      </w:r>
      <w:r w:rsidRPr="00EF21BC" w:rsidR="00EF21BC">
        <w:rPr>
          <w:b/>
        </w:rPr>
        <w:t>26</w:t>
      </w:r>
      <w:r w:rsidRPr="00EF21BC">
        <w:rPr>
          <w:b/>
        </w:rPr>
        <w:t>.</w:t>
      </w:r>
      <w:r w:rsidRPr="00905B11">
        <w:rPr>
          <w:b/>
          <w:color w:val="FF0000"/>
        </w:rPr>
        <w:t xml:space="preserve"> </w:t>
      </w:r>
      <w:r w:rsidRPr="006079F3">
        <w:t>schôdzi.</w:t>
      </w:r>
      <w:r w:rsidRPr="006079F3">
        <w:rPr>
          <w:color w:val="FF0000"/>
        </w:rPr>
        <w:tab/>
      </w:r>
    </w:p>
    <w:p w:rsidR="004C3706" w:rsidRPr="00464B7A" w:rsidP="004C3706">
      <w:pPr>
        <w:tabs>
          <w:tab w:val="left" w:pos="709"/>
          <w:tab w:val="left" w:pos="1077"/>
        </w:tabs>
        <w:jc w:val="both"/>
      </w:pPr>
    </w:p>
    <w:p w:rsidR="004C3706" w:rsidP="004C3706">
      <w:pPr>
        <w:tabs>
          <w:tab w:val="left" w:pos="709"/>
          <w:tab w:val="left" w:pos="1077"/>
        </w:tabs>
        <w:jc w:val="both"/>
      </w:pPr>
    </w:p>
    <w:p w:rsidR="0048237C" w:rsidP="004C3706">
      <w:pPr>
        <w:tabs>
          <w:tab w:val="left" w:pos="709"/>
          <w:tab w:val="left" w:pos="1077"/>
        </w:tabs>
        <w:jc w:val="both"/>
      </w:pPr>
    </w:p>
    <w:p w:rsidR="0048237C" w:rsidP="004C3706">
      <w:pPr>
        <w:tabs>
          <w:tab w:val="left" w:pos="709"/>
          <w:tab w:val="left" w:pos="1077"/>
        </w:tabs>
        <w:jc w:val="both"/>
      </w:pPr>
    </w:p>
    <w:p w:rsidR="0048237C" w:rsidRPr="00464B7A" w:rsidP="004C3706">
      <w:pPr>
        <w:tabs>
          <w:tab w:val="left" w:pos="709"/>
          <w:tab w:val="left" w:pos="1077"/>
        </w:tabs>
        <w:jc w:val="both"/>
      </w:pPr>
    </w:p>
    <w:p w:rsidR="004C3706" w:rsidRPr="00464B7A" w:rsidP="004C3706">
      <w:pPr>
        <w:tabs>
          <w:tab w:val="left" w:pos="709"/>
          <w:tab w:val="left" w:pos="1077"/>
        </w:tabs>
        <w:jc w:val="both"/>
      </w:pPr>
    </w:p>
    <w:p w:rsidR="004C3706" w:rsidRPr="00464B7A" w:rsidP="004C3706">
      <w:pPr>
        <w:tabs>
          <w:tab w:val="left" w:pos="709"/>
          <w:tab w:val="left" w:pos="1077"/>
        </w:tabs>
      </w:pPr>
      <w:r w:rsidRPr="00464B7A">
        <w:t xml:space="preserve">V Bratislave </w:t>
      </w:r>
      <w:r w:rsidR="00905B11">
        <w:t xml:space="preserve">11. októbra </w:t>
      </w:r>
      <w:r w:rsidRPr="00464B7A">
        <w:t xml:space="preserve"> 2011</w:t>
      </w:r>
    </w:p>
    <w:p w:rsidR="004C3706" w:rsidRPr="00464B7A" w:rsidP="004C3706">
      <w:pPr>
        <w:tabs>
          <w:tab w:val="left" w:pos="709"/>
          <w:tab w:val="left" w:pos="1077"/>
        </w:tabs>
        <w:jc w:val="both"/>
      </w:pPr>
    </w:p>
    <w:p w:rsidR="004C3706" w:rsidP="004C3706">
      <w:pPr>
        <w:tabs>
          <w:tab w:val="left" w:pos="709"/>
          <w:tab w:val="left" w:pos="1077"/>
        </w:tabs>
        <w:jc w:val="both"/>
      </w:pPr>
    </w:p>
    <w:p w:rsidR="0048237C" w:rsidP="004C3706">
      <w:pPr>
        <w:tabs>
          <w:tab w:val="left" w:pos="709"/>
          <w:tab w:val="left" w:pos="1077"/>
        </w:tabs>
        <w:jc w:val="both"/>
      </w:pPr>
    </w:p>
    <w:p w:rsidR="0048237C" w:rsidP="004C3706">
      <w:pPr>
        <w:tabs>
          <w:tab w:val="left" w:pos="709"/>
          <w:tab w:val="left" w:pos="1077"/>
        </w:tabs>
        <w:jc w:val="both"/>
      </w:pPr>
    </w:p>
    <w:p w:rsidR="0048237C" w:rsidRPr="00464B7A" w:rsidP="004C3706">
      <w:pPr>
        <w:tabs>
          <w:tab w:val="left" w:pos="709"/>
          <w:tab w:val="left" w:pos="1077"/>
        </w:tabs>
        <w:jc w:val="both"/>
      </w:pPr>
    </w:p>
    <w:p w:rsidR="004C3706" w:rsidRPr="00464B7A" w:rsidP="004C3706">
      <w:pPr>
        <w:tabs>
          <w:tab w:val="left" w:pos="709"/>
          <w:tab w:val="left" w:pos="1077"/>
        </w:tabs>
        <w:jc w:val="both"/>
      </w:pPr>
    </w:p>
    <w:p w:rsidR="004C3706" w:rsidRPr="00464B7A" w:rsidP="004C3706">
      <w:pPr>
        <w:tabs>
          <w:tab w:val="left" w:pos="709"/>
          <w:tab w:val="left" w:pos="1077"/>
        </w:tabs>
        <w:jc w:val="both"/>
        <w:rPr>
          <w:b/>
          <w:bCs/>
          <w:sz w:val="28"/>
        </w:rPr>
      </w:pPr>
    </w:p>
    <w:p w:rsidR="004C3706" w:rsidRPr="00464B7A" w:rsidP="004C3706">
      <w:pPr>
        <w:pStyle w:val="Heading2"/>
      </w:pPr>
      <w:r>
        <w:t xml:space="preserve">Martin FEDOR  </w:t>
      </w:r>
      <w:r w:rsidR="00567117">
        <w:t>v. r.</w:t>
      </w:r>
    </w:p>
    <w:p w:rsidR="004C3706" w:rsidRPr="00464B7A" w:rsidP="004C3706">
      <w:pPr>
        <w:tabs>
          <w:tab w:val="left" w:pos="709"/>
          <w:tab w:val="left" w:pos="1077"/>
        </w:tabs>
        <w:jc w:val="center"/>
      </w:pPr>
      <w:r w:rsidRPr="00464B7A">
        <w:t>predseda výboru</w:t>
      </w:r>
    </w:p>
    <w:p w:rsidR="004C3706" w:rsidRPr="00464B7A" w:rsidP="004C3706"/>
    <w:p w:rsidR="004C3706" w:rsidRPr="00464B7A" w:rsidP="004C3706"/>
    <w:p w:rsidR="00A371F1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F19A3"/>
    <w:multiLevelType w:val="hybridMultilevel"/>
    <w:tmpl w:val="757ED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706"/>
    <w:rsid w:val="00006F22"/>
    <w:rsid w:val="00171550"/>
    <w:rsid w:val="002A2096"/>
    <w:rsid w:val="002B7A82"/>
    <w:rsid w:val="00442BF5"/>
    <w:rsid w:val="00464B7A"/>
    <w:rsid w:val="0048237C"/>
    <w:rsid w:val="004C3706"/>
    <w:rsid w:val="00567117"/>
    <w:rsid w:val="006079F3"/>
    <w:rsid w:val="00695FF9"/>
    <w:rsid w:val="007D360C"/>
    <w:rsid w:val="00866EC1"/>
    <w:rsid w:val="0089246A"/>
    <w:rsid w:val="00905B11"/>
    <w:rsid w:val="00A34D42"/>
    <w:rsid w:val="00A371F1"/>
    <w:rsid w:val="00A66BF2"/>
    <w:rsid w:val="00AE5DE7"/>
    <w:rsid w:val="00BB6B7F"/>
    <w:rsid w:val="00CB66A5"/>
    <w:rsid w:val="00D349AD"/>
    <w:rsid w:val="00D73DA1"/>
    <w:rsid w:val="00DC4B3C"/>
    <w:rsid w:val="00E218DB"/>
    <w:rsid w:val="00E43B9B"/>
    <w:rsid w:val="00EF21B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706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4C3706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4C3706"/>
    <w:pPr>
      <w:autoSpaceDE w:val="0"/>
      <w:autoSpaceDN w:val="0"/>
      <w:adjustRightInd w:val="0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4C3706"/>
    <w:pPr>
      <w:autoSpaceDE w:val="0"/>
      <w:autoSpaceDN w:val="0"/>
      <w:adjustRightInd w:val="0"/>
      <w:outlineLvl w:val="3"/>
    </w:pPr>
    <w:rPr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4C3706"/>
    <w:pPr>
      <w:tabs>
        <w:tab w:val="left" w:pos="709"/>
        <w:tab w:val="left" w:pos="1077"/>
      </w:tabs>
      <w:jc w:val="both"/>
    </w:pPr>
  </w:style>
  <w:style w:type="paragraph" w:customStyle="1" w:styleId="Default">
    <w:name w:val="Default"/>
    <w:rsid w:val="004C3706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paragraph" w:styleId="BodyTextIndent">
    <w:name w:val="Body Text Indent"/>
    <w:basedOn w:val="Normal"/>
    <w:rsid w:val="00E43B9B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SS k VNZ o obrannej štandardizácii (tlač 472)</vt:lpstr>
    </vt:vector>
  </TitlesOfParts>
  <Company>Kancelaria NR SR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k VNZ o obrannej štandardizácii (tlač 472)</dc:title>
  <dc:creator>MazuVlad</dc:creator>
  <cp:keywords>2. čít. - M. Fronc</cp:keywords>
  <cp:lastModifiedBy>MazuVlad</cp:lastModifiedBy>
  <cp:revision>9</cp:revision>
  <cp:lastPrinted>2011-10-07T06:14:00Z</cp:lastPrinted>
  <dcterms:created xsi:type="dcterms:W3CDTF">2011-09-20T07:49:00Z</dcterms:created>
  <dcterms:modified xsi:type="dcterms:W3CDTF">2011-10-07T06:14:00Z</dcterms:modified>
</cp:coreProperties>
</file>