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70543" w:rsidP="00770543">
      <w:pPr>
        <w:pStyle w:val="Title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="0039191D">
        <w:rPr>
          <w:rFonts w:ascii="Times New Roman" w:hAnsi="Times New Roman" w:cs="Times New Roman"/>
          <w:sz w:val="24"/>
          <w:szCs w:val="24"/>
        </w:rPr>
        <w:br w:type="page"/>
      </w:r>
      <w:r w:rsidR="00AE3AC7">
        <w:rPr>
          <w:rFonts w:ascii="Times New Roman" w:hAnsi="Times New Roman" w:cs="Times New Roman"/>
          <w:sz w:val="24"/>
          <w:szCs w:val="24"/>
        </w:rPr>
        <w:t>VLÁDA SLOVENSKEJ REPUBLIKY</w:t>
      </w:r>
    </w:p>
    <w:p w:rsidR="00AE3AC7" w:rsidRPr="00AE3AC7" w:rsidP="00770543">
      <w:pPr>
        <w:pStyle w:val="Title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1C1AE2" w:rsidP="00770543">
      <w:pPr>
        <w:jc w:val="both"/>
        <w:rPr>
          <w:rFonts w:ascii="Times New Roman" w:hAnsi="Times New Roman" w:cs="Times New Roman"/>
          <w:szCs w:val="24"/>
        </w:rPr>
      </w:pPr>
    </w:p>
    <w:p w:rsidR="00AE3AC7" w:rsidP="00770543">
      <w:pPr>
        <w:jc w:val="both"/>
        <w:rPr>
          <w:rFonts w:ascii="Times New Roman" w:hAnsi="Times New Roman" w:cs="Times New Roman"/>
          <w:szCs w:val="24"/>
        </w:rPr>
      </w:pPr>
    </w:p>
    <w:p w:rsidR="00770543" w:rsidP="00770543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Materiál na rokovanie          </w:t>
        <w:tab/>
        <w:t xml:space="preserve">                                   </w:t>
        <w:tab/>
        <w:t xml:space="preserve">   </w:t>
        <w:tab/>
        <w:t xml:space="preserve">                    </w:t>
      </w:r>
      <w:r w:rsidRPr="00C473AB">
        <w:rPr>
          <w:rFonts w:ascii="Times New Roman" w:hAnsi="Times New Roman" w:cs="Times New Roman"/>
          <w:szCs w:val="24"/>
        </w:rPr>
        <w:t>Číslo:</w:t>
      </w:r>
      <w:r w:rsidRPr="00C473AB" w:rsidR="00AE3AC7">
        <w:rPr>
          <w:rFonts w:ascii="Times New Roman" w:hAnsi="Times New Roman" w:cs="Times New Roman"/>
          <w:szCs w:val="24"/>
        </w:rPr>
        <w:t xml:space="preserve"> UV-</w:t>
      </w:r>
      <w:r w:rsidR="00C473AB">
        <w:rPr>
          <w:rFonts w:ascii="Times New Roman" w:hAnsi="Times New Roman" w:cs="Times New Roman"/>
          <w:szCs w:val="24"/>
        </w:rPr>
        <w:t>33724</w:t>
      </w:r>
      <w:r w:rsidRPr="00C473AB" w:rsidR="00AE3AC7">
        <w:rPr>
          <w:rFonts w:ascii="Times New Roman" w:hAnsi="Times New Roman" w:cs="Times New Roman"/>
          <w:szCs w:val="24"/>
        </w:rPr>
        <w:t>/2011</w:t>
      </w:r>
    </w:p>
    <w:p w:rsidR="00AE3AC7" w:rsidP="00770543">
      <w:pPr>
        <w:jc w:val="both"/>
        <w:rPr>
          <w:rFonts w:ascii="Times New Roman" w:hAnsi="Times New Roman" w:cs="Times New Roman"/>
          <w:szCs w:val="24"/>
        </w:rPr>
      </w:pPr>
      <w:r w:rsidR="00770543">
        <w:rPr>
          <w:rFonts w:ascii="Times New Roman" w:hAnsi="Times New Roman" w:cs="Times New Roman"/>
          <w:szCs w:val="24"/>
        </w:rPr>
        <w:t xml:space="preserve">Národnej rady </w:t>
      </w:r>
    </w:p>
    <w:p w:rsidR="00770543" w:rsidP="00770543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Slovenskej republiky</w:t>
      </w:r>
    </w:p>
    <w:p w:rsidR="00770543" w:rsidP="00770543">
      <w:pPr>
        <w:jc w:val="both"/>
        <w:rPr>
          <w:rFonts w:ascii="Times New Roman" w:hAnsi="Times New Roman" w:cs="Times New Roman"/>
          <w:szCs w:val="24"/>
        </w:rPr>
      </w:pPr>
    </w:p>
    <w:p w:rsidR="00770543" w:rsidP="00770543">
      <w:pPr>
        <w:jc w:val="both"/>
        <w:rPr>
          <w:rFonts w:ascii="Times New Roman" w:hAnsi="Times New Roman" w:cs="Times New Roman"/>
          <w:szCs w:val="24"/>
        </w:rPr>
      </w:pPr>
    </w:p>
    <w:p w:rsidR="00770543" w:rsidP="00770543">
      <w:pPr>
        <w:jc w:val="both"/>
        <w:rPr>
          <w:rFonts w:ascii="Times New Roman" w:hAnsi="Times New Roman" w:cs="Times New Roman"/>
          <w:szCs w:val="24"/>
        </w:rPr>
      </w:pPr>
    </w:p>
    <w:p w:rsidR="001C1AE2" w:rsidP="00770543">
      <w:pPr>
        <w:jc w:val="center"/>
        <w:rPr>
          <w:rFonts w:ascii="Times New Roman" w:hAnsi="Times New Roman" w:cs="Times New Roman"/>
          <w:szCs w:val="24"/>
        </w:rPr>
      </w:pPr>
    </w:p>
    <w:p w:rsidR="001C1AE2" w:rsidP="00770543">
      <w:pPr>
        <w:jc w:val="center"/>
        <w:rPr>
          <w:rFonts w:ascii="Times New Roman" w:hAnsi="Times New Roman" w:cs="Times New Roman"/>
          <w:szCs w:val="24"/>
        </w:rPr>
      </w:pPr>
    </w:p>
    <w:p w:rsidR="00770543" w:rsidRPr="00AE3AC7" w:rsidP="00770543">
      <w:pPr>
        <w:jc w:val="center"/>
        <w:rPr>
          <w:rFonts w:ascii="Times New Roman" w:hAnsi="Times New Roman" w:cs="Times New Roman"/>
          <w:b/>
          <w:szCs w:val="24"/>
        </w:rPr>
      </w:pPr>
      <w:r w:rsidR="00C473AB">
        <w:rPr>
          <w:rFonts w:ascii="Times New Roman" w:hAnsi="Times New Roman" w:cs="Times New Roman"/>
          <w:b/>
          <w:szCs w:val="24"/>
        </w:rPr>
        <w:t>531</w:t>
      </w:r>
    </w:p>
    <w:p w:rsidR="00770543" w:rsidP="00770543">
      <w:pPr>
        <w:jc w:val="center"/>
        <w:rPr>
          <w:rFonts w:ascii="Times New Roman" w:hAnsi="Times New Roman" w:cs="Times New Roman"/>
          <w:szCs w:val="24"/>
        </w:rPr>
      </w:pPr>
    </w:p>
    <w:p w:rsidR="00770543" w:rsidRPr="00AE3AC7" w:rsidP="00770543">
      <w:pPr>
        <w:jc w:val="center"/>
        <w:rPr>
          <w:rFonts w:ascii="Times New Roman" w:hAnsi="Times New Roman" w:cs="Times New Roman"/>
          <w:b/>
          <w:szCs w:val="24"/>
        </w:rPr>
      </w:pPr>
      <w:r w:rsidRPr="00AE3AC7">
        <w:rPr>
          <w:rFonts w:ascii="Times New Roman" w:hAnsi="Times New Roman" w:cs="Times New Roman"/>
          <w:b/>
          <w:szCs w:val="24"/>
        </w:rPr>
        <w:t>N</w:t>
      </w:r>
      <w:r w:rsidR="00AE3AC7">
        <w:rPr>
          <w:rFonts w:ascii="Times New Roman" w:hAnsi="Times New Roman" w:cs="Times New Roman"/>
          <w:b/>
          <w:szCs w:val="24"/>
        </w:rPr>
        <w:t xml:space="preserve"> </w:t>
      </w:r>
      <w:r w:rsidRPr="00AE3AC7">
        <w:rPr>
          <w:rFonts w:ascii="Times New Roman" w:hAnsi="Times New Roman" w:cs="Times New Roman"/>
          <w:b/>
          <w:szCs w:val="24"/>
        </w:rPr>
        <w:t>á</w:t>
      </w:r>
      <w:r w:rsidR="00AE3AC7">
        <w:rPr>
          <w:rFonts w:ascii="Times New Roman" w:hAnsi="Times New Roman" w:cs="Times New Roman"/>
          <w:b/>
          <w:szCs w:val="24"/>
        </w:rPr>
        <w:t xml:space="preserve"> </w:t>
      </w:r>
      <w:r w:rsidRPr="00AE3AC7">
        <w:rPr>
          <w:rFonts w:ascii="Times New Roman" w:hAnsi="Times New Roman" w:cs="Times New Roman"/>
          <w:b/>
          <w:szCs w:val="24"/>
        </w:rPr>
        <w:t>v</w:t>
      </w:r>
      <w:r w:rsidR="00AE3AC7">
        <w:rPr>
          <w:rFonts w:ascii="Times New Roman" w:hAnsi="Times New Roman" w:cs="Times New Roman"/>
          <w:b/>
          <w:szCs w:val="24"/>
        </w:rPr>
        <w:t> </w:t>
      </w:r>
      <w:r w:rsidRPr="00AE3AC7">
        <w:rPr>
          <w:rFonts w:ascii="Times New Roman" w:hAnsi="Times New Roman" w:cs="Times New Roman"/>
          <w:b/>
          <w:szCs w:val="24"/>
        </w:rPr>
        <w:t>r</w:t>
      </w:r>
      <w:r w:rsidR="00AE3AC7">
        <w:rPr>
          <w:rFonts w:ascii="Times New Roman" w:hAnsi="Times New Roman" w:cs="Times New Roman"/>
          <w:b/>
          <w:szCs w:val="24"/>
        </w:rPr>
        <w:t xml:space="preserve"> </w:t>
      </w:r>
      <w:r w:rsidRPr="00AE3AC7">
        <w:rPr>
          <w:rFonts w:ascii="Times New Roman" w:hAnsi="Times New Roman" w:cs="Times New Roman"/>
          <w:b/>
          <w:szCs w:val="24"/>
        </w:rPr>
        <w:t>h</w:t>
      </w:r>
      <w:r w:rsidR="00AE3AC7">
        <w:rPr>
          <w:rFonts w:ascii="Times New Roman" w:hAnsi="Times New Roman" w:cs="Times New Roman"/>
          <w:b/>
          <w:szCs w:val="24"/>
        </w:rPr>
        <w:t xml:space="preserve"> </w:t>
      </w:r>
    </w:p>
    <w:p w:rsidR="00770543" w:rsidRPr="00AE3AC7" w:rsidP="00770543">
      <w:pPr>
        <w:jc w:val="center"/>
        <w:rPr>
          <w:rFonts w:ascii="Times New Roman" w:hAnsi="Times New Roman" w:cs="Times New Roman"/>
          <w:szCs w:val="24"/>
        </w:rPr>
      </w:pPr>
    </w:p>
    <w:p w:rsidR="00AE3AC7" w:rsidP="00770543">
      <w:pPr>
        <w:jc w:val="center"/>
        <w:rPr>
          <w:rFonts w:ascii="Times New Roman" w:hAnsi="Times New Roman" w:cs="Times New Roman"/>
          <w:b/>
          <w:szCs w:val="24"/>
        </w:rPr>
      </w:pPr>
      <w:r w:rsidRPr="00AE3AC7" w:rsidR="00770543">
        <w:rPr>
          <w:rFonts w:ascii="Times New Roman" w:hAnsi="Times New Roman" w:cs="Times New Roman"/>
          <w:b/>
          <w:szCs w:val="24"/>
        </w:rPr>
        <w:t>na vyslovenie súhlasu Národnej rady Slovenskej republiky s</w:t>
      </w:r>
      <w:r w:rsidRPr="00AE3AC7" w:rsidR="000E4FFC">
        <w:rPr>
          <w:rFonts w:ascii="Times New Roman" w:hAnsi="Times New Roman" w:cs="Times New Roman"/>
          <w:b/>
          <w:szCs w:val="24"/>
        </w:rPr>
        <w:t xml:space="preserve"> Dodatk</w:t>
      </w:r>
      <w:r>
        <w:rPr>
          <w:rFonts w:ascii="Times New Roman" w:hAnsi="Times New Roman" w:cs="Times New Roman"/>
          <w:b/>
          <w:szCs w:val="24"/>
        </w:rPr>
        <w:t>om</w:t>
      </w:r>
      <w:r w:rsidRPr="00AE3AC7" w:rsidR="000E4FFC">
        <w:rPr>
          <w:rFonts w:ascii="Times New Roman" w:hAnsi="Times New Roman" w:cs="Times New Roman"/>
          <w:b/>
          <w:szCs w:val="24"/>
        </w:rPr>
        <w:t xml:space="preserve"> k Rámcovej zmluve medzi  Belgickým kráľovstvom, Spolkovou republikou Nemecko, </w:t>
      </w:r>
      <w:r w:rsidR="00F46730">
        <w:rPr>
          <w:rFonts w:ascii="Times New Roman" w:hAnsi="Times New Roman" w:cs="Times New Roman"/>
          <w:b/>
          <w:szCs w:val="24"/>
        </w:rPr>
        <w:t xml:space="preserve">Estónskou republikou, </w:t>
      </w:r>
      <w:r w:rsidRPr="00AE3AC7" w:rsidR="000E4FFC">
        <w:rPr>
          <w:rFonts w:ascii="Times New Roman" w:hAnsi="Times New Roman" w:cs="Times New Roman"/>
          <w:b/>
          <w:szCs w:val="24"/>
        </w:rPr>
        <w:t xml:space="preserve">Írskou republikou, </w:t>
      </w:r>
      <w:r w:rsidR="00F46730">
        <w:rPr>
          <w:rFonts w:ascii="Times New Roman" w:hAnsi="Times New Roman" w:cs="Times New Roman"/>
          <w:b/>
          <w:szCs w:val="24"/>
        </w:rPr>
        <w:t xml:space="preserve">Helénskou republikou, </w:t>
      </w:r>
      <w:r w:rsidRPr="00AE3AC7" w:rsidR="000E4FFC">
        <w:rPr>
          <w:rFonts w:ascii="Times New Roman" w:hAnsi="Times New Roman" w:cs="Times New Roman"/>
          <w:b/>
          <w:szCs w:val="24"/>
        </w:rPr>
        <w:t>Španielskym kráľovstvom, Francúzskou republikou, Talianskou republikou, Cyperskou republikou, Luxemburským veľkovojvodstvom, Maltskou republikou, Holandským kráľovstvom, Rakúskou republikou, Portugalskou republikou, Slovinskou republikou, Slovenskou republikou, Fínskou republikou a Európskym finančným stabilizačným nástrojom</w:t>
      </w:r>
      <w:r>
        <w:rPr>
          <w:rFonts w:ascii="Times New Roman" w:hAnsi="Times New Roman" w:cs="Times New Roman"/>
          <w:b/>
          <w:szCs w:val="24"/>
        </w:rPr>
        <w:t> </w:t>
      </w:r>
    </w:p>
    <w:p w:rsidR="00AE3AC7" w:rsidP="00770543">
      <w:pPr>
        <w:jc w:val="center"/>
        <w:rPr>
          <w:rFonts w:ascii="Times New Roman" w:hAnsi="Times New Roman" w:cs="Times New Roman"/>
          <w:b/>
          <w:szCs w:val="24"/>
        </w:rPr>
      </w:pPr>
    </w:p>
    <w:p w:rsidR="00770543" w:rsidP="00770543">
      <w:pPr>
        <w:jc w:val="center"/>
        <w:rPr>
          <w:rFonts w:ascii="Times New Roman" w:hAnsi="Times New Roman" w:cs="Times New Roman"/>
          <w:szCs w:val="24"/>
        </w:rPr>
      </w:pPr>
      <w:r w:rsidRPr="00AE3AC7" w:rsidR="001D26B1">
        <w:rPr>
          <w:rFonts w:ascii="Times New Roman" w:hAnsi="Times New Roman" w:cs="Times New Roman"/>
          <w:b/>
          <w:szCs w:val="24"/>
        </w:rPr>
        <w:t xml:space="preserve"> </w:t>
      </w:r>
    </w:p>
    <w:p w:rsidR="00AE3AC7" w:rsidP="00770543">
      <w:pPr>
        <w:jc w:val="center"/>
        <w:rPr>
          <w:rFonts w:ascii="Times New Roman" w:hAnsi="Times New Roman" w:cs="Times New Roman"/>
          <w:szCs w:val="24"/>
        </w:rPr>
      </w:pPr>
    </w:p>
    <w:p w:rsidR="00770543" w:rsidRPr="00AE3AC7" w:rsidP="004D36FE">
      <w:pPr>
        <w:tabs>
          <w:tab w:val="left" w:pos="4860"/>
          <w:tab w:val="left" w:pos="5040"/>
        </w:tabs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ab/>
        <w:tab/>
        <w:tab/>
        <w:tab/>
        <w:t xml:space="preserve">      </w:t>
        <w:tab/>
        <w:tab/>
        <w:tab/>
      </w:r>
      <w:r w:rsidRPr="00AE3AC7">
        <w:rPr>
          <w:rFonts w:ascii="Times New Roman" w:hAnsi="Times New Roman" w:cs="Times New Roman"/>
          <w:b/>
          <w:szCs w:val="24"/>
          <w:u w:val="single"/>
        </w:rPr>
        <w:t>Materiál obsahuje:</w:t>
      </w:r>
    </w:p>
    <w:p w:rsidR="00770543" w:rsidP="00770543">
      <w:pPr>
        <w:jc w:val="both"/>
        <w:rPr>
          <w:rFonts w:ascii="Times New Roman" w:hAnsi="Times New Roman" w:cs="Times New Roman"/>
          <w:szCs w:val="24"/>
        </w:rPr>
      </w:pPr>
    </w:p>
    <w:p w:rsidR="00770543" w:rsidP="009D1B0E">
      <w:pPr>
        <w:tabs>
          <w:tab w:val="left" w:pos="4860"/>
        </w:tabs>
        <w:jc w:val="both"/>
        <w:rPr>
          <w:rFonts w:ascii="Times New Roman" w:hAnsi="Times New Roman" w:cs="Times New Roman"/>
          <w:szCs w:val="24"/>
        </w:rPr>
      </w:pPr>
      <w:r w:rsidR="009D1B0E">
        <w:rPr>
          <w:rFonts w:ascii="Times New Roman" w:hAnsi="Times New Roman" w:cs="Times New Roman"/>
          <w:szCs w:val="24"/>
        </w:rPr>
        <w:t xml:space="preserve">                      </w:t>
        <w:tab/>
      </w:r>
      <w:r>
        <w:rPr>
          <w:rFonts w:ascii="Times New Roman" w:hAnsi="Times New Roman" w:cs="Times New Roman"/>
          <w:szCs w:val="24"/>
        </w:rPr>
        <w:t>1. Návrh uznesenia NR SR</w:t>
      </w:r>
    </w:p>
    <w:p w:rsidR="00770543" w:rsidP="00770543">
      <w:pPr>
        <w:jc w:val="both"/>
        <w:rPr>
          <w:rFonts w:ascii="Times New Roman" w:hAnsi="Times New Roman" w:cs="Times New Roman"/>
          <w:szCs w:val="24"/>
        </w:rPr>
      </w:pPr>
      <w:r w:rsidR="009D1B0E">
        <w:rPr>
          <w:rFonts w:ascii="Times New Roman" w:hAnsi="Times New Roman" w:cs="Times New Roman"/>
          <w:szCs w:val="24"/>
        </w:rPr>
        <w:tab/>
        <w:tab/>
        <w:tab/>
        <w:tab/>
        <w:t xml:space="preserve">      </w:t>
        <w:tab/>
        <w:tab/>
        <w:t xml:space="preserve">          </w:t>
      </w:r>
      <w:r>
        <w:rPr>
          <w:rFonts w:ascii="Times New Roman" w:hAnsi="Times New Roman" w:cs="Times New Roman"/>
          <w:szCs w:val="24"/>
        </w:rPr>
        <w:t>2. Predkladaci</w:t>
      </w:r>
      <w:r w:rsidR="00AE3AC7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správ</w:t>
      </w:r>
      <w:r w:rsidR="00AE3AC7">
        <w:rPr>
          <w:rFonts w:ascii="Times New Roman" w:hAnsi="Times New Roman" w:cs="Times New Roman"/>
          <w:szCs w:val="24"/>
        </w:rPr>
        <w:t>a</w:t>
      </w:r>
    </w:p>
    <w:p w:rsidR="00770543" w:rsidP="00770543">
      <w:pPr>
        <w:jc w:val="both"/>
        <w:rPr>
          <w:rFonts w:ascii="Times New Roman" w:hAnsi="Times New Roman" w:cs="Times New Roman"/>
          <w:szCs w:val="24"/>
        </w:rPr>
      </w:pPr>
      <w:r w:rsidR="009D1B0E">
        <w:rPr>
          <w:rFonts w:ascii="Times New Roman" w:hAnsi="Times New Roman" w:cs="Times New Roman"/>
          <w:szCs w:val="24"/>
        </w:rPr>
        <w:tab/>
        <w:tab/>
        <w:tab/>
        <w:tab/>
        <w:t xml:space="preserve">  </w:t>
      </w:r>
      <w:r w:rsidR="001D26B1">
        <w:rPr>
          <w:rFonts w:ascii="Times New Roman" w:hAnsi="Times New Roman" w:cs="Times New Roman"/>
          <w:szCs w:val="24"/>
        </w:rPr>
        <w:t xml:space="preserve">    </w:t>
        <w:tab/>
        <w:tab/>
        <w:t xml:space="preserve">          3. Text </w:t>
      </w:r>
      <w:r w:rsidR="004D36FE">
        <w:rPr>
          <w:rFonts w:ascii="Times New Roman" w:hAnsi="Times New Roman" w:cs="Times New Roman"/>
          <w:szCs w:val="24"/>
        </w:rPr>
        <w:t>Dodatku</w:t>
      </w:r>
    </w:p>
    <w:p w:rsidR="004D36FE" w:rsidP="004D36F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ab/>
        <w:tab/>
        <w:tab/>
        <w:tab/>
        <w:tab/>
        <w:t xml:space="preserve">          4. Konsolidovaný text Rámcovej zmluvy</w:t>
      </w:r>
    </w:p>
    <w:p w:rsidR="00770543" w:rsidP="00770543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</w:t>
      </w:r>
      <w:r w:rsidR="000B2E95">
        <w:rPr>
          <w:rFonts w:ascii="Times New Roman" w:hAnsi="Times New Roman" w:cs="Times New Roman"/>
          <w:szCs w:val="24"/>
        </w:rPr>
        <w:t xml:space="preserve">          </w:t>
      </w:r>
    </w:p>
    <w:p w:rsidR="001C1AE2" w:rsidP="00770543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1C1AE2" w:rsidP="00770543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1C1AE2" w:rsidP="00770543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1C1AE2" w:rsidP="00770543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21271E" w:rsidP="00770543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21271E" w:rsidP="00770543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AE3AC7" w:rsidP="00770543">
      <w:pPr>
        <w:jc w:val="both"/>
        <w:rPr>
          <w:rFonts w:ascii="Times New Roman" w:hAnsi="Times New Roman" w:cs="Times New Roman"/>
          <w:szCs w:val="24"/>
          <w:u w:val="single"/>
        </w:rPr>
      </w:pPr>
    </w:p>
    <w:p w:rsidR="00770543" w:rsidRPr="00AE3AC7" w:rsidP="00770543">
      <w:pPr>
        <w:jc w:val="both"/>
        <w:rPr>
          <w:rFonts w:ascii="Times New Roman" w:hAnsi="Times New Roman" w:cs="Times New Roman"/>
          <w:b/>
          <w:szCs w:val="24"/>
        </w:rPr>
      </w:pPr>
      <w:r w:rsidRPr="00AE3AC7" w:rsidR="00AE3AC7">
        <w:rPr>
          <w:rFonts w:ascii="Times New Roman" w:hAnsi="Times New Roman" w:cs="Times New Roman"/>
          <w:b/>
          <w:szCs w:val="24"/>
          <w:u w:val="single"/>
        </w:rPr>
        <w:t>P</w:t>
      </w:r>
      <w:r w:rsidRPr="00AE3AC7">
        <w:rPr>
          <w:rFonts w:ascii="Times New Roman" w:hAnsi="Times New Roman" w:cs="Times New Roman"/>
          <w:b/>
          <w:szCs w:val="24"/>
          <w:u w:val="single"/>
        </w:rPr>
        <w:t>redkladá:</w:t>
      </w:r>
    </w:p>
    <w:p w:rsidR="00770543" w:rsidP="00770543">
      <w:pPr>
        <w:jc w:val="both"/>
        <w:rPr>
          <w:rFonts w:ascii="Times New Roman" w:hAnsi="Times New Roman" w:cs="Times New Roman"/>
          <w:szCs w:val="24"/>
        </w:rPr>
      </w:pPr>
    </w:p>
    <w:p w:rsidR="00770543" w:rsidRPr="00AE3AC7" w:rsidP="00770543">
      <w:pPr>
        <w:jc w:val="both"/>
        <w:rPr>
          <w:rFonts w:ascii="Times New Roman" w:hAnsi="Times New Roman" w:cs="Times New Roman"/>
          <w:szCs w:val="24"/>
        </w:rPr>
      </w:pPr>
      <w:r w:rsidRPr="00AE3AC7" w:rsidR="001D26B1">
        <w:rPr>
          <w:rFonts w:ascii="Times New Roman" w:hAnsi="Times New Roman" w:cs="Times New Roman"/>
          <w:szCs w:val="24"/>
        </w:rPr>
        <w:t xml:space="preserve">Iveta </w:t>
      </w:r>
      <w:r w:rsidRPr="00AE3AC7" w:rsidR="00AE3AC7">
        <w:rPr>
          <w:rFonts w:ascii="Times New Roman" w:hAnsi="Times New Roman" w:cs="Times New Roman"/>
          <w:szCs w:val="24"/>
        </w:rPr>
        <w:t>Radičová</w:t>
      </w:r>
    </w:p>
    <w:p w:rsidR="00770543" w:rsidP="00770543">
      <w:pPr>
        <w:jc w:val="both"/>
        <w:rPr>
          <w:rFonts w:ascii="Times New Roman" w:hAnsi="Times New Roman" w:cs="Times New Roman"/>
          <w:szCs w:val="24"/>
        </w:rPr>
      </w:pPr>
      <w:r w:rsidR="001D26B1">
        <w:rPr>
          <w:rFonts w:ascii="Times New Roman" w:hAnsi="Times New Roman" w:cs="Times New Roman"/>
          <w:szCs w:val="24"/>
        </w:rPr>
        <w:t>predsedníčka</w:t>
      </w:r>
      <w:r>
        <w:rPr>
          <w:rFonts w:ascii="Times New Roman" w:hAnsi="Times New Roman" w:cs="Times New Roman"/>
          <w:szCs w:val="24"/>
        </w:rPr>
        <w:t xml:space="preserve"> vlády </w:t>
      </w:r>
    </w:p>
    <w:p w:rsidR="00770543" w:rsidRPr="00655506" w:rsidP="00770543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Slovenskej republiky</w:t>
      </w:r>
    </w:p>
    <w:p w:rsidR="009610F9" w:rsidP="00770543">
      <w:pPr>
        <w:jc w:val="both"/>
        <w:rPr>
          <w:rFonts w:ascii="Times New Roman" w:hAnsi="Times New Roman" w:cs="Times New Roman"/>
          <w:szCs w:val="24"/>
        </w:rPr>
      </w:pPr>
    </w:p>
    <w:p w:rsidR="00770543" w:rsidP="00770543">
      <w:pPr>
        <w:jc w:val="both"/>
        <w:rPr>
          <w:rFonts w:ascii="Times New Roman" w:hAnsi="Times New Roman" w:cs="Times New Roman"/>
          <w:szCs w:val="24"/>
        </w:rPr>
      </w:pPr>
    </w:p>
    <w:p w:rsidR="00AE3AC7" w:rsidP="00770543">
      <w:pPr>
        <w:jc w:val="both"/>
        <w:rPr>
          <w:rFonts w:ascii="Times New Roman" w:hAnsi="Times New Roman" w:cs="Times New Roman"/>
          <w:szCs w:val="24"/>
        </w:rPr>
      </w:pPr>
    </w:p>
    <w:p w:rsidR="00A64488" w:rsidP="000A4098">
      <w:pPr>
        <w:jc w:val="center"/>
        <w:rPr>
          <w:rFonts w:ascii="Times New Roman" w:hAnsi="Times New Roman" w:cs="Times New Roman"/>
          <w:szCs w:val="24"/>
        </w:rPr>
      </w:pPr>
      <w:r w:rsidRPr="00C473AB" w:rsidR="00770543">
        <w:rPr>
          <w:rFonts w:ascii="Times New Roman" w:hAnsi="Times New Roman" w:cs="Times New Roman"/>
          <w:szCs w:val="24"/>
        </w:rPr>
        <w:t>Bratislava</w:t>
      </w:r>
      <w:r w:rsidRPr="00C473AB" w:rsidR="003B4B6D">
        <w:rPr>
          <w:rFonts w:ascii="Times New Roman" w:hAnsi="Times New Roman" w:cs="Times New Roman"/>
          <w:szCs w:val="24"/>
        </w:rPr>
        <w:t xml:space="preserve"> </w:t>
      </w:r>
      <w:r w:rsidR="00C473AB">
        <w:rPr>
          <w:rFonts w:ascii="Times New Roman" w:hAnsi="Times New Roman" w:cs="Times New Roman"/>
          <w:szCs w:val="24"/>
        </w:rPr>
        <w:t>1</w:t>
      </w:r>
      <w:r w:rsidRPr="00C473AB" w:rsidR="00EB3C37">
        <w:rPr>
          <w:rFonts w:ascii="Times New Roman" w:hAnsi="Times New Roman" w:cs="Times New Roman"/>
          <w:szCs w:val="24"/>
        </w:rPr>
        <w:t>2</w:t>
      </w:r>
      <w:r w:rsidRPr="00C473AB" w:rsidR="00D16E84">
        <w:rPr>
          <w:rFonts w:ascii="Times New Roman" w:hAnsi="Times New Roman" w:cs="Times New Roman"/>
          <w:szCs w:val="24"/>
        </w:rPr>
        <w:t>.</w:t>
      </w:r>
      <w:r w:rsidRPr="00C473AB" w:rsidR="00F46730">
        <w:rPr>
          <w:rFonts w:ascii="Times New Roman" w:hAnsi="Times New Roman" w:cs="Times New Roman"/>
          <w:szCs w:val="24"/>
        </w:rPr>
        <w:t xml:space="preserve"> </w:t>
      </w:r>
      <w:r w:rsidR="00C473AB">
        <w:rPr>
          <w:rFonts w:ascii="Times New Roman" w:hAnsi="Times New Roman" w:cs="Times New Roman"/>
          <w:szCs w:val="24"/>
        </w:rPr>
        <w:t>októ</w:t>
      </w:r>
      <w:r w:rsidRPr="00C473AB" w:rsidR="00F46730">
        <w:rPr>
          <w:rFonts w:ascii="Times New Roman" w:hAnsi="Times New Roman" w:cs="Times New Roman"/>
          <w:szCs w:val="24"/>
        </w:rPr>
        <w:t>bra</w:t>
      </w:r>
      <w:r w:rsidRPr="00C473AB" w:rsidR="00D16E84">
        <w:rPr>
          <w:rFonts w:ascii="Times New Roman" w:hAnsi="Times New Roman" w:cs="Times New Roman"/>
          <w:szCs w:val="24"/>
        </w:rPr>
        <w:t xml:space="preserve"> 2011</w:t>
      </w:r>
    </w:p>
    <w:sectPr>
      <w:pgSz w:w="11906" w:h="16838"/>
      <w:pgMar w:top="1417" w:right="1417" w:bottom="1417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446A30"/>
    <w:rsid w:val="000A4098"/>
    <w:rsid w:val="000B2E95"/>
    <w:rsid w:val="000E4FFC"/>
    <w:rsid w:val="000F44BE"/>
    <w:rsid w:val="000F7876"/>
    <w:rsid w:val="001270B4"/>
    <w:rsid w:val="00141473"/>
    <w:rsid w:val="001C1AE2"/>
    <w:rsid w:val="001D26B1"/>
    <w:rsid w:val="002011C6"/>
    <w:rsid w:val="0021271E"/>
    <w:rsid w:val="002171BE"/>
    <w:rsid w:val="00290398"/>
    <w:rsid w:val="0039191D"/>
    <w:rsid w:val="003B4B6D"/>
    <w:rsid w:val="003D2EEA"/>
    <w:rsid w:val="003D662F"/>
    <w:rsid w:val="00446A30"/>
    <w:rsid w:val="004D36FE"/>
    <w:rsid w:val="005915C5"/>
    <w:rsid w:val="005F5341"/>
    <w:rsid w:val="0061052C"/>
    <w:rsid w:val="00655506"/>
    <w:rsid w:val="006D6E89"/>
    <w:rsid w:val="00756888"/>
    <w:rsid w:val="00770543"/>
    <w:rsid w:val="0077071C"/>
    <w:rsid w:val="007848FC"/>
    <w:rsid w:val="007C4DCF"/>
    <w:rsid w:val="00811E3F"/>
    <w:rsid w:val="009610F9"/>
    <w:rsid w:val="009926F2"/>
    <w:rsid w:val="009C690F"/>
    <w:rsid w:val="009D1B0E"/>
    <w:rsid w:val="009D3667"/>
    <w:rsid w:val="00A64488"/>
    <w:rsid w:val="00AE3AC7"/>
    <w:rsid w:val="00B541D7"/>
    <w:rsid w:val="00C0209B"/>
    <w:rsid w:val="00C46C27"/>
    <w:rsid w:val="00C473AB"/>
    <w:rsid w:val="00CD6D67"/>
    <w:rsid w:val="00D16E84"/>
    <w:rsid w:val="00E73EA3"/>
    <w:rsid w:val="00EB3C37"/>
    <w:rsid w:val="00EF2EF9"/>
    <w:rsid w:val="00EF7D9A"/>
    <w:rsid w:val="00F45634"/>
    <w:rsid w:val="00F46730"/>
    <w:rsid w:val="00F67E78"/>
    <w:rsid w:val="00FF020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770543"/>
    <w:pPr>
      <w:widowControl w:val="0"/>
      <w:autoSpaceDE w:val="0"/>
      <w:autoSpaceDN w:val="0"/>
      <w:adjustRightInd/>
      <w:ind w:left="0" w:right="0"/>
      <w:jc w:val="left"/>
      <w:textAlignment w:val="auto"/>
    </w:pPr>
    <w:rPr>
      <w:sz w:val="24"/>
      <w:lang w:val="sk-SK"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99"/>
    <w:rsid w:val="00770543"/>
    <w:pPr>
      <w:widowControl/>
      <w:overflowPunct w:val="0"/>
      <w:adjustRightInd w:val="0"/>
      <w:jc w:val="center"/>
      <w:textAlignment w:val="baseline"/>
    </w:pPr>
    <w:rPr>
      <w:b/>
      <w:sz w:val="28"/>
    </w:rPr>
  </w:style>
  <w:style w:type="character" w:customStyle="1" w:styleId="NzovChar">
    <w:name w:val="Názov Char"/>
    <w:basedOn w:val="DefaultParagraphFont"/>
    <w:link w:val="Title"/>
    <w:uiPriority w:val="99"/>
    <w:rPr>
      <w:rFonts w:ascii="Cambria" w:hAnsi="Cambria" w:cs="Cambria"/>
      <w:b/>
      <w:kern w:val="28"/>
      <w:sz w:val="32"/>
    </w:rPr>
  </w:style>
  <w:style w:type="paragraph" w:styleId="BalloonText">
    <w:name w:val="Balloon Text"/>
    <w:basedOn w:val="Normal"/>
    <w:link w:val="TextbublinyChar"/>
    <w:uiPriority w:val="99"/>
    <w:semiHidden/>
    <w:rsid w:val="00AE3AC7"/>
    <w:pPr>
      <w:jc w:val="left"/>
    </w:pPr>
    <w:rPr>
      <w:rFonts w:ascii="Tahoma" w:hAnsi="Tahoma" w:cs="Tahoma"/>
      <w:sz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styleId="CommentReference">
    <w:name w:val="annotation reference"/>
    <w:basedOn w:val="DefaultParagraphFont"/>
    <w:uiPriority w:val="99"/>
    <w:semiHidden/>
    <w:rsid w:val="002171BE"/>
    <w:rPr>
      <w:sz w:val="16"/>
    </w:rPr>
  </w:style>
  <w:style w:type="paragraph" w:styleId="CommentText">
    <w:name w:val="annotation text"/>
    <w:basedOn w:val="Normal"/>
    <w:link w:val="TextkomentraChar"/>
    <w:uiPriority w:val="99"/>
    <w:semiHidden/>
    <w:rsid w:val="002171BE"/>
    <w:pPr>
      <w:jc w:val="left"/>
    </w:pPr>
    <w:rPr>
      <w:sz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rPr>
      <w:sz w:val="2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2171BE"/>
    <w:pPr>
      <w:jc w:val="left"/>
    </w:pPr>
    <w:rPr>
      <w:b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68</TotalTime>
  <Pages>2</Pages>
  <Words>169</Words>
  <Characters>964</Characters>
  <Application>Microsoft Office Word</Application>
  <DocSecurity>0</DocSecurity>
  <Lines>0</Lines>
  <Paragraphs>0</Paragraphs>
  <ScaleCrop>false</ScaleCrop>
  <Company>MV SR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ostrovsk</dc:creator>
  <cp:lastModifiedBy>Administrator</cp:lastModifiedBy>
  <cp:revision>16</cp:revision>
  <cp:lastPrinted>2011-10-12T10:02:00Z</cp:lastPrinted>
  <dcterms:created xsi:type="dcterms:W3CDTF">2010-11-03T11:20:00Z</dcterms:created>
  <dcterms:modified xsi:type="dcterms:W3CDTF">2011-10-12T10:08:00Z</dcterms:modified>
</cp:coreProperties>
</file>