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781357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="003111C8">
        <w:t>CRD-</w:t>
      </w:r>
      <w:r w:rsidR="00381B54">
        <w:t>3</w:t>
      </w:r>
      <w:r w:rsidR="00146611">
        <w:rPr>
          <w:sz w:val="22"/>
          <w:szCs w:val="22"/>
        </w:rPr>
        <w:t>180</w:t>
      </w:r>
      <w:r w:rsidRPr="005E1310" w:rsidR="00146611">
        <w:rPr>
          <w:sz w:val="22"/>
          <w:szCs w:val="22"/>
        </w:rPr>
        <w:t>/20</w:t>
      </w:r>
      <w:r w:rsidRPr="005E1310" w:rsidR="003A1A6A">
        <w:rPr>
          <w:sz w:val="22"/>
          <w:szCs w:val="22"/>
        </w:rPr>
        <w:t>11</w:t>
      </w:r>
      <w:r w:rsidR="003A1A6A">
        <w:rPr>
          <w:sz w:val="22"/>
          <w:szCs w:val="22"/>
        </w:rPr>
        <w:t xml:space="preserve"> </w:t>
      </w:r>
    </w:p>
    <w:p w:rsidR="00146611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C37F3B">
        <w:rPr>
          <w:sz w:val="32"/>
          <w:szCs w:val="32"/>
          <w:lang w:eastAsia="en-US"/>
        </w:rPr>
        <w:t>284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622CCE" w:rsidRPr="008B75EC" w:rsidP="00622CCE">
      <w:pPr>
        <w:jc w:val="both"/>
      </w:pPr>
      <w:r w:rsidRPr="008B75EC" w:rsidR="00CE3B73">
        <w:t>k</w:t>
      </w:r>
      <w:r w:rsidRPr="008B75EC" w:rsidR="007311DC">
        <w:t xml:space="preserve"> </w:t>
      </w:r>
      <w:r w:rsidRPr="008B75EC" w:rsidR="004A6A82">
        <w:t xml:space="preserve">vládnemu </w:t>
      </w:r>
      <w:r w:rsidRPr="008B75EC" w:rsidR="003E11CE">
        <w:t>návrh</w:t>
      </w:r>
      <w:r w:rsidRPr="008B75EC" w:rsidR="00B24957">
        <w:t>u</w:t>
      </w:r>
      <w:r w:rsidRPr="008B75EC" w:rsidR="003E11CE">
        <w:t xml:space="preserve"> zákona, </w:t>
      </w:r>
      <w:r w:rsidRPr="008B75EC">
        <w:t xml:space="preserve">ktorým sa mení a dopĺňa zákon č. 532/2010 Z. z. o Rozhlase a televízii Slovenska a o zmene a doplnení niektorých zákonov a ktorým sa menia niektoré zákony (tlač 479) </w:t>
      </w:r>
    </w:p>
    <w:p w:rsidR="00622CCE" w:rsidRPr="00622CCE" w:rsidP="00622CCE">
      <w:pPr>
        <w:jc w:val="both"/>
      </w:pPr>
    </w:p>
    <w:p w:rsidR="003E11CE" w:rsidRPr="00B24957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8B75EC" w:rsidRPr="008B75EC" w:rsidP="008B75EC">
      <w:pPr>
        <w:jc w:val="both"/>
      </w:pPr>
      <w:r w:rsidRPr="001E7371" w:rsidR="001E7371">
        <w:tab/>
        <w:tab/>
      </w:r>
      <w:r w:rsidRPr="008B75EC" w:rsidR="00EB6556">
        <w:t>s vládnym návrhom zákona</w:t>
      </w:r>
      <w:r w:rsidRPr="008B75EC" w:rsidR="007864CD">
        <w:t>,</w:t>
      </w:r>
      <w:r w:rsidRPr="008B75EC">
        <w:t xml:space="preserve"> ktorým sa mení a dopĺňa zákon č. 532/2010 Z. z. o Rozhlase a televízii Slovenska a o zmene a doplnení niektorých zákonov a ktorým sa menia niektoré zákony (tlač 479);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8B75EC">
      <w:pPr>
        <w:jc w:val="both"/>
      </w:pPr>
      <w:r w:rsidRPr="008B75EC" w:rsidR="00795881">
        <w:tab/>
      </w:r>
      <w:r w:rsidRPr="008B75EC" w:rsidR="009B5C3F">
        <w:tab/>
      </w:r>
      <w:r w:rsidRPr="008B75EC" w:rsidR="00EB6556">
        <w:t>vládny návrh zákona</w:t>
      </w:r>
      <w:r w:rsidRPr="008B75EC" w:rsidR="007864CD">
        <w:t xml:space="preserve">, </w:t>
      </w:r>
      <w:r w:rsidRPr="008B75EC" w:rsidR="008B75EC">
        <w:t>ktorým</w:t>
      </w:r>
      <w:r w:rsidRPr="008B75EC" w:rsidR="008B75EC">
        <w:t xml:space="preserve"> sa mení a dopĺňa zákon č. 532/2010 Z. z. o Rozhlase a televízii Slovenska a o zmene</w:t>
      </w:r>
      <w:r w:rsidRPr="00622CCE" w:rsidR="008B75EC">
        <w:t xml:space="preserve"> a doplnení niektorých zákonov a ktorým sa menia niektoré zákony (tlač 479) </w:t>
      </w:r>
      <w:r w:rsidRPr="00B24957" w:rsidR="0047287F">
        <w:rPr>
          <w:b/>
          <w:bCs/>
        </w:rPr>
        <w:t>schváliť</w:t>
      </w:r>
      <w:r w:rsidR="00BD7969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146611">
        <w:t xml:space="preserve">kultúru a médiá. </w:t>
      </w:r>
    </w:p>
    <w:p w:rsidR="00146611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BD7969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C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18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C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318C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8C6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2BF2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69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37F3B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Rozhlase a televízii Slovenska</vt:lpstr>
    </vt:vector>
  </TitlesOfParts>
  <Manager>Magdaléna Šuchaňová</Manager>
  <Company>Kancelária NR SR, ÚPV NR SR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Rozhlase a televízii Slovenska</dc:title>
  <dc:subject>sch.41, 4.10.2011</dc:subject>
  <dc:creator>Viera Ebringerová</dc:creator>
  <cp:keywords>UPV 284 tlač 479</cp:keywords>
  <dc:description>vládny návrh zákona</dc:description>
  <cp:lastModifiedBy>EbriVier</cp:lastModifiedBy>
  <cp:revision>2065</cp:revision>
  <cp:lastPrinted>2011-10-04T08:27:00Z</cp:lastPrinted>
  <dcterms:created xsi:type="dcterms:W3CDTF">2002-05-15T10:56:00Z</dcterms:created>
  <dcterms:modified xsi:type="dcterms:W3CDTF">2011-10-04T08:27:00Z</dcterms:modified>
  <cp:category>Uznesenie</cp:category>
</cp:coreProperties>
</file>