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231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 Á R O D N Á   R A D A   S L O V E N S K E J  R E P U B L I K Y</w:t>
      </w:r>
    </w:p>
    <w:p w:rsidR="00973079" w:rsidRPr="00220089" w:rsidP="0097307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8"/>
          <w:szCs w:val="8"/>
        </w:rPr>
      </w:pPr>
    </w:p>
    <w:p w:rsidR="00482319" w:rsidP="00973079">
      <w:pPr>
        <w:bidi w:val="0"/>
        <w:rPr>
          <w:rFonts w:ascii="Times New Roman" w:hAnsi="Times New Roman"/>
        </w:rPr>
      </w:pPr>
    </w:p>
    <w:p w:rsidR="00973079" w:rsidRPr="00220089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20089">
        <w:rPr>
          <w:rFonts w:ascii="Times New Roman" w:hAnsi="Times New Roman"/>
          <w:b/>
          <w:bCs/>
          <w:sz w:val="26"/>
          <w:szCs w:val="26"/>
        </w:rPr>
        <w:t>V. volebné obdobie</w:t>
      </w:r>
    </w:p>
    <w:p w:rsidR="00973079" w:rsidRPr="00220089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73079" w:rsidRPr="00220089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2319" w:rsidRPr="00220089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20089">
        <w:rPr>
          <w:rFonts w:ascii="Times New Roman" w:hAnsi="Times New Roman"/>
          <w:b/>
          <w:bCs/>
          <w:sz w:val="26"/>
          <w:szCs w:val="26"/>
        </w:rPr>
        <w:t>Návrh</w:t>
      </w:r>
      <w:r w:rsidRPr="00220089" w:rsidR="00973079">
        <w:rPr>
          <w:rFonts w:ascii="Times New Roman" w:hAnsi="Times New Roman"/>
          <w:b/>
          <w:bCs/>
          <w:sz w:val="26"/>
          <w:szCs w:val="26"/>
        </w:rPr>
        <w:t xml:space="preserve"> z</w:t>
      </w:r>
      <w:r w:rsidRPr="00220089">
        <w:rPr>
          <w:rFonts w:ascii="Times New Roman" w:hAnsi="Times New Roman"/>
          <w:b/>
          <w:bCs/>
          <w:sz w:val="26"/>
          <w:szCs w:val="26"/>
        </w:rPr>
        <w:t>ákon</w:t>
      </w:r>
      <w:r w:rsidRPr="00220089" w:rsidR="00973079">
        <w:rPr>
          <w:rFonts w:ascii="Times New Roman" w:hAnsi="Times New Roman"/>
          <w:b/>
          <w:bCs/>
          <w:sz w:val="26"/>
          <w:szCs w:val="26"/>
        </w:rPr>
        <w:t>a</w:t>
      </w:r>
    </w:p>
    <w:p w:rsidR="00482319" w:rsidRPr="00220089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2319" w:rsidRPr="00220089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20089" w:rsidR="00180D7A">
        <w:rPr>
          <w:rFonts w:ascii="Times New Roman" w:hAnsi="Times New Roman"/>
          <w:b/>
          <w:bCs/>
          <w:sz w:val="26"/>
          <w:szCs w:val="26"/>
        </w:rPr>
        <w:t>z ............. 20</w:t>
      </w:r>
      <w:r w:rsidRPr="00220089" w:rsidR="00DA291C">
        <w:rPr>
          <w:rFonts w:ascii="Times New Roman" w:hAnsi="Times New Roman"/>
          <w:b/>
          <w:bCs/>
          <w:sz w:val="26"/>
          <w:szCs w:val="26"/>
        </w:rPr>
        <w:t>11</w:t>
      </w:r>
      <w:r w:rsidRPr="00220089">
        <w:rPr>
          <w:rFonts w:ascii="Times New Roman" w:hAnsi="Times New Roman"/>
          <w:b/>
          <w:bCs/>
          <w:sz w:val="26"/>
          <w:szCs w:val="26"/>
        </w:rPr>
        <w:t>,</w:t>
      </w:r>
    </w:p>
    <w:p w:rsidR="00482319">
      <w:pPr>
        <w:bidi w:val="0"/>
        <w:rPr>
          <w:rFonts w:ascii="Times New Roman" w:hAnsi="Times New Roman"/>
        </w:rPr>
      </w:pPr>
    </w:p>
    <w:p w:rsidR="004A458E" w:rsidRPr="005772B4" w:rsidP="004A458E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 w:rsidRPr="005772B4">
        <w:rPr>
          <w:rFonts w:ascii="Times New Roman" w:hAnsi="Times New Roman"/>
          <w:b/>
          <w:bCs/>
        </w:rPr>
        <w:t>ktorým sa mení a dopĺňa zákon</w:t>
      </w:r>
      <w:r w:rsidRPr="005772B4">
        <w:rPr>
          <w:rFonts w:ascii="Times New Roman" w:hAnsi="Times New Roman"/>
          <w:b/>
        </w:rPr>
        <w:t xml:space="preserve"> č. 309/2009 Z. z. o podpore obnoviteľných zdrojov energie a vysoko účinnej kombinovanej výroby a o zmene a doplnení niektorých zákonov</w:t>
      </w:r>
      <w:r w:rsidR="00126444">
        <w:rPr>
          <w:rFonts w:ascii="Times New Roman" w:hAnsi="Times New Roman"/>
          <w:b/>
        </w:rPr>
        <w:t xml:space="preserve"> v znení neskorších predpisov</w:t>
      </w:r>
    </w:p>
    <w:p w:rsidR="00180D7A" w:rsidP="00180D7A">
      <w:pPr>
        <w:bidi w:val="0"/>
        <w:jc w:val="center"/>
        <w:rPr>
          <w:rFonts w:ascii="Times New Roman" w:hAnsi="Times New Roman"/>
          <w:b/>
          <w:bCs/>
        </w:rPr>
      </w:pPr>
    </w:p>
    <w:p w:rsidR="00482319" w:rsidP="00180D7A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Národná rada Slovenskej republiky sa uzniesla na tomto zákone:</w:t>
      </w: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8231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8F7D1F" w:rsidP="008F7D1F">
      <w:pPr>
        <w:pStyle w:val="Zkladn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309/2009 Z. z. o podpore obnoviteľných zdrojov energie a vysoko účinnej kombinovanej výroby a o zmene a doplnení niektorých zákonov v znení zákona č. 492/2010 Z. z., zákona č. 558/2010 Z. z. a zákona č. 136/2011 Z. z. sa mení a dopĺňa takto:</w:t>
      </w:r>
    </w:p>
    <w:p w:rsidR="00482319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4A458E" w:rsidP="00973079">
      <w:pPr>
        <w:numPr>
          <w:numId w:val="18"/>
        </w:numPr>
        <w:bidi w:val="0"/>
        <w:ind w:left="426" w:hanging="66"/>
        <w:rPr>
          <w:rFonts w:ascii="Times New Roman" w:hAnsi="Times New Roman"/>
        </w:rPr>
      </w:pPr>
      <w:r>
        <w:rPr>
          <w:rFonts w:ascii="Times New Roman" w:hAnsi="Times New Roman"/>
        </w:rPr>
        <w:t>V § 3 ods. 5 sa</w:t>
      </w:r>
      <w:r w:rsidR="008F7D1F">
        <w:rPr>
          <w:rFonts w:ascii="Times New Roman" w:hAnsi="Times New Roman"/>
        </w:rPr>
        <w:t xml:space="preserve"> v druhej vete </w:t>
      </w:r>
      <w:r w:rsidR="005842D5">
        <w:rPr>
          <w:rFonts w:ascii="Times New Roman" w:hAnsi="Times New Roman"/>
        </w:rPr>
        <w:t>číslo</w:t>
      </w:r>
      <w:r w:rsidR="009F4E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="008F7D1F">
        <w:rPr>
          <w:rFonts w:ascii="Times New Roman" w:hAnsi="Times New Roman"/>
        </w:rPr>
        <w:t>100</w:t>
      </w:r>
      <w:r>
        <w:rPr>
          <w:rFonts w:ascii="Times New Roman" w:hAnsi="Times New Roman"/>
        </w:rPr>
        <w:t>“ nahrádza</w:t>
      </w:r>
      <w:r w:rsidR="009F4E54">
        <w:rPr>
          <w:rFonts w:ascii="Times New Roman" w:hAnsi="Times New Roman"/>
        </w:rPr>
        <w:t xml:space="preserve"> </w:t>
      </w:r>
      <w:r w:rsidR="005842D5">
        <w:rPr>
          <w:rFonts w:ascii="Times New Roman" w:hAnsi="Times New Roman"/>
        </w:rPr>
        <w:t>číslo</w:t>
      </w:r>
      <w:r w:rsidR="008F7D1F">
        <w:rPr>
          <w:rFonts w:ascii="Times New Roman" w:hAnsi="Times New Roman"/>
        </w:rPr>
        <w:t>m</w:t>
      </w:r>
      <w:r w:rsidR="009F4E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="009F4E54">
        <w:rPr>
          <w:rFonts w:ascii="Times New Roman" w:hAnsi="Times New Roman"/>
        </w:rPr>
        <w:t>1</w:t>
      </w:r>
      <w:r w:rsidR="008F7D1F">
        <w:rPr>
          <w:rFonts w:ascii="Times New Roman" w:hAnsi="Times New Roman"/>
        </w:rPr>
        <w:t>0</w:t>
      </w:r>
      <w:r w:rsidR="005842D5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5842D5" w:rsidP="00973079">
      <w:pPr>
        <w:tabs>
          <w:tab w:val="num" w:pos="720"/>
        </w:tabs>
        <w:bidi w:val="0"/>
        <w:ind w:left="426" w:hanging="66"/>
        <w:rPr>
          <w:rFonts w:ascii="Times New Roman" w:hAnsi="Times New Roman"/>
        </w:rPr>
      </w:pPr>
    </w:p>
    <w:p w:rsidR="005842D5" w:rsidP="00973079">
      <w:pPr>
        <w:numPr>
          <w:numId w:val="18"/>
        </w:numPr>
        <w:bidi w:val="0"/>
        <w:ind w:left="426" w:hanging="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3 ods. </w:t>
      </w:r>
      <w:r w:rsidR="008F7D1F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r w:rsidR="008F7D1F">
        <w:rPr>
          <w:rFonts w:ascii="Times New Roman" w:hAnsi="Times New Roman"/>
        </w:rPr>
        <w:t xml:space="preserve"> sa číslo „100“ </w:t>
      </w:r>
      <w:r>
        <w:rPr>
          <w:rFonts w:ascii="Times New Roman" w:hAnsi="Times New Roman"/>
        </w:rPr>
        <w:t xml:space="preserve">sa </w:t>
      </w:r>
      <w:r w:rsidR="008F7D1F">
        <w:rPr>
          <w:rFonts w:ascii="Times New Roman" w:hAnsi="Times New Roman"/>
        </w:rPr>
        <w:t>nahrádza číslom „10“.</w:t>
      </w:r>
    </w:p>
    <w:p w:rsidR="008755BA" w:rsidP="008755BA">
      <w:pPr>
        <w:bidi w:val="0"/>
        <w:rPr>
          <w:rFonts w:ascii="Times New Roman" w:hAnsi="Times New Roman"/>
        </w:rPr>
      </w:pPr>
    </w:p>
    <w:p w:rsidR="008755BA" w:rsidP="008755BA">
      <w:pPr>
        <w:numPr>
          <w:numId w:val="18"/>
        </w:numPr>
        <w:bidi w:val="0"/>
        <w:ind w:left="426" w:hanging="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§ 18c sa vkladá § 18d, ktorý vrátane nadpisu znie: </w:t>
      </w:r>
    </w:p>
    <w:p w:rsidR="008755BA" w:rsidP="008755BA">
      <w:pPr>
        <w:bidi w:val="0"/>
        <w:jc w:val="both"/>
        <w:rPr>
          <w:rFonts w:ascii="Times New Roman" w:hAnsi="Times New Roman"/>
        </w:rPr>
      </w:pPr>
    </w:p>
    <w:p w:rsidR="008755BA" w:rsidP="008755B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18c</w:t>
        <w:br/>
        <w:t xml:space="preserve">Prechodné ustanovenie k úpravám účinným od 1. </w:t>
      </w:r>
      <w:r w:rsidR="0024336C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2012</w:t>
      </w:r>
    </w:p>
    <w:p w:rsidR="008755BA" w:rsidP="008755BA">
      <w:pPr>
        <w:bidi w:val="0"/>
        <w:rPr>
          <w:rFonts w:ascii="Times New Roman" w:hAnsi="Times New Roman"/>
        </w:rPr>
      </w:pPr>
    </w:p>
    <w:p w:rsidR="008755BA" w:rsidP="008755BA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Podmienky podpory</w:t>
      </w:r>
      <w:r w:rsidRPr="008755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výroby elektriny z obnoviteľných zdrojov energie a podpory výroby elektriny vysoko účinnou kombinovanou výrobou pri zariadení výrobcu elektriny, ktoré bolo uvedené do prevádzky pred 1. </w:t>
      </w:r>
      <w:r w:rsidR="0024336C">
        <w:rPr>
          <w:rFonts w:ascii="Times New Roman" w:hAnsi="Times New Roman"/>
        </w:rPr>
        <w:t>apríl</w:t>
      </w:r>
      <w:r w:rsidR="006E2877">
        <w:rPr>
          <w:rFonts w:ascii="Times New Roman" w:hAnsi="Times New Roman"/>
        </w:rPr>
        <w:t>om</w:t>
      </w:r>
      <w:r w:rsidR="000E6C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2012 zostávajú zachované podľa  doterajších predpisov.“. </w:t>
      </w:r>
    </w:p>
    <w:p w:rsidR="008755BA" w:rsidP="008755BA">
      <w:pPr>
        <w:bidi w:val="0"/>
        <w:ind w:left="360"/>
        <w:rPr>
          <w:rFonts w:ascii="Times New Roman" w:hAnsi="Times New Roman"/>
        </w:rPr>
      </w:pPr>
    </w:p>
    <w:p w:rsidR="005842D5" w:rsidP="005842D5">
      <w:pPr>
        <w:pStyle w:val="Odsekzoznamu"/>
        <w:bidi w:val="0"/>
        <w:rPr>
          <w:rFonts w:ascii="Times New Roman" w:hAnsi="Times New Roman"/>
        </w:rPr>
      </w:pPr>
    </w:p>
    <w:p w:rsidR="004A458E" w:rsidP="004A458E">
      <w:pPr>
        <w:bidi w:val="0"/>
        <w:ind w:left="360"/>
        <w:rPr>
          <w:rFonts w:ascii="Times New Roman" w:hAnsi="Times New Roman"/>
        </w:rPr>
      </w:pPr>
    </w:p>
    <w:p w:rsidR="00180D7A" w:rsidP="00180D7A">
      <w:pPr>
        <w:pStyle w:val="BodyText"/>
        <w:bidi w:val="0"/>
        <w:rPr>
          <w:rFonts w:ascii="Times New Roman" w:hAnsi="Times New Roman"/>
          <w:bCs w:val="0"/>
        </w:rPr>
      </w:pPr>
      <w:r w:rsidRPr="00180D7A">
        <w:rPr>
          <w:rFonts w:ascii="Times New Roman" w:hAnsi="Times New Roman"/>
          <w:bCs w:val="0"/>
        </w:rPr>
        <w:t>Čl. II</w:t>
      </w:r>
    </w:p>
    <w:p w:rsidR="00482319" w:rsidP="000D2160">
      <w:pPr>
        <w:pStyle w:val="BodyText"/>
        <w:bidi w:val="0"/>
        <w:jc w:val="left"/>
        <w:rPr>
          <w:rFonts w:ascii="Times New Roman" w:hAnsi="Times New Roman"/>
          <w:b w:val="0"/>
          <w:bCs w:val="0"/>
        </w:rPr>
      </w:pPr>
    </w:p>
    <w:p w:rsidR="008F7D1F" w:rsidP="008755BA">
      <w:pPr>
        <w:pStyle w:val="BodyText"/>
        <w:bidi w:val="0"/>
        <w:ind w:left="720"/>
        <w:jc w:val="both"/>
        <w:rPr>
          <w:rFonts w:ascii="Times New Roman" w:hAnsi="Times New Roman"/>
          <w:b w:val="0"/>
          <w:bCs w:val="0"/>
        </w:rPr>
      </w:pPr>
      <w:r w:rsidRPr="00EE38E6" w:rsidR="00482319">
        <w:rPr>
          <w:rFonts w:ascii="Times New Roman" w:hAnsi="Times New Roman"/>
          <w:b w:val="0"/>
          <w:bCs w:val="0"/>
        </w:rPr>
        <w:t xml:space="preserve">Tento zákon nadobúda účinnosť </w:t>
      </w:r>
      <w:r w:rsidRPr="00EE38E6" w:rsidR="00D8351A">
        <w:rPr>
          <w:rFonts w:ascii="Times New Roman" w:hAnsi="Times New Roman"/>
          <w:b w:val="0"/>
          <w:bCs w:val="0"/>
        </w:rPr>
        <w:t xml:space="preserve">1. </w:t>
      </w:r>
      <w:r w:rsidR="0024336C">
        <w:rPr>
          <w:rFonts w:ascii="Times New Roman" w:hAnsi="Times New Roman"/>
          <w:b w:val="0"/>
          <w:bCs w:val="0"/>
        </w:rPr>
        <w:t>apríla</w:t>
      </w:r>
      <w:r w:rsidRPr="00EE38E6" w:rsidR="0085293C">
        <w:rPr>
          <w:rFonts w:ascii="Times New Roman" w:hAnsi="Times New Roman"/>
          <w:b w:val="0"/>
          <w:bCs w:val="0"/>
        </w:rPr>
        <w:t xml:space="preserve"> </w:t>
      </w:r>
      <w:r w:rsidRPr="00EE38E6" w:rsidR="00D8351A">
        <w:rPr>
          <w:rFonts w:ascii="Times New Roman" w:hAnsi="Times New Roman"/>
          <w:b w:val="0"/>
          <w:bCs w:val="0"/>
        </w:rPr>
        <w:t>20</w:t>
      </w:r>
      <w:r w:rsidRPr="00EE38E6" w:rsidR="0013787C">
        <w:rPr>
          <w:rFonts w:ascii="Times New Roman" w:hAnsi="Times New Roman"/>
          <w:b w:val="0"/>
          <w:bCs w:val="0"/>
        </w:rPr>
        <w:t>1</w:t>
      </w:r>
      <w:r>
        <w:rPr>
          <w:rFonts w:ascii="Times New Roman" w:hAnsi="Times New Roman"/>
          <w:b w:val="0"/>
          <w:bCs w:val="0"/>
        </w:rPr>
        <w:t>2.</w:t>
      </w:r>
    </w:p>
    <w:p w:rsidR="008F7D1F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p w:rsidR="00973079" w:rsidP="00EE38E6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9F" w:rsidP="00292FB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C7F9F" w:rsidP="00D8351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9F" w:rsidP="00D8351A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9E4"/>
    <w:multiLevelType w:val="multilevel"/>
    <w:tmpl w:val="7414B1E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">
    <w:nsid w:val="027D16C2"/>
    <w:multiLevelType w:val="multilevel"/>
    <w:tmpl w:val="9CD293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cs="Times New Roman" w:hint="default"/>
        <w:rtl w:val="0"/>
        <w:cs w:val="0"/>
      </w:rPr>
    </w:lvl>
  </w:abstractNum>
  <w:abstractNum w:abstractNumId="2">
    <w:nsid w:val="09F827B7"/>
    <w:multiLevelType w:val="hybridMultilevel"/>
    <w:tmpl w:val="9CD07CD4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24577C"/>
    <w:multiLevelType w:val="hybridMultilevel"/>
    <w:tmpl w:val="E24658E8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414CA2"/>
    <w:multiLevelType w:val="hybridMultilevel"/>
    <w:tmpl w:val="3EF46C98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5137759"/>
    <w:multiLevelType w:val="multilevel"/>
    <w:tmpl w:val="AEB0463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6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1F000C6"/>
    <w:multiLevelType w:val="hybridMultilevel"/>
    <w:tmpl w:val="9F5C2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6464B6B"/>
    <w:multiLevelType w:val="multilevel"/>
    <w:tmpl w:val="2FCE7F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  <w:rtl w:val="0"/>
        <w:cs w:val="0"/>
      </w:rPr>
    </w:lvl>
  </w:abstractNum>
  <w:abstractNum w:abstractNumId="9">
    <w:nsid w:val="438167B3"/>
    <w:multiLevelType w:val="hybridMultilevel"/>
    <w:tmpl w:val="0316C0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1430FFD"/>
    <w:multiLevelType w:val="hybridMultilevel"/>
    <w:tmpl w:val="D140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2DE2104"/>
    <w:multiLevelType w:val="multilevel"/>
    <w:tmpl w:val="BFCC6EE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2">
    <w:nsid w:val="65D440D9"/>
    <w:multiLevelType w:val="hybridMultilevel"/>
    <w:tmpl w:val="D228DD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C1B1949"/>
    <w:multiLevelType w:val="hybridMultilevel"/>
    <w:tmpl w:val="943EBD8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DEE1F6B"/>
    <w:multiLevelType w:val="multilevel"/>
    <w:tmpl w:val="0BA638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5">
    <w:nsid w:val="6E8525E9"/>
    <w:multiLevelType w:val="hybridMultilevel"/>
    <w:tmpl w:val="DD32594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1407C37"/>
    <w:multiLevelType w:val="multilevel"/>
    <w:tmpl w:val="1F64A72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6180"/>
        </w:tabs>
        <w:ind w:left="61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8580"/>
        </w:tabs>
        <w:ind w:left="858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1800"/>
      </w:pPr>
      <w:rPr>
        <w:rFonts w:cs="Times New Roman" w:hint="default"/>
        <w:rtl w:val="0"/>
        <w:cs w:val="0"/>
      </w:rPr>
    </w:lvl>
  </w:abstractNum>
  <w:abstractNum w:abstractNumId="17">
    <w:nsid w:val="79D23152"/>
    <w:multiLevelType w:val="multilevel"/>
    <w:tmpl w:val="01A0CD5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8">
    <w:nsid w:val="7D8941C6"/>
    <w:multiLevelType w:val="multilevel"/>
    <w:tmpl w:val="00CA993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19">
    <w:nsid w:val="7ED04E95"/>
    <w:multiLevelType w:val="multilevel"/>
    <w:tmpl w:val="F920078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8"/>
  </w:num>
  <w:num w:numId="5">
    <w:abstractNumId w:val="0"/>
  </w:num>
  <w:num w:numId="6">
    <w:abstractNumId w:val="19"/>
  </w:num>
  <w:num w:numId="7">
    <w:abstractNumId w:val="14"/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2"/>
  </w:num>
  <w:num w:numId="13">
    <w:abstractNumId w:val="8"/>
  </w:num>
  <w:num w:numId="14">
    <w:abstractNumId w:val="1"/>
  </w:num>
  <w:num w:numId="15">
    <w:abstractNumId w:val="16"/>
  </w:num>
  <w:num w:numId="16">
    <w:abstractNumId w:val="6"/>
  </w:num>
  <w:num w:numId="17">
    <w:abstractNumId w:val="12"/>
  </w:num>
  <w:num w:numId="18">
    <w:abstractNumId w:val="10"/>
  </w:num>
  <w:num w:numId="19">
    <w:abstractNumId w:val="1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80D7A"/>
    <w:rsid w:val="00001B80"/>
    <w:rsid w:val="000800BB"/>
    <w:rsid w:val="000C6661"/>
    <w:rsid w:val="000C7F9F"/>
    <w:rsid w:val="000D2160"/>
    <w:rsid w:val="000E6CC4"/>
    <w:rsid w:val="000E6F92"/>
    <w:rsid w:val="00126444"/>
    <w:rsid w:val="00134BAD"/>
    <w:rsid w:val="0013598B"/>
    <w:rsid w:val="0013787C"/>
    <w:rsid w:val="001471D5"/>
    <w:rsid w:val="00156D5F"/>
    <w:rsid w:val="00180D7A"/>
    <w:rsid w:val="00185268"/>
    <w:rsid w:val="001C175C"/>
    <w:rsid w:val="001D4146"/>
    <w:rsid w:val="00213594"/>
    <w:rsid w:val="00220089"/>
    <w:rsid w:val="0024336C"/>
    <w:rsid w:val="00261F58"/>
    <w:rsid w:val="00292FBB"/>
    <w:rsid w:val="002971D1"/>
    <w:rsid w:val="002A4AB2"/>
    <w:rsid w:val="00336B9B"/>
    <w:rsid w:val="00375CCB"/>
    <w:rsid w:val="003A1AC9"/>
    <w:rsid w:val="003C345E"/>
    <w:rsid w:val="003C5577"/>
    <w:rsid w:val="003F34D7"/>
    <w:rsid w:val="0045270B"/>
    <w:rsid w:val="004657E5"/>
    <w:rsid w:val="004666C6"/>
    <w:rsid w:val="00482319"/>
    <w:rsid w:val="00482DEA"/>
    <w:rsid w:val="004A458E"/>
    <w:rsid w:val="004E5C8A"/>
    <w:rsid w:val="004E7FC3"/>
    <w:rsid w:val="004F7E0C"/>
    <w:rsid w:val="00503215"/>
    <w:rsid w:val="005501DC"/>
    <w:rsid w:val="005772B4"/>
    <w:rsid w:val="005842D5"/>
    <w:rsid w:val="005A427A"/>
    <w:rsid w:val="005E4416"/>
    <w:rsid w:val="00666775"/>
    <w:rsid w:val="006879DA"/>
    <w:rsid w:val="006A1794"/>
    <w:rsid w:val="006E2877"/>
    <w:rsid w:val="00710132"/>
    <w:rsid w:val="0071311A"/>
    <w:rsid w:val="00723D94"/>
    <w:rsid w:val="00793657"/>
    <w:rsid w:val="00794DD0"/>
    <w:rsid w:val="0085293C"/>
    <w:rsid w:val="008755BA"/>
    <w:rsid w:val="008828B5"/>
    <w:rsid w:val="008A749A"/>
    <w:rsid w:val="008C7C8D"/>
    <w:rsid w:val="008F7D1F"/>
    <w:rsid w:val="00973079"/>
    <w:rsid w:val="00987083"/>
    <w:rsid w:val="009B4FC5"/>
    <w:rsid w:val="009C49F0"/>
    <w:rsid w:val="009F4E54"/>
    <w:rsid w:val="009F4F13"/>
    <w:rsid w:val="00A04A54"/>
    <w:rsid w:val="00A233F2"/>
    <w:rsid w:val="00A5248F"/>
    <w:rsid w:val="00AA6D25"/>
    <w:rsid w:val="00AE7FFB"/>
    <w:rsid w:val="00C01794"/>
    <w:rsid w:val="00C8456B"/>
    <w:rsid w:val="00D01B1C"/>
    <w:rsid w:val="00D1244E"/>
    <w:rsid w:val="00D16950"/>
    <w:rsid w:val="00D8351A"/>
    <w:rsid w:val="00D95944"/>
    <w:rsid w:val="00DA291C"/>
    <w:rsid w:val="00DC442F"/>
    <w:rsid w:val="00DC49D1"/>
    <w:rsid w:val="00E013B9"/>
    <w:rsid w:val="00E01782"/>
    <w:rsid w:val="00EE38E6"/>
    <w:rsid w:val="00F20F7C"/>
    <w:rsid w:val="00F214AF"/>
    <w:rsid w:val="00F21F29"/>
    <w:rsid w:val="00FA1594"/>
    <w:rsid w:val="00FC260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2">
    <w:name w:val="Body Text 2"/>
    <w:basedOn w:val="Normal"/>
    <w:rsid w:val="00D8351A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D8351A"/>
    <w:pPr>
      <w:spacing w:after="120"/>
      <w:ind w:left="283"/>
      <w:jc w:val="left"/>
    </w:pPr>
  </w:style>
  <w:style w:type="paragraph" w:customStyle="1" w:styleId="Paragraf">
    <w:name w:val="Paragraf"/>
    <w:basedOn w:val="Normal"/>
    <w:rsid w:val="00D8351A"/>
    <w:pPr>
      <w:spacing w:before="240" w:after="120"/>
      <w:ind w:firstLine="425"/>
      <w:jc w:val="center"/>
    </w:pPr>
    <w:rPr>
      <w:szCs w:val="20"/>
      <w:lang w:eastAsia="en-US"/>
    </w:rPr>
  </w:style>
  <w:style w:type="paragraph" w:styleId="NormalWeb">
    <w:name w:val="Normal (Web)"/>
    <w:basedOn w:val="Normal"/>
    <w:rsid w:val="00D8351A"/>
    <w:pPr>
      <w:spacing w:before="100" w:beforeAutospacing="1" w:after="100" w:afterAutospacing="1"/>
      <w:jc w:val="left"/>
    </w:pPr>
  </w:style>
  <w:style w:type="paragraph" w:styleId="BodyText3">
    <w:name w:val="Body Text 3"/>
    <w:basedOn w:val="Normal"/>
    <w:rsid w:val="00D8351A"/>
    <w:pPr>
      <w:spacing w:after="120"/>
      <w:jc w:val="left"/>
    </w:pPr>
    <w:rPr>
      <w:sz w:val="16"/>
      <w:szCs w:val="16"/>
    </w:rPr>
  </w:style>
  <w:style w:type="paragraph" w:styleId="Footer">
    <w:name w:val="footer"/>
    <w:basedOn w:val="Normal"/>
    <w:rsid w:val="00D8351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8351A"/>
    <w:rPr>
      <w:rFonts w:cs="Times New Roman"/>
      <w:rtl w:val="0"/>
      <w:cs w:val="0"/>
    </w:rPr>
  </w:style>
  <w:style w:type="paragraph" w:styleId="List">
    <w:name w:val="List"/>
    <w:basedOn w:val="Normal"/>
    <w:rsid w:val="005E4416"/>
    <w:pPr>
      <w:ind w:left="283" w:hanging="283"/>
      <w:jc w:val="left"/>
    </w:pPr>
  </w:style>
  <w:style w:type="paragraph" w:styleId="BalloonText">
    <w:name w:val="Balloon Text"/>
    <w:basedOn w:val="Normal"/>
    <w:semiHidden/>
    <w:rsid w:val="000D2160"/>
    <w:pPr>
      <w:jc w:val="left"/>
    </w:pPr>
    <w:rPr>
      <w:rFonts w:ascii="Tahoma" w:hAnsi="Tahoma" w:cs="Tahoma"/>
      <w:sz w:val="16"/>
      <w:szCs w:val="16"/>
    </w:rPr>
  </w:style>
  <w:style w:type="paragraph" w:customStyle="1" w:styleId="Zkladntext">
    <w:name w:val="Základní text"/>
    <w:rsid w:val="004A458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Odsekzoznamu">
    <w:name w:val="Odsek zoznamu"/>
    <w:basedOn w:val="Normal"/>
    <w:uiPriority w:val="34"/>
    <w:qFormat/>
    <w:rsid w:val="005842D5"/>
    <w:pPr>
      <w:ind w:left="708"/>
      <w:jc w:val="left"/>
    </w:pPr>
  </w:style>
  <w:style w:type="paragraph" w:customStyle="1" w:styleId="Char">
    <w:name w:val="Char"/>
    <w:basedOn w:val="Normal"/>
    <w:link w:val="DefaultParagraphFont"/>
    <w:rsid w:val="008F7D1F"/>
    <w:pPr>
      <w:jc w:val="left"/>
    </w:pPr>
    <w:rPr>
      <w:lang w:val="pl-PL" w:eastAsia="pl-PL"/>
    </w:rPr>
  </w:style>
  <w:style w:type="paragraph" w:styleId="Header">
    <w:name w:val="header"/>
    <w:basedOn w:val="Normal"/>
    <w:rsid w:val="00D01B1C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1033</Characters>
  <Application>Microsoft Office Word</Application>
  <DocSecurity>0</DocSecurity>
  <Lines>0</Lines>
  <Paragraphs>0</Paragraphs>
  <ScaleCrop>false</ScaleCrop>
  <Company>Kancelaria NR SR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R E P U B L I K Y</dc:title>
  <dc:creator>Gašparíková, Jarmila</dc:creator>
  <cp:lastModifiedBy>Gašparíková, Jarmila</cp:lastModifiedBy>
  <cp:revision>2</cp:revision>
  <cp:lastPrinted>2011-09-23T13:56:00Z</cp:lastPrinted>
  <dcterms:created xsi:type="dcterms:W3CDTF">2011-09-23T18:16:00Z</dcterms:created>
  <dcterms:modified xsi:type="dcterms:W3CDTF">2011-09-23T18:16:00Z</dcterms:modified>
</cp:coreProperties>
</file>