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1DC4" w:rsidP="00831D58">
      <w:pPr>
        <w:bidi w:val="0"/>
        <w:jc w:val="center"/>
        <w:rPr>
          <w:rFonts w:ascii="Times New Roman" w:hAnsi="Times New Roman"/>
          <w:sz w:val="40"/>
          <w:szCs w:val="40"/>
        </w:rPr>
      </w:pPr>
      <w:r w:rsidR="00831D58">
        <w:rPr>
          <w:rFonts w:ascii="Times New Roman" w:hAnsi="Times New Roman"/>
          <w:sz w:val="40"/>
          <w:szCs w:val="40"/>
        </w:rPr>
        <w:t>VLÁDA  SLOVENSKEJ  REPUBLIKY</w:t>
      </w:r>
    </w:p>
    <w:p w:rsidR="00831D58" w:rsidP="00831D58">
      <w:pPr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__________________________________</w:t>
      </w:r>
    </w:p>
    <w:p w:rsidR="00831D58" w:rsidRPr="00831D58" w:rsidP="00831D58">
      <w:pPr>
        <w:bidi w:val="0"/>
        <w:jc w:val="center"/>
        <w:rPr>
          <w:rFonts w:ascii="Times New Roman" w:hAnsi="Times New Roman"/>
          <w:sz w:val="40"/>
          <w:szCs w:val="40"/>
        </w:rPr>
      </w:pPr>
    </w:p>
    <w:p w:rsidR="00F51DC4" w:rsidP="00F51DC4">
      <w:pPr>
        <w:bidi w:val="0"/>
        <w:jc w:val="both"/>
        <w:rPr>
          <w:rFonts w:ascii="Times New Roman" w:hAnsi="Times New Roman"/>
        </w:rPr>
      </w:pPr>
    </w:p>
    <w:p w:rsidR="00831D58" w:rsidP="00F51DC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ab/>
        <w:t>Číslo:</w:t>
      </w:r>
      <w:r w:rsidR="00DF1CB1">
        <w:rPr>
          <w:rFonts w:ascii="Times New Roman" w:hAnsi="Times New Roman"/>
        </w:rPr>
        <w:t>29722/2011</w:t>
      </w:r>
    </w:p>
    <w:p w:rsidR="00831D58" w:rsidP="00F51DC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DF1CB1" w:rsidP="00F51DC4">
      <w:pPr>
        <w:bidi w:val="0"/>
        <w:jc w:val="center"/>
        <w:rPr>
          <w:rFonts w:ascii="Times New Roman" w:hAnsi="Times New Roman"/>
          <w:b/>
        </w:rPr>
      </w:pPr>
    </w:p>
    <w:p w:rsidR="00DF1CB1" w:rsidP="00F51DC4">
      <w:pPr>
        <w:bidi w:val="0"/>
        <w:jc w:val="center"/>
        <w:rPr>
          <w:rFonts w:ascii="Times New Roman" w:hAnsi="Times New Roman"/>
          <w:b/>
        </w:rPr>
      </w:pPr>
    </w:p>
    <w:p w:rsidR="00DF1CB1" w:rsidP="00F51DC4">
      <w:pPr>
        <w:bidi w:val="0"/>
        <w:jc w:val="center"/>
        <w:rPr>
          <w:rFonts w:ascii="Times New Roman" w:hAnsi="Times New Roman"/>
          <w:b/>
        </w:rPr>
      </w:pPr>
    </w:p>
    <w:p w:rsidR="00DF1CB1" w:rsidRPr="00501F6F" w:rsidP="00F51DC4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Pr="00501F6F" w:rsidR="00501F6F">
        <w:rPr>
          <w:rFonts w:ascii="Times New Roman" w:hAnsi="Times New Roman"/>
          <w:b/>
          <w:sz w:val="36"/>
          <w:szCs w:val="36"/>
        </w:rPr>
        <w:t>500</w:t>
      </w:r>
    </w:p>
    <w:p w:rsidR="00DF1CB1" w:rsidP="00F51DC4">
      <w:pPr>
        <w:bidi w:val="0"/>
        <w:jc w:val="center"/>
        <w:rPr>
          <w:rFonts w:ascii="Times New Roman" w:hAnsi="Times New Roman"/>
          <w:b/>
        </w:rPr>
      </w:pPr>
    </w:p>
    <w:p w:rsidR="00DF1CB1" w:rsidP="00F51DC4">
      <w:pPr>
        <w:bidi w:val="0"/>
        <w:jc w:val="center"/>
        <w:rPr>
          <w:rFonts w:ascii="Times New Roman" w:hAnsi="Times New Roman"/>
          <w:b/>
        </w:rPr>
      </w:pPr>
    </w:p>
    <w:p w:rsidR="00DF1CB1" w:rsidP="00F51DC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DF1CB1" w:rsidP="00F51DC4">
      <w:pPr>
        <w:bidi w:val="0"/>
        <w:jc w:val="center"/>
        <w:rPr>
          <w:rFonts w:ascii="Times New Roman" w:hAnsi="Times New Roman"/>
          <w:b/>
        </w:rPr>
      </w:pPr>
    </w:p>
    <w:p w:rsidR="00DF1CB1" w:rsidP="00DF1CB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Zákon,</w:t>
      </w:r>
    </w:p>
    <w:p w:rsidR="00DF1CB1" w:rsidP="00090D0D">
      <w:pPr>
        <w:bidi w:val="0"/>
        <w:jc w:val="both"/>
        <w:rPr>
          <w:rFonts w:ascii="Times New Roman" w:hAnsi="Times New Roman"/>
          <w:b/>
        </w:rPr>
      </w:pPr>
    </w:p>
    <w:p w:rsidR="00F51DC4" w:rsidP="00090D0D">
      <w:pPr>
        <w:bidi w:val="0"/>
        <w:jc w:val="both"/>
        <w:rPr>
          <w:rFonts w:ascii="Times New Roman" w:hAnsi="Times New Roman"/>
          <w:b/>
        </w:rPr>
      </w:pPr>
      <w:r w:rsidRPr="008A17BF">
        <w:rPr>
          <w:rFonts w:ascii="Times New Roman" w:hAnsi="Times New Roman" w:cs="Arial"/>
          <w:b/>
        </w:rPr>
        <w:t xml:space="preserve">ktorým sa  dopĺňa zákon č. 235/1998 Z. z.  o príspevku pri narodení dieťaťa, o príspevku rodičom, ktorým sa súčasne narodili tri deti alebo viac detí alebo ktorým sa v priebehu dvoch rokov opakovane narodili dvojčatá a ktorým sa menia ďalšie zákony v znení neskorších predpisov </w:t>
      </w:r>
      <w:r w:rsidRPr="00E83A5D">
        <w:rPr>
          <w:rFonts w:ascii="Times New Roman" w:hAnsi="Times New Roman"/>
          <w:b/>
        </w:rPr>
        <w:t>a ktorým sa menia a dopĺňajú niektoré zákony</w:t>
      </w:r>
    </w:p>
    <w:p w:rsidR="006E18C5" w:rsidRPr="00E83A5D" w:rsidP="00090D0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F51DC4" w:rsidP="00F51DC4">
      <w:pPr>
        <w:bidi w:val="0"/>
        <w:jc w:val="center"/>
        <w:rPr>
          <w:rFonts w:ascii="Times New Roman" w:hAnsi="Times New Roman"/>
          <w:b/>
        </w:rPr>
      </w:pPr>
    </w:p>
    <w:p w:rsidR="00F51DC4" w:rsidP="00F51DC4">
      <w:pPr>
        <w:bidi w:val="0"/>
        <w:jc w:val="center"/>
        <w:rPr>
          <w:rFonts w:ascii="Times New Roman" w:hAnsi="Times New Roman"/>
          <w:b/>
        </w:rPr>
      </w:pPr>
    </w:p>
    <w:p w:rsidR="00DF1CB1" w:rsidP="00DF1CB1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>Návrh uznesenia:</w:t>
      </w:r>
    </w:p>
    <w:p w:rsidR="00DF1CB1" w:rsidP="00DF1CB1">
      <w:pPr>
        <w:bidi w:val="0"/>
        <w:jc w:val="both"/>
        <w:rPr>
          <w:rFonts w:ascii="Times New Roman" w:hAnsi="Times New Roman"/>
          <w:b/>
        </w:rPr>
      </w:pPr>
    </w:p>
    <w:p w:rsidR="00DF1CB1" w:rsidP="00DF1CB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  <w:tab/>
        <w:tab/>
        <w:tab/>
      </w:r>
      <w:r>
        <w:rPr>
          <w:rFonts w:ascii="Times New Roman" w:hAnsi="Times New Roman"/>
        </w:rPr>
        <w:t>Národná rada Slovenskej republiky</w:t>
      </w:r>
    </w:p>
    <w:p w:rsidR="00DF1CB1" w:rsidP="00DF1CB1">
      <w:pPr>
        <w:bidi w:val="0"/>
        <w:jc w:val="both"/>
        <w:rPr>
          <w:rFonts w:ascii="Times New Roman" w:hAnsi="Times New Roman"/>
        </w:rPr>
      </w:pPr>
    </w:p>
    <w:p w:rsidR="00DF1CB1" w:rsidP="00DF1CB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schvaľuje vládny návrh zákona,</w:t>
      </w:r>
    </w:p>
    <w:p w:rsidR="000553FF" w:rsidRPr="00DF1CB1" w:rsidP="00DF1CB1">
      <w:pPr>
        <w:bidi w:val="0"/>
        <w:jc w:val="both"/>
        <w:rPr>
          <w:rFonts w:ascii="Times New Roman" w:hAnsi="Times New Roman"/>
        </w:rPr>
      </w:pPr>
    </w:p>
    <w:p w:rsidR="00F51DC4" w:rsidRPr="00E83A5D" w:rsidP="000553FF">
      <w:pPr>
        <w:tabs>
          <w:tab w:val="left" w:pos="-426"/>
          <w:tab w:val="left" w:pos="3960"/>
        </w:tabs>
        <w:bidi w:val="0"/>
        <w:ind w:left="4253" w:hanging="4253"/>
        <w:jc w:val="both"/>
        <w:rPr>
          <w:rFonts w:ascii="Times New Roman" w:hAnsi="Times New Roman" w:cs="Arial"/>
        </w:rPr>
      </w:pPr>
      <w:r w:rsidR="00DF1CB1">
        <w:rPr>
          <w:rFonts w:ascii="Times New Roman" w:hAnsi="Times New Roman" w:cs="Arial"/>
        </w:rPr>
        <w:tab/>
        <w:t xml:space="preserve">     </w:t>
      </w:r>
      <w:r w:rsidRPr="008A17BF">
        <w:rPr>
          <w:rFonts w:ascii="Times New Roman" w:hAnsi="Times New Roman" w:cs="Arial"/>
        </w:rPr>
        <w:t>ktorým sa dopĺňa zákon</w:t>
      </w:r>
      <w:r w:rsidR="002F4E90">
        <w:rPr>
          <w:rFonts w:ascii="Times New Roman" w:hAnsi="Times New Roman" w:cs="Arial"/>
        </w:rPr>
        <w:t xml:space="preserve"> </w:t>
      </w:r>
      <w:r w:rsidRPr="008A17BF">
        <w:rPr>
          <w:rFonts w:ascii="Times New Roman" w:hAnsi="Times New Roman" w:cs="Arial"/>
        </w:rPr>
        <w:t xml:space="preserve">č. 235/1998 Z. z. o príspevku pri narodení dieťaťa, o príspevku rodičom, ktorým sa súčasne narodili tri deti alebo viac detí alebo ktorým sa v priebehu dvoch rokov opakovane narodili dvojčatá a ktorým sa menia ďalšie zákony v znení </w:t>
      </w:r>
      <w:r>
        <w:rPr>
          <w:rFonts w:ascii="Times New Roman" w:hAnsi="Times New Roman" w:cs="Arial"/>
        </w:rPr>
        <w:t xml:space="preserve">neskorších </w:t>
      </w:r>
      <w:r w:rsidRPr="00E83A5D">
        <w:rPr>
          <w:rFonts w:ascii="Times New Roman" w:hAnsi="Times New Roman" w:cs="Arial"/>
        </w:rPr>
        <w:t>predpisov </w:t>
      </w:r>
      <w:r w:rsidRPr="00E83A5D">
        <w:rPr>
          <w:rFonts w:ascii="Times New Roman" w:hAnsi="Times New Roman"/>
        </w:rPr>
        <w:t>a ktorým sa menia a dopĺňajú niektoré zákony</w:t>
      </w:r>
      <w:r w:rsidRPr="00E83A5D">
        <w:rPr>
          <w:rFonts w:ascii="Times New Roman" w:hAnsi="Times New Roman" w:cs="Arial"/>
        </w:rPr>
        <w:t xml:space="preserve"> </w:t>
      </w:r>
    </w:p>
    <w:p w:rsidR="006E18C5" w:rsidP="00DF1CB1">
      <w:pPr>
        <w:bidi w:val="0"/>
        <w:jc w:val="both"/>
        <w:rPr>
          <w:rFonts w:ascii="Times New Roman" w:hAnsi="Times New Roman"/>
        </w:rPr>
      </w:pPr>
      <w:r w:rsidR="00F51DC4">
        <w:rPr>
          <w:rFonts w:ascii="Times New Roman" w:hAnsi="Times New Roman"/>
        </w:rPr>
        <w:tab/>
        <w:tab/>
        <w:tab/>
        <w:tab/>
        <w:tab/>
      </w:r>
    </w:p>
    <w:p w:rsidR="00F51DC4" w:rsidP="00F51DC4">
      <w:pPr>
        <w:bidi w:val="0"/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</w:p>
    <w:p w:rsidR="00F51DC4" w:rsidP="00F51DC4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Materiál predkladá</w:t>
      </w:r>
      <w:r>
        <w:rPr>
          <w:rFonts w:ascii="Times New Roman" w:hAnsi="Times New Roman"/>
          <w:b/>
        </w:rPr>
        <w:t xml:space="preserve">:    </w:t>
      </w:r>
    </w:p>
    <w:p w:rsidR="00F51DC4" w:rsidP="00F51DC4">
      <w:pPr>
        <w:bidi w:val="0"/>
        <w:jc w:val="both"/>
        <w:rPr>
          <w:rFonts w:ascii="Times New Roman" w:hAnsi="Times New Roman"/>
        </w:rPr>
      </w:pPr>
      <w:r w:rsidRPr="00DF1CB1" w:rsidR="00DF1CB1">
        <w:rPr>
          <w:rFonts w:ascii="Times New Roman" w:hAnsi="Times New Roman"/>
        </w:rPr>
        <w:t>Iveta Radičová</w:t>
      </w:r>
      <w:r w:rsidRPr="00DF1CB1">
        <w:rPr>
          <w:rFonts w:ascii="Times New Roman" w:hAnsi="Times New Roman"/>
        </w:rPr>
        <w:tab/>
      </w:r>
    </w:p>
    <w:p w:rsidR="00DF1CB1" w:rsidP="00F51DC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DF1CB1" w:rsidRPr="00DF1CB1" w:rsidP="00F51DC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51DC4" w:rsidP="00F51DC4">
      <w:pPr>
        <w:bidi w:val="0"/>
        <w:jc w:val="center"/>
        <w:rPr>
          <w:rFonts w:ascii="Times New Roman" w:hAnsi="Times New Roman"/>
        </w:rPr>
      </w:pPr>
    </w:p>
    <w:p w:rsidR="00F51DC4" w:rsidP="00F51DC4">
      <w:pPr>
        <w:bidi w:val="0"/>
        <w:jc w:val="center"/>
        <w:rPr>
          <w:rFonts w:ascii="Times New Roman" w:hAnsi="Times New Roman"/>
        </w:rPr>
      </w:pPr>
    </w:p>
    <w:p w:rsidR="006E18C5" w:rsidP="00F51DC4">
      <w:pPr>
        <w:bidi w:val="0"/>
        <w:jc w:val="center"/>
        <w:rPr>
          <w:rFonts w:ascii="Times New Roman" w:hAnsi="Times New Roman"/>
        </w:rPr>
      </w:pPr>
    </w:p>
    <w:p w:rsidR="00F51DC4" w:rsidP="00F51DC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DF1CB1">
        <w:rPr>
          <w:rFonts w:ascii="Times New Roman" w:hAnsi="Times New Roman"/>
        </w:rPr>
        <w:t>20. september</w:t>
      </w:r>
      <w:r>
        <w:rPr>
          <w:rFonts w:ascii="Times New Roman" w:hAnsi="Times New Roman"/>
        </w:rPr>
        <w:t xml:space="preserve"> 2011</w:t>
      </w:r>
    </w:p>
    <w:p w:rsidR="00DF1CB1" w:rsidP="00DF1CB1">
      <w:pPr>
        <w:bidi w:val="0"/>
        <w:rPr>
          <w:rFonts w:ascii="Times New Roman" w:hAnsi="Times New Roman"/>
        </w:rPr>
      </w:pPr>
    </w:p>
    <w:p w:rsidR="00DF1CB1" w:rsidP="00DF1CB1">
      <w:pPr>
        <w:bidi w:val="0"/>
        <w:jc w:val="center"/>
        <w:rPr>
          <w:rFonts w:ascii="Times New Roman" w:hAnsi="Times New Roman"/>
        </w:rPr>
      </w:pPr>
    </w:p>
    <w:p w:rsidR="00DF1CB1" w:rsidP="00DF1CB1">
      <w:pPr>
        <w:bidi w:val="0"/>
        <w:rPr>
          <w:rFonts w:ascii="Times New Roman" w:hAnsi="Times New Roman"/>
        </w:rPr>
      </w:pPr>
    </w:p>
    <w:p w:rsidR="00DF1CB1" w:rsidP="00DF1CB1">
      <w:pPr>
        <w:bidi w:val="0"/>
        <w:rPr>
          <w:rFonts w:ascii="Times New Roman" w:hAnsi="Times New Roman"/>
        </w:rPr>
      </w:pPr>
    </w:p>
    <w:p w:rsidR="00DF1CB1" w:rsidP="00DF1CB1">
      <w:pPr>
        <w:bidi w:val="0"/>
        <w:rPr>
          <w:rFonts w:ascii="Times New Roman" w:hAnsi="Times New Roman"/>
        </w:rPr>
      </w:pPr>
    </w:p>
    <w:p w:rsidR="00DF1CB1" w:rsidP="00DF1CB1">
      <w:pPr>
        <w:bidi w:val="0"/>
        <w:rPr>
          <w:rFonts w:ascii="Times New Roman" w:hAnsi="Times New Roman"/>
        </w:rPr>
      </w:pPr>
    </w:p>
    <w:p w:rsidR="00090D0D" w:rsidP="00090D0D">
      <w:pPr>
        <w:bidi w:val="0"/>
        <w:rPr>
          <w:rFonts w:ascii="Times New Roman" w:hAnsi="Times New Roman"/>
        </w:rPr>
      </w:pPr>
    </w:p>
    <w:p w:rsidR="00090D0D" w:rsidP="00F51DC4">
      <w:pPr>
        <w:bidi w:val="0"/>
        <w:jc w:val="center"/>
        <w:rPr>
          <w:rFonts w:ascii="Times New Roman" w:hAnsi="Times New Roman"/>
        </w:rPr>
      </w:pPr>
    </w:p>
    <w:p w:rsidR="00F51DC4" w:rsidP="00F51DC4">
      <w:pPr>
        <w:bidi w:val="0"/>
        <w:rPr>
          <w:rFonts w:ascii="Times New Roman" w:hAnsi="Times New Roman"/>
        </w:rPr>
      </w:pPr>
    </w:p>
    <w:p w:rsidR="00F51DC4" w:rsidP="00F51DC4">
      <w:pPr>
        <w:bidi w:val="0"/>
        <w:rPr>
          <w:rFonts w:ascii="Times New Roman" w:hAnsi="Times New Roman"/>
        </w:rPr>
      </w:pPr>
    </w:p>
    <w:p w:rsidR="00F51DC4" w:rsidP="00F51DC4">
      <w:pPr>
        <w:bidi w:val="0"/>
        <w:rPr>
          <w:rFonts w:ascii="Times New Roman" w:hAnsi="Times New Roman"/>
        </w:rPr>
      </w:pPr>
    </w:p>
    <w:p w:rsidR="00F8168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51DC4"/>
    <w:rsid w:val="000553FF"/>
    <w:rsid w:val="00090D0D"/>
    <w:rsid w:val="000C59E2"/>
    <w:rsid w:val="002F4E90"/>
    <w:rsid w:val="004004E7"/>
    <w:rsid w:val="00490687"/>
    <w:rsid w:val="004D71C3"/>
    <w:rsid w:val="00501F6F"/>
    <w:rsid w:val="005D6AC0"/>
    <w:rsid w:val="006E18C5"/>
    <w:rsid w:val="00831D58"/>
    <w:rsid w:val="0089634C"/>
    <w:rsid w:val="008A17BF"/>
    <w:rsid w:val="009578B3"/>
    <w:rsid w:val="009C183A"/>
    <w:rsid w:val="009C2843"/>
    <w:rsid w:val="00B17CD3"/>
    <w:rsid w:val="00DD0800"/>
    <w:rsid w:val="00DF1CB1"/>
    <w:rsid w:val="00E535CC"/>
    <w:rsid w:val="00E604DE"/>
    <w:rsid w:val="00E83A5D"/>
    <w:rsid w:val="00EA3466"/>
    <w:rsid w:val="00ED0754"/>
    <w:rsid w:val="00F51DC4"/>
    <w:rsid w:val="00F816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D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51DC4"/>
    <w:pPr>
      <w:keepNext/>
      <w:jc w:val="left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Nadpis2Char"/>
    <w:uiPriority w:val="9"/>
    <w:qFormat/>
    <w:rsid w:val="00F51DC4"/>
    <w:pPr>
      <w:keepNext/>
      <w:spacing w:before="120"/>
      <w:jc w:val="both"/>
      <w:outlineLvl w:val="1"/>
    </w:pPr>
    <w:rPr>
      <w:rFonts w:ascii="Times New Roman" w:eastAsia="Arial Unicode MS" w:hAnsi="Times New Roman"/>
      <w:sz w:val="28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F51DC4"/>
    <w:pPr>
      <w:keepNext/>
      <w:jc w:val="left"/>
      <w:outlineLvl w:val="2"/>
    </w:pPr>
    <w:rPr>
      <w:rFonts w:ascii="Times New Roman" w:eastAsia="Arial Unicode MS" w:hAnsi="Times New Roman"/>
      <w:sz w:val="28"/>
      <w:szCs w:val="20"/>
      <w:lang w:eastAsia="cs-CZ"/>
    </w:rPr>
  </w:style>
  <w:style w:type="paragraph" w:styleId="Heading8">
    <w:name w:val="heading 8"/>
    <w:basedOn w:val="Normal"/>
    <w:next w:val="Normal"/>
    <w:link w:val="Nadpis8Char"/>
    <w:uiPriority w:val="9"/>
    <w:qFormat/>
    <w:rsid w:val="00F51DC4"/>
    <w:pPr>
      <w:keepNext/>
      <w:jc w:val="center"/>
      <w:outlineLvl w:val="7"/>
    </w:pPr>
    <w:rPr>
      <w:b/>
      <w:bCs/>
      <w:szCs w:val="20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F51DC4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Styl1">
    <w:name w:val="Styl1"/>
    <w:basedOn w:val="Normal"/>
    <w:rsid w:val="00F51DC4"/>
    <w:pPr>
      <w:jc w:val="both"/>
    </w:pPr>
    <w:rPr>
      <w:sz w:val="28"/>
      <w:szCs w:val="20"/>
      <w:lang w:eastAsia="cs-CZ"/>
    </w:rPr>
  </w:style>
  <w:style w:type="character" w:styleId="Emphasis">
    <w:name w:val="Emphasis"/>
    <w:basedOn w:val="DefaultParagraphFont"/>
    <w:uiPriority w:val="20"/>
    <w:qFormat/>
    <w:rsid w:val="00090D0D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144</Words>
  <Characters>991</Characters>
  <Application>Microsoft Office Word</Application>
  <DocSecurity>0</DocSecurity>
  <Lines>0</Lines>
  <Paragraphs>0</Paragraphs>
  <ScaleCrop>false</ScaleCrop>
  <Company>mpsvr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hesekova</dc:creator>
  <cp:lastModifiedBy>cebulakova</cp:lastModifiedBy>
  <cp:revision>10</cp:revision>
  <cp:lastPrinted>2011-09-19T10:34:00Z</cp:lastPrinted>
  <dcterms:created xsi:type="dcterms:W3CDTF">2011-09-19T09:13:00Z</dcterms:created>
  <dcterms:modified xsi:type="dcterms:W3CDTF">2011-09-21T14:47:00Z</dcterms:modified>
</cp:coreProperties>
</file>