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3B24A3">
        <w:rPr>
          <w:sz w:val="18"/>
          <w:szCs w:val="18"/>
        </w:rPr>
        <w:t>3</w:t>
      </w:r>
      <w:r w:rsidR="00F1648E">
        <w:rPr>
          <w:sz w:val="18"/>
          <w:szCs w:val="18"/>
        </w:rPr>
        <w:t>180</w:t>
      </w:r>
      <w:r w:rsidRPr="00EE5C4D">
        <w:rPr>
          <w:sz w:val="18"/>
          <w:szCs w:val="18"/>
        </w:rPr>
        <w:t>/2011</w:t>
      </w: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D746AA">
        <w:t>581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D746AA">
        <w:rPr>
          <w:rFonts w:cs="Arial"/>
          <w:sz w:val="22"/>
          <w:szCs w:val="22"/>
        </w:rPr>
        <w:t>zo 7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septembra</w:t>
      </w:r>
      <w:r>
        <w:rPr>
          <w:rFonts w:cs="Arial"/>
          <w:sz w:val="22"/>
          <w:szCs w:val="22"/>
        </w:rPr>
        <w:t xml:space="preserve"> 2011</w:t>
      </w:r>
    </w:p>
    <w:p w:rsidR="001572B2" w:rsidP="001572B2"/>
    <w:p w:rsidR="00F1648E" w:rsidRPr="00F1648E" w:rsidP="00F1648E">
      <w:pPr>
        <w:jc w:val="both"/>
        <w:rPr>
          <w:bCs/>
          <w:sz w:val="22"/>
          <w:szCs w:val="22"/>
        </w:rPr>
      </w:pPr>
      <w:r w:rsidRPr="00F1648E" w:rsidR="001572B2">
        <w:rPr>
          <w:rFonts w:cs="Arial"/>
          <w:noProof/>
          <w:sz w:val="22"/>
        </w:rPr>
        <w:t xml:space="preserve">k </w:t>
      </w:r>
      <w:r w:rsidRPr="00F1648E">
        <w:rPr>
          <w:rFonts w:cs="Arial"/>
          <w:noProof/>
          <w:sz w:val="22"/>
        </w:rPr>
        <w:t>v</w:t>
      </w:r>
      <w:r w:rsidRPr="00F1648E">
        <w:rPr>
          <w:sz w:val="22"/>
          <w:szCs w:val="22"/>
        </w:rPr>
        <w:t>ládnemu návrhu zákona, ktorým sa mení a dopĺňa zákon č. 532/2010 Z. z. o Rozhlase a televízii Slovenska a o zmene a doplnení niektorých zákonov a ktorým sa menia niektoré zákony (tlač 479) – prvé čítanie</w:t>
      </w:r>
    </w:p>
    <w:p w:rsidR="001572B2" w:rsidP="001572B2">
      <w:pPr>
        <w:pStyle w:val="Heading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Heading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1572B2" w:rsidP="001572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1572B2" w:rsidP="001572B2">
      <w:pPr>
        <w:pStyle w:val="Heading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</w:t>
      </w:r>
      <w:r>
        <w:rPr>
          <w:rFonts w:cs="Arial"/>
          <w:sz w:val="22"/>
          <w:szCs w:val="22"/>
        </w:rPr>
        <w:t>ona na prerokovanie</w:t>
      </w:r>
    </w:p>
    <w:p w:rsidR="001572B2" w:rsidP="001572B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572B2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1572B2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1648E">
        <w:rPr>
          <w:rFonts w:cs="Arial"/>
          <w:sz w:val="22"/>
          <w:szCs w:val="22"/>
        </w:rPr>
        <w:t>financie a rozpočet</w:t>
      </w:r>
      <w:r>
        <w:rPr>
          <w:rFonts w:cs="Arial"/>
          <w:sz w:val="22"/>
          <w:szCs w:val="22"/>
        </w:rPr>
        <w:t xml:space="preserve"> </w:t>
      </w:r>
      <w:r w:rsidR="003B24A3">
        <w:rPr>
          <w:rFonts w:cs="Arial"/>
          <w:sz w:val="22"/>
          <w:szCs w:val="22"/>
        </w:rPr>
        <w:t xml:space="preserve"> a</w:t>
      </w:r>
    </w:p>
    <w:p w:rsidR="003B24A3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1648E">
        <w:rPr>
          <w:rFonts w:cs="Arial"/>
          <w:sz w:val="22"/>
          <w:szCs w:val="22"/>
        </w:rPr>
        <w:t>kultúru a médiá</w:t>
      </w:r>
      <w:r>
        <w:rPr>
          <w:rFonts w:cs="Arial"/>
          <w:sz w:val="22"/>
          <w:szCs w:val="22"/>
        </w:rPr>
        <w:t>;</w:t>
      </w:r>
    </w:p>
    <w:p w:rsidR="001572B2" w:rsidP="001572B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1572B2" w:rsidP="001572B2">
      <w:pPr>
        <w:pStyle w:val="Heading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572B2" w:rsidP="001572B2">
      <w:pPr>
        <w:pStyle w:val="BodyTextIndent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1572B2" w:rsidP="001572B2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F1648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</w:t>
      </w:r>
      <w:r>
        <w:rPr>
          <w:rFonts w:cs="Arial"/>
          <w:sz w:val="22"/>
          <w:szCs w:val="22"/>
        </w:rPr>
        <w:t xml:space="preserve">dy Slovenskej republiky </w:t>
      </w:r>
      <w:r w:rsidR="00F1648E">
        <w:rPr>
          <w:rFonts w:cs="Arial"/>
          <w:sz w:val="22"/>
          <w:szCs w:val="22"/>
        </w:rPr>
        <w:t>pre kultúru a médiá</w:t>
        <w:br/>
        <w:t>a</w:t>
      </w:r>
      <w:r>
        <w:rPr>
          <w:rFonts w:cs="Arial"/>
          <w:sz w:val="22"/>
          <w:szCs w:val="22"/>
        </w:rPr>
        <w:t xml:space="preserve"> lehotu </w:t>
      </w:r>
      <w:r>
        <w:rPr>
          <w:sz w:val="22"/>
          <w:szCs w:val="22"/>
        </w:rPr>
        <w:t>na</w:t>
      </w:r>
      <w:r w:rsidR="00D746AA">
        <w:rPr>
          <w:sz w:val="22"/>
          <w:szCs w:val="22"/>
        </w:rPr>
        <w:t xml:space="preserve"> jeho</w:t>
      </w:r>
      <w:r>
        <w:rPr>
          <w:sz w:val="22"/>
          <w:szCs w:val="22"/>
        </w:rPr>
        <w:t xml:space="preserve"> prerokovanie v druhom čítaní vo výboroch do 30 dní</w:t>
      </w:r>
      <w:r w:rsidR="003B24A3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1572B2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A3EB9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A3EB9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10FF3" w:rsidRPr="002707F6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widowControl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1572B2" w:rsidP="001572B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1572B2" w:rsidP="001572B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572B2" w:rsidRPr="008D5378" w:rsidP="001572B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865EA" w:rsidP="001865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1865EA" w:rsidP="001865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Ivan  H a r m a n   v. r.</w:t>
      </w:r>
    </w:p>
    <w:sectPr w:rsidSect="001572B2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648E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64121"/>
    <w:rsid w:val="001572B2"/>
    <w:rsid w:val="001865EA"/>
    <w:rsid w:val="001B14D4"/>
    <w:rsid w:val="002707F6"/>
    <w:rsid w:val="00362076"/>
    <w:rsid w:val="003B24A3"/>
    <w:rsid w:val="00430C1F"/>
    <w:rsid w:val="0043504C"/>
    <w:rsid w:val="0045510C"/>
    <w:rsid w:val="005A3EB9"/>
    <w:rsid w:val="00610FF3"/>
    <w:rsid w:val="008261C6"/>
    <w:rsid w:val="008C3B6E"/>
    <w:rsid w:val="008D5378"/>
    <w:rsid w:val="00A101AE"/>
    <w:rsid w:val="00AC48CE"/>
    <w:rsid w:val="00B741D5"/>
    <w:rsid w:val="00BD478A"/>
    <w:rsid w:val="00C87E9D"/>
    <w:rsid w:val="00D3410F"/>
    <w:rsid w:val="00D746AA"/>
    <w:rsid w:val="00EE5C4D"/>
    <w:rsid w:val="00F1648E"/>
    <w:rsid w:val="00FD69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3</cp:revision>
  <dcterms:created xsi:type="dcterms:W3CDTF">2011-08-30T09:03:00Z</dcterms:created>
  <dcterms:modified xsi:type="dcterms:W3CDTF">2011-09-08T08:01:00Z</dcterms:modified>
</cp:coreProperties>
</file>