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482F4E">
        <w:t>2327</w:t>
      </w:r>
      <w:r w:rsidR="003D6EDC">
        <w:t>/</w:t>
      </w:r>
      <w:r w:rsidR="009F1034">
        <w:t>20</w:t>
      </w:r>
      <w:r w:rsidR="00CD2A22">
        <w:t>1</w:t>
      </w:r>
      <w:r w:rsidR="0020341D">
        <w:t>1</w:t>
      </w:r>
      <w:r>
        <w:tab/>
        <w:tab/>
        <w:tab/>
        <w:tab/>
      </w:r>
    </w:p>
    <w:p w:rsidR="00233A93"/>
    <w:p w:rsidR="00E63E78"/>
    <w:p w:rsidR="001D37AD"/>
    <w:p w:rsidR="00D57D3E"/>
    <w:p w:rsidR="00D57D3E"/>
    <w:p w:rsidR="00D57D3E"/>
    <w:p w:rsidR="00233A93">
      <w:pPr>
        <w:ind w:left="3540" w:firstLine="708"/>
        <w:rPr>
          <w:b/>
          <w:bCs/>
          <w:sz w:val="28"/>
        </w:rPr>
      </w:pPr>
      <w:r w:rsidR="0063094F">
        <w:rPr>
          <w:b/>
          <w:bCs/>
          <w:sz w:val="28"/>
        </w:rPr>
        <w:t>399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B4452" w:rsidP="00E63E78">
      <w:pPr>
        <w:pStyle w:val="BodyText"/>
      </w:pPr>
      <w:r w:rsidR="001856F2">
        <w:t>výborov</w:t>
      </w:r>
      <w:r w:rsidRPr="009B4452">
        <w:t xml:space="preserve"> Národnej rady Sl</w:t>
      </w:r>
      <w:r w:rsidR="00401761">
        <w:t xml:space="preserve">ovenskej republiky </w:t>
      </w:r>
      <w:r w:rsidRPr="009B4452">
        <w:t>o výsledku pre</w:t>
      </w:r>
      <w:r w:rsidRPr="009B4452">
        <w:t>rokovania</w:t>
      </w:r>
      <w:r w:rsidRPr="00F53C66" w:rsidR="00F53C66">
        <w:t xml:space="preserve"> </w:t>
      </w:r>
      <w:r w:rsidRPr="0063094F" w:rsidR="0063094F">
        <w:t>vládneho návrhu zákona o orgánoch štátnej správy v oblasti daní, poplatkov a colníctva (tlač 399)</w:t>
      </w:r>
      <w:r w:rsidR="0063094F">
        <w:rPr>
          <w:b w:val="0"/>
        </w:rPr>
        <w:t xml:space="preserve"> </w:t>
      </w:r>
      <w:r w:rsidRPr="009B4452">
        <w:t>v</w:t>
      </w:r>
      <w:r w:rsidR="00D57D3E">
        <w:t xml:space="preserve">o výboroch Národnej rady Slovenskej republiky v </w:t>
      </w:r>
      <w:r w:rsidRPr="009B4452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C742A8">
      <w:pPr>
        <w:rPr>
          <w:b/>
        </w:rPr>
      </w:pPr>
    </w:p>
    <w:p w:rsidR="00233A93">
      <w:pPr>
        <w:jc w:val="both"/>
      </w:pPr>
      <w:r>
        <w:t>Vý</w:t>
      </w:r>
      <w:r>
        <w:t>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E63E78">
      <w:pPr>
        <w:jc w:val="both"/>
      </w:pPr>
    </w:p>
    <w:p w:rsidR="00CC65FE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3094F">
      <w:pPr>
        <w:jc w:val="center"/>
        <w:rPr>
          <w:b/>
          <w:bCs/>
        </w:rPr>
      </w:pPr>
    </w:p>
    <w:p w:rsidR="00233A93">
      <w:pPr>
        <w:jc w:val="center"/>
        <w:rPr>
          <w:b/>
          <w:bCs/>
        </w:rPr>
      </w:pPr>
    </w:p>
    <w:p w:rsidR="00233A93" w:rsidRPr="00C742A8" w:rsidP="0091798A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E63E78">
        <w:t xml:space="preserve"> </w:t>
      </w:r>
      <w:r w:rsidR="0063094F">
        <w:t>554</w:t>
      </w:r>
      <w:r w:rsidRPr="0091798A" w:rsidR="00737319">
        <w:t xml:space="preserve"> </w:t>
      </w:r>
      <w:r w:rsidRPr="0091798A">
        <w:t>z</w:t>
      </w:r>
      <w:r w:rsidRPr="0091798A" w:rsidR="00893F40">
        <w:t xml:space="preserve"> </w:t>
      </w:r>
      <w:r w:rsidR="00E6496B">
        <w:t>1</w:t>
      </w:r>
      <w:r w:rsidR="00D57D3E">
        <w:t>2</w:t>
      </w:r>
      <w:r w:rsidRPr="0091798A">
        <w:t xml:space="preserve">. </w:t>
      </w:r>
      <w:r w:rsidR="00E63E78">
        <w:t>j</w:t>
      </w:r>
      <w:r w:rsidR="00D57D3E">
        <w:t>úla</w:t>
      </w:r>
      <w:r w:rsidR="00CD2A22">
        <w:t xml:space="preserve"> </w:t>
      </w:r>
      <w:r w:rsidRPr="0091798A">
        <w:t>20</w:t>
      </w:r>
      <w:r w:rsidR="00CD2A22">
        <w:t>1</w:t>
      </w:r>
      <w:r w:rsidR="0020341D">
        <w:t>1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63094F" w:rsidR="0063094F">
        <w:t>vládn</w:t>
      </w:r>
      <w:r w:rsidR="0063094F">
        <w:t>y</w:t>
      </w:r>
      <w:r w:rsidRPr="0063094F" w:rsidR="0063094F">
        <w:t xml:space="preserve"> návrh zákona o orgánoch štátnej správy v oblasti daní, poplatkov a colníctva (tlač 399)</w:t>
      </w:r>
      <w:r w:rsidR="0063094F">
        <w:t xml:space="preserve">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</w:t>
      </w:r>
      <w:r>
        <w:t>publiky</w:t>
      </w:r>
    </w:p>
    <w:p w:rsidR="0063094F" w:rsidP="00227BF3">
      <w:pPr>
        <w:pStyle w:val="BodyText2"/>
        <w:numPr>
          <w:ilvl w:val="0"/>
          <w:numId w:val="1"/>
        </w:numPr>
      </w:pPr>
      <w:r>
        <w:t>Výboru Národnej rady Slovenskej republiky pre verejnú správu a regionálny rozvoj</w:t>
      </w:r>
    </w:p>
    <w:p w:rsidR="00DF21AE" w:rsidP="004F7FF6">
      <w:pPr>
        <w:pStyle w:val="BodyText2"/>
        <w:ind w:left="705"/>
      </w:pPr>
    </w:p>
    <w:p w:rsidR="0063094F" w:rsidP="004F7FF6">
      <w:pPr>
        <w:pStyle w:val="BodyText2"/>
        <w:ind w:left="705"/>
      </w:pPr>
    </w:p>
    <w:p w:rsidR="0063094F" w:rsidP="004F7FF6">
      <w:pPr>
        <w:pStyle w:val="BodyText2"/>
        <w:ind w:left="705"/>
      </w:pPr>
    </w:p>
    <w:p w:rsidR="00E63E78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DF21A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8E39AD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63094F" w:rsidR="0063094F">
        <w:t>vládn</w:t>
      </w:r>
      <w:r w:rsidR="0063094F">
        <w:t>om</w:t>
      </w:r>
      <w:r w:rsidRPr="0063094F" w:rsidR="0063094F">
        <w:t xml:space="preserve"> návrh</w:t>
      </w:r>
      <w:r w:rsidR="0063094F">
        <w:t>u</w:t>
      </w:r>
      <w:r w:rsidRPr="0063094F" w:rsidR="0063094F">
        <w:t xml:space="preserve"> zákona o orgánoch štátnej správy v oblasti daní, poplatkov a colníctva (tlač 399)</w:t>
      </w:r>
      <w:r w:rsidR="0063094F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</w:t>
      </w:r>
      <w:r>
        <w:t>ích predpisov.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</w:t>
      </w:r>
      <w:r>
        <w:t>dy Slovenskej republiky</w:t>
      </w:r>
      <w:r w:rsidRPr="00DF21AE">
        <w:t xml:space="preserve"> </w:t>
      </w:r>
      <w:r>
        <w:t>(uzn. č. 271 zo dňa 24. augusta 2011)</w:t>
      </w:r>
    </w:p>
    <w:p w:rsidR="0024051E" w:rsidP="0024051E">
      <w:pPr>
        <w:pStyle w:val="BodyText2"/>
        <w:ind w:left="705"/>
      </w:pPr>
    </w:p>
    <w:p w:rsidR="0024051E" w:rsidP="0024051E">
      <w:pPr>
        <w:pStyle w:val="BodyText2"/>
        <w:numPr>
          <w:ilvl w:val="0"/>
          <w:numId w:val="1"/>
        </w:numPr>
      </w:pPr>
      <w:r>
        <w:t xml:space="preserve">Výboru Národnej rady Slovenskej republiky pre verejnú správu a regionálny rozvoj (uzn. č. </w:t>
      </w:r>
      <w:r w:rsidR="00102B7B">
        <w:t xml:space="preserve">107 </w:t>
      </w:r>
      <w:r>
        <w:t>zo dňa 26. augusta 2011)</w:t>
      </w:r>
    </w:p>
    <w:p w:rsidR="0024051E" w:rsidP="0024051E">
      <w:pPr>
        <w:pStyle w:val="BodyText2"/>
        <w:ind w:left="705"/>
      </w:pPr>
    </w:p>
    <w:p w:rsidR="00301D8C" w:rsidP="0024051E">
      <w:pPr>
        <w:pStyle w:val="BodyTextIndent2"/>
        <w:numPr>
          <w:ilvl w:val="0"/>
          <w:numId w:val="3"/>
        </w:numPr>
        <w:jc w:val="both"/>
      </w:pPr>
      <w:r>
        <w:t>Výbor Národnej rady Sl</w:t>
      </w:r>
      <w:r w:rsidR="00401761">
        <w:t xml:space="preserve">ovenskej republiky pre financie a </w:t>
      </w:r>
      <w:r>
        <w:t>rozpočet</w:t>
      </w:r>
      <w:r w:rsidR="0063094F">
        <w:t xml:space="preserve"> </w:t>
      </w:r>
      <w:r w:rsidRPr="00C54C30" w:rsidR="0063094F">
        <w:rPr>
          <w:b/>
        </w:rPr>
        <w:t>neprijal</w:t>
      </w:r>
      <w:r w:rsidRPr="00C54C30" w:rsidR="0063094F">
        <w:t xml:space="preserve"> platné uznesenie, nakoľko návrh uznesenia nezískal podporu potrebnej nadpolovičnej väčšiny prítomných poslancov v súlade s § 52 ods. 4 zákona NR SR č. 350/1996 Z. z. o rokovacom poriadku v znení neskorších predpisov (celkový počet 1</w:t>
      </w:r>
      <w:r w:rsidR="0063094F">
        <w:t>3</w:t>
      </w:r>
      <w:r w:rsidRPr="00C54C30" w:rsidR="0063094F">
        <w:t xml:space="preserve"> poslancov, prítomných</w:t>
      </w:r>
      <w:r w:rsidRPr="00C54C30" w:rsidR="0063094F">
        <w:t xml:space="preserve"> </w:t>
      </w:r>
      <w:r w:rsidR="0063094F">
        <w:t>12, za návrh hlasovali</w:t>
      </w:r>
      <w:r w:rsidRPr="00C54C30" w:rsidR="0063094F">
        <w:t xml:space="preserve"> </w:t>
      </w:r>
      <w:r w:rsidR="0024051E">
        <w:t>6</w:t>
      </w:r>
      <w:r w:rsidRPr="00C54C30" w:rsidR="0063094F">
        <w:t xml:space="preserve"> poslanc</w:t>
      </w:r>
      <w:r w:rsidR="0024051E">
        <w:t>i, 0</w:t>
      </w:r>
      <w:r w:rsidR="0063094F">
        <w:t xml:space="preserve"> poslanc</w:t>
      </w:r>
      <w:r w:rsidR="0024051E">
        <w:t>ov</w:t>
      </w:r>
      <w:r w:rsidRPr="00C54C30" w:rsidR="0063094F">
        <w:t xml:space="preserve"> bol</w:t>
      </w:r>
      <w:r w:rsidR="0024051E">
        <w:t>o</w:t>
      </w:r>
      <w:r w:rsidRPr="00C54C30" w:rsidR="0063094F">
        <w:t xml:space="preserve"> proti</w:t>
      </w:r>
      <w:r w:rsidR="0024051E">
        <w:t xml:space="preserve"> a</w:t>
      </w:r>
      <w:r w:rsidRPr="00C54C30" w:rsidR="0063094F">
        <w:t xml:space="preserve"> </w:t>
      </w:r>
      <w:r w:rsidR="0024051E">
        <w:t>6 sa</w:t>
      </w:r>
      <w:r w:rsidRPr="00C54C30" w:rsidR="0063094F">
        <w:t xml:space="preserve"> zdržali hlasovania)</w:t>
      </w:r>
      <w:r w:rsidR="0063094F">
        <w:t xml:space="preserve">                     </w:t>
      </w:r>
      <w:r w:rsidR="00B40188">
        <w:t xml:space="preserve"> </w:t>
      </w:r>
    </w:p>
    <w:p w:rsidR="00FF4E6F" w:rsidP="00FF4E6F">
      <w:pPr>
        <w:pStyle w:val="BodyText2"/>
        <w:ind w:left="1065"/>
      </w:pPr>
    </w:p>
    <w:p w:rsidR="0024051E">
      <w:pPr>
        <w:pStyle w:val="BodyText2"/>
        <w:ind w:firstLine="720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24051E">
        <w:t>ia</w:t>
      </w:r>
      <w:r w:rsidRPr="00AC16EF">
        <w:t xml:space="preserve"> výbor</w:t>
      </w:r>
      <w:r w:rsidR="0024051E">
        <w:t>u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3D7154">
        <w:t>uvedeného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E6496B">
        <w:t>.</w:t>
      </w:r>
    </w:p>
    <w:p w:rsidR="0063094F" w:rsidP="00F53C66">
      <w:pPr>
        <w:ind w:left="2124"/>
        <w:jc w:val="both"/>
        <w:rPr>
          <w:b/>
        </w:rPr>
      </w:pPr>
    </w:p>
    <w:p w:rsidR="009802DB" w:rsidP="009802DB">
      <w:pPr>
        <w:numPr>
          <w:ilvl w:val="0"/>
          <w:numId w:val="5"/>
        </w:numPr>
        <w:jc w:val="both"/>
      </w:pPr>
      <w:r w:rsidRPr="00FE4E70" w:rsidR="0024051E">
        <w:rPr>
          <w:u w:val="single"/>
        </w:rPr>
        <w:t>K § 2 ods.2</w:t>
      </w:r>
      <w:r w:rsidR="0024051E">
        <w:t xml:space="preserve"> </w:t>
      </w:r>
    </w:p>
    <w:p w:rsidR="0024051E" w:rsidRPr="00FE4E70" w:rsidP="009802DB">
      <w:pPr>
        <w:ind w:left="360"/>
        <w:jc w:val="both"/>
      </w:pPr>
      <w:r w:rsidR="009802DB">
        <w:t xml:space="preserve">   </w:t>
      </w:r>
      <w:r w:rsidRPr="00FE4E70">
        <w:t xml:space="preserve">   V poznámke po čiarou k odkazu 3 na konci pripojiť slová „ Zákon č. 652/2004 Z. z.“.</w:t>
      </w:r>
    </w:p>
    <w:p w:rsidR="0024051E" w:rsidP="0024051E">
      <w:pPr>
        <w:ind w:left="3538"/>
        <w:jc w:val="both"/>
      </w:pPr>
    </w:p>
    <w:p w:rsidR="0024051E" w:rsidP="0024051E">
      <w:pPr>
        <w:ind w:left="2832"/>
        <w:jc w:val="both"/>
      </w:pPr>
      <w:r w:rsidRPr="00FE4E70">
        <w:t>Ide</w:t>
      </w:r>
      <w:r>
        <w:t xml:space="preserve"> </w:t>
      </w:r>
      <w:r w:rsidRPr="00FE4E70">
        <w:t>o legislatívno-technickú úpravu.</w:t>
      </w:r>
      <w:r>
        <w:t xml:space="preserve"> </w:t>
      </w:r>
      <w:r w:rsidRPr="00FE4E70">
        <w:t xml:space="preserve">Taxatívnu konštrukciu poznámky po čiarou k odkazu 3 treba rozšíriť o zákon č. 652/2004 Z. z. o orgánoch štátnej správy v colníctve a  o zmene a doplnení niektorých zákonov  ako to aj vyplýva z  aj dikcie  § 2 ods. 2, ktorý  predpokladá, že informácie, ktoré spracúva  finančná správa  podliehajú režimu nielen zákona č. 479/2009 Z.z. o orgánoch štátnej správy v oblasti </w:t>
      </w:r>
      <w:r w:rsidRPr="00FE4E70">
        <w:t>daní a poplatkov a o zmene a doplnení niektorých zákonov.</w:t>
      </w:r>
    </w:p>
    <w:p w:rsidR="0024051E" w:rsidP="0024051E">
      <w:pPr>
        <w:ind w:left="3538"/>
        <w:jc w:val="both"/>
      </w:pPr>
    </w:p>
    <w:p w:rsidR="009802DB" w:rsidP="0024051E">
      <w:pPr>
        <w:ind w:left="2124" w:firstLine="708"/>
        <w:jc w:val="both"/>
        <w:rPr>
          <w:b/>
        </w:rPr>
      </w:pPr>
      <w:r w:rsidRPr="0024051E" w:rsidR="0024051E">
        <w:rPr>
          <w:b/>
        </w:rPr>
        <w:t>Ústavnoprávny výbor NR SR</w:t>
      </w:r>
    </w:p>
    <w:p w:rsidR="009802DB" w:rsidRPr="00D629B7" w:rsidP="009802DB">
      <w:pPr>
        <w:ind w:left="2124"/>
        <w:jc w:val="both"/>
        <w:rPr>
          <w:b/>
        </w:rPr>
      </w:pPr>
      <w:r>
        <w:rPr>
          <w:b/>
        </w:rPr>
        <w:t xml:space="preserve">           </w:t>
      </w:r>
      <w:r w:rsidRPr="0024051E" w:rsidR="0024051E">
        <w:rPr>
          <w:b/>
        </w:rPr>
        <w:t xml:space="preserve"> </w:t>
      </w:r>
      <w:r w:rsidRPr="00D629B7">
        <w:rPr>
          <w:b/>
        </w:rPr>
        <w:t>Výboru NR SR pre verejnú správu a regionálny rozvoj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24051E" w:rsidP="0024051E">
      <w:pPr>
        <w:ind w:left="3538"/>
        <w:jc w:val="both"/>
      </w:pPr>
    </w:p>
    <w:p w:rsidR="009802DB" w:rsidP="0024051E">
      <w:pPr>
        <w:ind w:left="3538"/>
        <w:jc w:val="both"/>
      </w:pPr>
    </w:p>
    <w:p w:rsidR="009802DB" w:rsidP="0024051E">
      <w:pPr>
        <w:ind w:left="3538"/>
        <w:jc w:val="both"/>
      </w:pPr>
    </w:p>
    <w:p w:rsidR="009802DB" w:rsidRPr="00FE4E70" w:rsidP="0024051E">
      <w:pPr>
        <w:ind w:left="3538"/>
        <w:jc w:val="both"/>
      </w:pPr>
    </w:p>
    <w:p w:rsidR="0024051E" w:rsidP="0024051E">
      <w:pPr>
        <w:jc w:val="both"/>
      </w:pPr>
      <w:r w:rsidRPr="00FE4E70">
        <w:t>2.</w:t>
      </w:r>
      <w:r>
        <w:t xml:space="preserve"> </w:t>
      </w:r>
      <w:r w:rsidRPr="00B65914">
        <w:rPr>
          <w:u w:val="single"/>
        </w:rPr>
        <w:t>K § 3 ods. 1</w:t>
      </w:r>
      <w:r>
        <w:rPr>
          <w:u w:val="single"/>
        </w:rPr>
        <w:t xml:space="preserve"> písm. i)</w:t>
      </w:r>
      <w:r w:rsidRPr="00FE4E70">
        <w:t xml:space="preserve"> (poznámka pod čiarou k odkazu 6)</w:t>
      </w:r>
    </w:p>
    <w:p w:rsidR="0024051E" w:rsidRPr="0024051E" w:rsidP="0024051E">
      <w:pPr>
        <w:pStyle w:val="BodyTextIndent"/>
        <w:ind w:left="240"/>
        <w:rPr>
          <w:b w:val="0"/>
          <w:lang w:val="sk-SK"/>
        </w:rPr>
      </w:pPr>
      <w:r w:rsidRPr="0024051E">
        <w:rPr>
          <w:b w:val="0"/>
          <w:lang w:val="sk-SK"/>
        </w:rPr>
        <w:t>V poznámke pod čiarou k odkazu 6 vložiť za slová „Mimoriadne vydanie Ú. v. EÚ, kap. 2/zv. 6“ čiarku a tieto slová: „Ú. v. ES L 253, 11.10.1993“.</w:t>
      </w:r>
    </w:p>
    <w:p w:rsidR="0024051E" w:rsidP="0024051E">
      <w:pPr>
        <w:jc w:val="both"/>
        <w:rPr>
          <w:rStyle w:val="Emphasis"/>
          <w:i w:val="0"/>
        </w:rPr>
      </w:pPr>
    </w:p>
    <w:p w:rsidR="0024051E" w:rsidRPr="00B65914" w:rsidP="0024051E">
      <w:pPr>
        <w:ind w:left="2832"/>
        <w:jc w:val="both"/>
        <w:rPr>
          <w:rStyle w:val="Emphasis"/>
          <w:i w:val="0"/>
          <w:iCs w:val="0"/>
        </w:rPr>
      </w:pPr>
      <w:r w:rsidRPr="00B65914">
        <w:rPr>
          <w:rStyle w:val="Emphasis"/>
          <w:i w:val="0"/>
        </w:rPr>
        <w:t xml:space="preserve">Ide o legislatívno-technickú úpravu súvisiacu so zaužívaným spôsobom uvádzania informácie o publikácii právne záväzných </w:t>
      </w:r>
      <w:r w:rsidRPr="00B65914">
        <w:rPr>
          <w:rStyle w:val="Emphasis"/>
          <w:i w:val="0"/>
        </w:rPr>
        <w:t xml:space="preserve">aktov Európskej únie v úradnom vestníku. </w:t>
      </w:r>
    </w:p>
    <w:p w:rsidR="009802DB" w:rsidP="0024051E">
      <w:pPr>
        <w:ind w:left="2124" w:firstLine="708"/>
        <w:jc w:val="both"/>
        <w:rPr>
          <w:b/>
        </w:rPr>
      </w:pPr>
    </w:p>
    <w:p w:rsidR="0024051E" w:rsidP="0024051E">
      <w:pPr>
        <w:ind w:left="2124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9802DB" w:rsidRPr="00D629B7" w:rsidP="009802DB">
      <w:pPr>
        <w:ind w:left="2124"/>
        <w:jc w:val="both"/>
        <w:rPr>
          <w:b/>
        </w:rPr>
      </w:pPr>
      <w:r>
        <w:rPr>
          <w:b/>
        </w:rPr>
        <w:t xml:space="preserve">            </w:t>
      </w:r>
      <w:r w:rsidRPr="00D629B7">
        <w:rPr>
          <w:b/>
        </w:rPr>
        <w:t>Výboru NR SR pre verejnú správu a regionálny rozvoj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24051E" w:rsidP="0024051E">
      <w:pPr>
        <w:jc w:val="both"/>
      </w:pPr>
    </w:p>
    <w:p w:rsidR="0024051E" w:rsidP="0024051E">
      <w:pPr>
        <w:jc w:val="both"/>
      </w:pPr>
    </w:p>
    <w:p w:rsidR="0024051E" w:rsidRPr="00FE4E70" w:rsidP="0024051E">
      <w:pPr>
        <w:jc w:val="both"/>
        <w:rPr>
          <w:u w:val="single"/>
        </w:rPr>
      </w:pPr>
      <w:r w:rsidRPr="006E6390">
        <w:t xml:space="preserve">3. </w:t>
      </w:r>
      <w:r w:rsidRPr="006E6390">
        <w:rPr>
          <w:u w:val="single"/>
        </w:rPr>
        <w:t>K</w:t>
      </w:r>
      <w:r w:rsidRPr="00FE4E70">
        <w:rPr>
          <w:u w:val="single"/>
        </w:rPr>
        <w:t xml:space="preserve"> § 3 ods. 1 písm. j)</w:t>
      </w:r>
    </w:p>
    <w:p w:rsidR="0024051E" w:rsidP="0024051E">
      <w:pPr>
        <w:jc w:val="both"/>
      </w:pPr>
      <w:r w:rsidRPr="00FE4E70">
        <w:t xml:space="preserve">    V § 3 ods. 1 písm. j)  slová „v písmenách a) až f)“  nahradiť slovami „v písmenách a) až  e)“.</w:t>
      </w:r>
    </w:p>
    <w:p w:rsidR="0024051E" w:rsidP="0024051E">
      <w:pPr>
        <w:jc w:val="both"/>
      </w:pPr>
    </w:p>
    <w:p w:rsidR="0024051E" w:rsidP="0024051E">
      <w:pPr>
        <w:ind w:left="2832"/>
        <w:jc w:val="both"/>
      </w:pPr>
      <w:r w:rsidRPr="00FE4E70">
        <w:t>Ide o významové precizovanie navrhovaného vymedzenia pôsobnosti Ministerstva financií Slovenskej republiky pri rešpektovaní princípov správneho konania – sui  generis – správy daní a zásady dvojstupňového konania.</w:t>
      </w:r>
    </w:p>
    <w:p w:rsidR="0024051E" w:rsidP="0024051E">
      <w:pPr>
        <w:ind w:left="2124" w:firstLine="708"/>
        <w:jc w:val="both"/>
        <w:rPr>
          <w:b/>
        </w:rPr>
      </w:pPr>
    </w:p>
    <w:p w:rsidR="0024051E" w:rsidP="0024051E">
      <w:pPr>
        <w:ind w:left="2124" w:firstLine="708"/>
        <w:jc w:val="both"/>
        <w:rPr>
          <w:b/>
        </w:rPr>
      </w:pPr>
      <w:r w:rsidRPr="0024051E">
        <w:rPr>
          <w:b/>
        </w:rPr>
        <w:t>Ú</w:t>
      </w:r>
      <w:r w:rsidRPr="0024051E">
        <w:rPr>
          <w:b/>
        </w:rPr>
        <w:t xml:space="preserve">stavnoprávny výbor NR SR </w:t>
      </w:r>
    </w:p>
    <w:p w:rsidR="009802DB" w:rsidRPr="00D629B7" w:rsidP="009802DB">
      <w:pPr>
        <w:ind w:left="2124"/>
        <w:jc w:val="both"/>
        <w:rPr>
          <w:b/>
        </w:rPr>
      </w:pPr>
      <w:r>
        <w:rPr>
          <w:b/>
        </w:rPr>
        <w:t xml:space="preserve">            </w:t>
      </w:r>
      <w:r w:rsidRPr="00D629B7">
        <w:rPr>
          <w:b/>
        </w:rPr>
        <w:t>Výboru NR SR pre verejnú správu a regionálny rozvoj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24051E" w:rsidP="0024051E">
      <w:pPr>
        <w:ind w:left="2832"/>
        <w:jc w:val="both"/>
      </w:pPr>
    </w:p>
    <w:p w:rsidR="009802DB" w:rsidP="0024051E">
      <w:pPr>
        <w:ind w:left="2832"/>
        <w:jc w:val="both"/>
      </w:pPr>
    </w:p>
    <w:p w:rsidR="0024051E" w:rsidP="0024051E">
      <w:pPr>
        <w:jc w:val="both"/>
        <w:rPr>
          <w:u w:val="single"/>
        </w:rPr>
      </w:pPr>
      <w:r>
        <w:t xml:space="preserve">4. </w:t>
      </w:r>
      <w:r>
        <w:rPr>
          <w:u w:val="single"/>
        </w:rPr>
        <w:t xml:space="preserve">K § 4 ods. 1 </w:t>
      </w:r>
    </w:p>
    <w:p w:rsidR="0024051E" w:rsidP="0024051E">
      <w:pPr>
        <w:tabs>
          <w:tab w:val="left" w:pos="180"/>
        </w:tabs>
        <w:jc w:val="both"/>
      </w:pPr>
      <w:r>
        <w:tab/>
        <w:t xml:space="preserve"> V § 4 ods. 1 slovo „Bratislava“ nahradiť slovami „Banská Bystrica“. </w:t>
      </w:r>
    </w:p>
    <w:p w:rsidR="0024051E" w:rsidP="0024051E">
      <w:pPr>
        <w:tabs>
          <w:tab w:val="left" w:pos="180"/>
        </w:tabs>
        <w:jc w:val="both"/>
      </w:pPr>
    </w:p>
    <w:p w:rsidR="0024051E" w:rsidRPr="00303CFF" w:rsidP="0024051E">
      <w:pPr>
        <w:tabs>
          <w:tab w:val="left" w:pos="180"/>
        </w:tabs>
        <w:ind w:left="2832"/>
        <w:jc w:val="both"/>
      </w:pPr>
      <w:r>
        <w:t xml:space="preserve">Vzhľadom na celoslovenskú pôsobnosť finančného riaditeľstva sa javí vhodným umiestniť tento ústredný orgán v centre územia Slovenskej republiky. </w:t>
      </w:r>
    </w:p>
    <w:p w:rsidR="0024051E" w:rsidRPr="00303CFF" w:rsidP="0024051E">
      <w:pPr>
        <w:jc w:val="both"/>
      </w:pPr>
    </w:p>
    <w:p w:rsidR="0024051E" w:rsidRPr="0024051E" w:rsidP="0024051E">
      <w:pPr>
        <w:ind w:left="2124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neschváliť.</w:t>
      </w:r>
    </w:p>
    <w:p w:rsidR="0024051E" w:rsidP="0024051E">
      <w:pPr>
        <w:ind w:left="3396"/>
        <w:jc w:val="both"/>
      </w:pPr>
    </w:p>
    <w:p w:rsidR="0024051E" w:rsidP="0024051E">
      <w:pPr>
        <w:ind w:left="3396"/>
        <w:jc w:val="both"/>
      </w:pPr>
    </w:p>
    <w:p w:rsidR="0024051E" w:rsidRPr="00FE4E70" w:rsidP="0024051E">
      <w:pPr>
        <w:jc w:val="both"/>
      </w:pPr>
      <w:r>
        <w:t>5</w:t>
      </w:r>
      <w:r w:rsidRPr="00FE4E70">
        <w:t xml:space="preserve">. </w:t>
      </w:r>
      <w:r w:rsidRPr="00FE4E70">
        <w:rPr>
          <w:u w:val="single"/>
        </w:rPr>
        <w:t>K § 4  ods. 2  písm. w)</w:t>
      </w:r>
    </w:p>
    <w:p w:rsidR="0024051E" w:rsidP="0024051E">
      <w:pPr>
        <w:ind w:left="240"/>
        <w:jc w:val="both"/>
      </w:pPr>
      <w:r w:rsidRPr="00FE4E70">
        <w:t>V § 4 ods. 2 písm. w) slová „osobitným predpisom 28)“  nahradiť slovami „osobitnými predpismi“.</w:t>
      </w:r>
    </w:p>
    <w:p w:rsidR="0024051E" w:rsidP="0024051E">
      <w:pPr>
        <w:ind w:left="240"/>
        <w:jc w:val="both"/>
      </w:pPr>
    </w:p>
    <w:p w:rsidR="0024051E" w:rsidP="0024051E">
      <w:pPr>
        <w:ind w:left="2364" w:firstLine="468"/>
        <w:jc w:val="both"/>
      </w:pPr>
      <w:r w:rsidRPr="00FE4E70">
        <w:t xml:space="preserve"> Ide o legislatívno-technickú úpravu.</w:t>
      </w:r>
    </w:p>
    <w:p w:rsidR="0024051E" w:rsidP="0024051E">
      <w:pPr>
        <w:ind w:left="1416" w:firstLine="708"/>
        <w:jc w:val="both"/>
      </w:pPr>
    </w:p>
    <w:p w:rsidR="0024051E" w:rsidP="0024051E">
      <w:pPr>
        <w:ind w:left="2124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6D1500" w:rsidRPr="00D629B7" w:rsidP="006D1500">
      <w:pPr>
        <w:ind w:left="2124"/>
        <w:jc w:val="both"/>
        <w:rPr>
          <w:b/>
        </w:rPr>
      </w:pPr>
      <w:r>
        <w:rPr>
          <w:b/>
        </w:rPr>
        <w:t xml:space="preserve">            </w:t>
      </w:r>
      <w:r w:rsidRPr="00D629B7">
        <w:rPr>
          <w:b/>
        </w:rPr>
        <w:t>Výboru NR SR pre verejnú správu a regionálny rozvoj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24051E" w:rsidP="0024051E">
      <w:pPr>
        <w:ind w:left="1416" w:firstLine="708"/>
        <w:jc w:val="both"/>
      </w:pPr>
    </w:p>
    <w:p w:rsidR="0024051E" w:rsidRPr="00FE4E70" w:rsidP="0024051E">
      <w:pPr>
        <w:ind w:left="1416" w:firstLine="708"/>
        <w:jc w:val="both"/>
      </w:pPr>
    </w:p>
    <w:p w:rsidR="0024051E" w:rsidRPr="00FE4E70" w:rsidP="0024051E">
      <w:pPr>
        <w:pStyle w:val="ListParagraph"/>
        <w:ind w:left="0"/>
        <w:jc w:val="both"/>
      </w:pPr>
      <w:r>
        <w:t>6</w:t>
      </w:r>
      <w:r w:rsidRPr="00B65914">
        <w:t xml:space="preserve">. </w:t>
      </w:r>
      <w:r w:rsidRPr="00B65914">
        <w:rPr>
          <w:u w:val="single"/>
        </w:rPr>
        <w:t>K § 4 ods. 3</w:t>
      </w:r>
      <w:r w:rsidRPr="00FE4E70">
        <w:rPr>
          <w:b/>
        </w:rPr>
        <w:t xml:space="preserve"> </w:t>
      </w:r>
      <w:r w:rsidRPr="00FE4E70">
        <w:t xml:space="preserve">(poznámky pod čiarou k odkazom 10, 11, </w:t>
      </w:r>
      <w:smartTag w:uri="urn:schemas-microsoft-com:office:smarttags" w:element="metricconverter">
        <w:smartTagPr>
          <w:attr w:name="ProductID" w:val="20 a"/>
        </w:smartTagPr>
        <w:r w:rsidRPr="00FE4E70">
          <w:t>20 a</w:t>
        </w:r>
      </w:smartTag>
      <w:r w:rsidRPr="00FE4E70">
        <w:t xml:space="preserve"> 23)</w:t>
      </w:r>
    </w:p>
    <w:p w:rsidR="0024051E" w:rsidRPr="00C93A29" w:rsidP="0024051E">
      <w:pPr>
        <w:pStyle w:val="BodyTextIndent"/>
        <w:ind w:left="357"/>
        <w:rPr>
          <w:b w:val="0"/>
          <w:lang w:val="sk-SK"/>
        </w:rPr>
      </w:pPr>
      <w:r w:rsidRPr="00C93A29">
        <w:rPr>
          <w:b w:val="0"/>
          <w:lang w:val="sk-SK"/>
        </w:rPr>
        <w:t>V poznámke pod čiarou k odkazu 10 vložiť za slová „Mimoriadne vydanie Ú. v. EÚ, kap. 2/zv. 4“ čiarku a tieto slová: „Ú. v. ES L 302, 19.10.1992“.</w:t>
      </w:r>
    </w:p>
    <w:p w:rsidR="0024051E" w:rsidRPr="00C93A29" w:rsidP="0024051E">
      <w:pPr>
        <w:pStyle w:val="BodyTextIndent"/>
        <w:ind w:left="357"/>
        <w:rPr>
          <w:b w:val="0"/>
          <w:lang w:val="sk-SK"/>
        </w:rPr>
      </w:pPr>
      <w:r w:rsidRPr="00C93A29">
        <w:rPr>
          <w:b w:val="0"/>
          <w:lang w:val="sk-SK"/>
        </w:rPr>
        <w:t>V poznámke pod čiarou k odkazu 11 vložiť za slová „Mimoriadne vydanie Ú. v. EÚ, kap. 2/zv. 16“ čiarku a tieto slová: „Ú. v. EÚ L 102, 7.4.2004“.</w:t>
      </w:r>
    </w:p>
    <w:p w:rsidR="0024051E" w:rsidRPr="00C93A29" w:rsidP="0024051E">
      <w:pPr>
        <w:pStyle w:val="BodyTextIndent"/>
        <w:ind w:left="357"/>
        <w:rPr>
          <w:b w:val="0"/>
          <w:lang w:val="sk-SK"/>
        </w:rPr>
      </w:pPr>
      <w:r w:rsidRPr="00C93A29">
        <w:rPr>
          <w:b w:val="0"/>
          <w:lang w:val="sk-SK"/>
        </w:rPr>
        <w:t>V poznámke pod čiarou k odkazu 20 vložiť za slová „Mimoriadne vydanie Ú. v. EÚ, kap. 2/zv. 13“ čiarku a tieto slová: „Ú. v. EÚ L 196, 2.8.2003“.</w:t>
      </w:r>
    </w:p>
    <w:p w:rsidR="0024051E" w:rsidRPr="0024051E" w:rsidP="0024051E">
      <w:pPr>
        <w:pStyle w:val="BodyTextIndent"/>
        <w:ind w:left="357"/>
        <w:rPr>
          <w:b w:val="0"/>
          <w:lang w:val="sk-SK"/>
        </w:rPr>
      </w:pPr>
      <w:r w:rsidRPr="0024051E">
        <w:rPr>
          <w:b w:val="0"/>
          <w:lang w:val="sk-SK"/>
        </w:rPr>
        <w:t>V poznámke pod čiarou k odkazu 23 pri uvádzaní publikačného zdroja nariadenia (ES) č. 1276/2008 pripojiť na konci slová „v platnom znení“.</w:t>
      </w:r>
    </w:p>
    <w:p w:rsidR="0024051E" w:rsidRPr="00E33A05" w:rsidP="0024051E">
      <w:pPr>
        <w:ind w:firstLine="357"/>
        <w:jc w:val="both"/>
        <w:rPr>
          <w:rStyle w:val="Emphasis"/>
          <w:i w:val="0"/>
        </w:rPr>
      </w:pPr>
    </w:p>
    <w:p w:rsidR="0024051E" w:rsidP="0024051E">
      <w:pPr>
        <w:ind w:left="2832"/>
        <w:jc w:val="both"/>
        <w:rPr>
          <w:rStyle w:val="Emphasis"/>
          <w:i w:val="0"/>
        </w:rPr>
      </w:pPr>
      <w:r w:rsidRPr="00B65914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  a uvádzania právne záväzných aktov Európskej únie, ktoré sa v prípade jednej alebo viacerých novelizácií uvádzajú s dodatkom „v platnom znení“. </w:t>
      </w:r>
    </w:p>
    <w:p w:rsidR="0024051E" w:rsidRPr="00B65914" w:rsidP="0024051E">
      <w:pPr>
        <w:ind w:left="3402"/>
        <w:jc w:val="both"/>
        <w:rPr>
          <w:rStyle w:val="Emphasis"/>
          <w:i w:val="0"/>
          <w:iCs w:val="0"/>
        </w:rPr>
      </w:pPr>
    </w:p>
    <w:p w:rsidR="0024051E" w:rsidP="0024051E">
      <w:pPr>
        <w:ind w:left="2124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6D1500" w:rsidRPr="00D629B7" w:rsidP="006D1500">
      <w:pPr>
        <w:ind w:left="2124"/>
        <w:jc w:val="both"/>
        <w:rPr>
          <w:b/>
        </w:rPr>
      </w:pPr>
      <w:r>
        <w:rPr>
          <w:b/>
        </w:rPr>
        <w:t xml:space="preserve">            </w:t>
      </w:r>
      <w:r w:rsidRPr="00D629B7">
        <w:rPr>
          <w:b/>
        </w:rPr>
        <w:t>Výboru NR SR pre verejnú správu a regionálny rozvoj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24051E" w:rsidP="0024051E">
      <w:pPr>
        <w:pStyle w:val="ListParagraph"/>
        <w:ind w:left="0"/>
        <w:jc w:val="both"/>
      </w:pPr>
    </w:p>
    <w:p w:rsidR="0024051E" w:rsidP="0024051E">
      <w:pPr>
        <w:pStyle w:val="ListParagraph"/>
        <w:ind w:left="0"/>
        <w:jc w:val="both"/>
      </w:pPr>
    </w:p>
    <w:p w:rsidR="0024051E" w:rsidP="0024051E">
      <w:pPr>
        <w:pStyle w:val="ListParagraph"/>
        <w:ind w:left="0"/>
        <w:jc w:val="both"/>
      </w:pPr>
    </w:p>
    <w:p w:rsidR="0024051E" w:rsidRPr="00FE4E70" w:rsidP="0024051E">
      <w:pPr>
        <w:pStyle w:val="ListParagraph"/>
        <w:ind w:left="0"/>
        <w:jc w:val="both"/>
      </w:pPr>
      <w:r>
        <w:t>7</w:t>
      </w:r>
      <w:r w:rsidRPr="00B65914">
        <w:t xml:space="preserve">. </w:t>
      </w:r>
      <w:r w:rsidRPr="00B65914">
        <w:rPr>
          <w:u w:val="single"/>
        </w:rPr>
        <w:t>K § 5 ods. 3</w:t>
      </w:r>
      <w:r w:rsidRPr="00FE4E70">
        <w:rPr>
          <w:b/>
        </w:rPr>
        <w:t xml:space="preserve"> </w:t>
      </w:r>
      <w:r w:rsidRPr="00FE4E70">
        <w:t>(poznámka pod čiarou k odkazu 35)</w:t>
      </w:r>
    </w:p>
    <w:p w:rsidR="0024051E" w:rsidRPr="00C93A29" w:rsidP="0024051E">
      <w:pPr>
        <w:pStyle w:val="BodyTextIndent"/>
        <w:ind w:left="180"/>
        <w:rPr>
          <w:b w:val="0"/>
          <w:lang w:val="sk-SK"/>
        </w:rPr>
      </w:pPr>
      <w:r w:rsidRPr="00C93A29">
        <w:rPr>
          <w:b w:val="0"/>
          <w:lang w:val="sk-SK"/>
        </w:rPr>
        <w:t>V poznámke pod čiarou k odkazu 35 vložiť za slová „Mimoriadne vydanie Ú. v. EÚ, kap. 15/zv. 3“ čiarku a tieto slová: „Ú. v. ES L 61, 3.3.1997“.</w:t>
      </w:r>
    </w:p>
    <w:p w:rsidR="0024051E" w:rsidP="0024051E">
      <w:pPr>
        <w:jc w:val="both"/>
        <w:rPr>
          <w:rStyle w:val="Emphasis"/>
          <w:i w:val="0"/>
        </w:rPr>
      </w:pPr>
    </w:p>
    <w:p w:rsidR="0024051E" w:rsidP="0024051E">
      <w:pPr>
        <w:ind w:left="2832"/>
        <w:jc w:val="both"/>
        <w:rPr>
          <w:rStyle w:val="Emphasis"/>
          <w:i w:val="0"/>
        </w:rPr>
      </w:pPr>
      <w:r w:rsidRPr="00B65914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24051E" w:rsidP="0024051E">
      <w:pPr>
        <w:ind w:left="2124" w:firstLine="708"/>
        <w:jc w:val="both"/>
        <w:rPr>
          <w:b/>
        </w:rPr>
      </w:pPr>
    </w:p>
    <w:p w:rsidR="0024051E" w:rsidP="0024051E">
      <w:pPr>
        <w:ind w:left="2124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6D1500" w:rsidRPr="00D629B7" w:rsidP="006D1500">
      <w:pPr>
        <w:ind w:left="2124"/>
        <w:jc w:val="both"/>
        <w:rPr>
          <w:b/>
        </w:rPr>
      </w:pPr>
      <w:r>
        <w:rPr>
          <w:b/>
        </w:rPr>
        <w:t xml:space="preserve">            </w:t>
      </w:r>
      <w:r w:rsidRPr="00D629B7">
        <w:rPr>
          <w:b/>
        </w:rPr>
        <w:t>Výboru NR SR pre verejnú správu a regionálny rozvoj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24051E" w:rsidP="0024051E">
      <w:pPr>
        <w:ind w:left="3402"/>
        <w:jc w:val="both"/>
        <w:rPr>
          <w:rStyle w:val="Emphasis"/>
          <w:i w:val="0"/>
          <w:iCs w:val="0"/>
        </w:rPr>
      </w:pPr>
    </w:p>
    <w:p w:rsidR="0024051E" w:rsidP="0024051E">
      <w:pPr>
        <w:ind w:left="3402"/>
        <w:jc w:val="both"/>
        <w:rPr>
          <w:rStyle w:val="Emphasis"/>
          <w:i w:val="0"/>
          <w:iCs w:val="0"/>
        </w:rPr>
      </w:pPr>
    </w:p>
    <w:p w:rsidR="0024051E" w:rsidRPr="00FE4E70" w:rsidP="0024051E">
      <w:pPr>
        <w:jc w:val="both"/>
      </w:pPr>
      <w:r>
        <w:t>8</w:t>
      </w:r>
      <w:r w:rsidRPr="00FE4E70">
        <w:t xml:space="preserve">. </w:t>
      </w:r>
      <w:r w:rsidRPr="00FE4E70">
        <w:rPr>
          <w:u w:val="single"/>
        </w:rPr>
        <w:t>K§ 5 ods. 4</w:t>
      </w:r>
    </w:p>
    <w:p w:rsidR="0024051E" w:rsidRPr="00FE4E70" w:rsidP="0024051E">
      <w:pPr>
        <w:ind w:left="240"/>
        <w:jc w:val="both"/>
      </w:pPr>
      <w:r w:rsidRPr="00FE4E70">
        <w:t>V § 5 ods. 4  v prvej vete  slovo „riaditeľ“ nahradiť slovami  „riaditeľ Kriminálneho úradu finančnej správy  (ďalej len „riaditeľ“) a v druhej vete slová „Riaditeľa kriminálneho úradu finančnej správy“ nahradiť slovom „Riaditeľa“.</w:t>
      </w:r>
    </w:p>
    <w:p w:rsidR="0024051E" w:rsidP="0024051E">
      <w:pPr>
        <w:ind w:left="3459"/>
        <w:jc w:val="both"/>
      </w:pPr>
    </w:p>
    <w:p w:rsidR="0024051E" w:rsidP="0024051E">
      <w:pPr>
        <w:ind w:left="2832"/>
        <w:jc w:val="both"/>
      </w:pPr>
      <w:r w:rsidRPr="00FE4E70">
        <w:t>Ide o dôsledné rešpektovanie pravidiel pre zavedenie legislatívnej skraty v texte zákona (8. bod Legislatívnych pokynov tvorby zákona - príloha č. 2 k legislatívnym pravidlám tvorby zákonov č.19/1997  Z. z. ).</w:t>
      </w:r>
    </w:p>
    <w:p w:rsidR="0024051E" w:rsidP="0024051E">
      <w:pPr>
        <w:ind w:left="2124" w:firstLine="708"/>
        <w:jc w:val="both"/>
        <w:rPr>
          <w:b/>
        </w:rPr>
      </w:pPr>
    </w:p>
    <w:p w:rsidR="0024051E" w:rsidP="0024051E">
      <w:pPr>
        <w:ind w:left="2124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6D1500" w:rsidRPr="00D629B7" w:rsidP="006D1500">
      <w:pPr>
        <w:ind w:left="2124"/>
        <w:jc w:val="both"/>
        <w:rPr>
          <w:b/>
        </w:rPr>
      </w:pPr>
      <w:r>
        <w:rPr>
          <w:b/>
        </w:rPr>
        <w:t xml:space="preserve">            </w:t>
      </w:r>
      <w:r w:rsidRPr="00D629B7">
        <w:rPr>
          <w:b/>
        </w:rPr>
        <w:t>Výboru NR SR pre verejnú správu a regionálny rozvoj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24051E" w:rsidP="0024051E">
      <w:pPr>
        <w:ind w:left="3459"/>
        <w:jc w:val="both"/>
      </w:pPr>
    </w:p>
    <w:p w:rsidR="0024051E" w:rsidP="0024051E">
      <w:pPr>
        <w:jc w:val="both"/>
      </w:pPr>
    </w:p>
    <w:p w:rsidR="0024051E" w:rsidRPr="00FE4E70" w:rsidP="0024051E">
      <w:pPr>
        <w:jc w:val="both"/>
        <w:rPr>
          <w:u w:val="single"/>
        </w:rPr>
      </w:pPr>
      <w:r>
        <w:t>9</w:t>
      </w:r>
      <w:r w:rsidRPr="00FE4E70">
        <w:t xml:space="preserve">. </w:t>
      </w:r>
      <w:r w:rsidRPr="00FE4E70">
        <w:rPr>
          <w:u w:val="single"/>
        </w:rPr>
        <w:t xml:space="preserve">K § 5 ods. 5 </w:t>
      </w:r>
    </w:p>
    <w:p w:rsidR="0024051E" w:rsidP="0024051E">
      <w:pPr>
        <w:jc w:val="both"/>
      </w:pPr>
      <w:r w:rsidRPr="00FE4E70">
        <w:t xml:space="preserve">    V § 5 ods. 5 slová  vypustiť slová „Kriminálneho úradu finančnej správy“.</w:t>
      </w:r>
    </w:p>
    <w:p w:rsidR="0024051E" w:rsidRPr="00FE4E70" w:rsidP="0024051E">
      <w:pPr>
        <w:jc w:val="both"/>
      </w:pPr>
    </w:p>
    <w:p w:rsidR="0024051E" w:rsidP="0024051E">
      <w:pPr>
        <w:ind w:left="2832"/>
        <w:jc w:val="both"/>
      </w:pPr>
      <w:r>
        <w:t>Sú</w:t>
      </w:r>
      <w:r w:rsidRPr="00FE4E70">
        <w:t>visí s navrhovanou zmenou v </w:t>
      </w:r>
      <w:r>
        <w:t xml:space="preserve">§ 5 ods. 4. </w:t>
      </w:r>
    </w:p>
    <w:p w:rsidR="0024051E" w:rsidRPr="00FE4E70" w:rsidP="0024051E">
      <w:pPr>
        <w:ind w:left="3538"/>
        <w:jc w:val="both"/>
      </w:pPr>
    </w:p>
    <w:p w:rsidR="0024051E" w:rsidP="0024051E">
      <w:pPr>
        <w:ind w:left="2124" w:firstLine="708"/>
        <w:jc w:val="both"/>
        <w:rPr>
          <w:b/>
        </w:rPr>
      </w:pPr>
      <w:r w:rsidRPr="0024051E">
        <w:rPr>
          <w:b/>
        </w:rPr>
        <w:t xml:space="preserve">Ústavnoprávny výbor NR SR </w:t>
      </w:r>
    </w:p>
    <w:p w:rsidR="006D1500" w:rsidRPr="00D629B7" w:rsidP="006D1500">
      <w:pPr>
        <w:ind w:left="2124"/>
        <w:jc w:val="both"/>
        <w:rPr>
          <w:b/>
        </w:rPr>
      </w:pPr>
      <w:r>
        <w:rPr>
          <w:b/>
        </w:rPr>
        <w:t xml:space="preserve">            </w:t>
      </w:r>
      <w:r w:rsidRPr="00D629B7">
        <w:rPr>
          <w:b/>
        </w:rPr>
        <w:t>Výboru NR SR pre verejnú správu a regionálny rozvoj</w:t>
      </w:r>
    </w:p>
    <w:p w:rsidR="0024051E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24051E" w:rsidP="0024051E">
      <w:pPr>
        <w:jc w:val="both"/>
      </w:pPr>
    </w:p>
    <w:p w:rsidR="0024051E" w:rsidP="0024051E">
      <w:pPr>
        <w:jc w:val="both"/>
      </w:pPr>
    </w:p>
    <w:p w:rsidR="0024051E" w:rsidRPr="00FE4E70" w:rsidP="0024051E">
      <w:pPr>
        <w:jc w:val="both"/>
        <w:rPr>
          <w:u w:val="single"/>
        </w:rPr>
      </w:pPr>
      <w:r>
        <w:t>10</w:t>
      </w:r>
      <w:r w:rsidRPr="00FE4E70">
        <w:t xml:space="preserve">. </w:t>
      </w:r>
      <w:r w:rsidRPr="00FE4E70">
        <w:rPr>
          <w:u w:val="single"/>
        </w:rPr>
        <w:t>K  § 5 ods. 6</w:t>
      </w:r>
    </w:p>
    <w:p w:rsidR="0024051E" w:rsidRPr="00FE4E70" w:rsidP="0024051E">
      <w:pPr>
        <w:jc w:val="both"/>
      </w:pPr>
      <w:r w:rsidRPr="00FE4E70">
        <w:t xml:space="preserve">    </w:t>
      </w:r>
      <w:r>
        <w:t xml:space="preserve"> </w:t>
      </w:r>
      <w:r w:rsidRPr="00FE4E70">
        <w:t>V § 5 od. 6 vypustiť za slovom „riaditeľa“  slová „Kriminálneho úradu finančnej správy“.</w:t>
      </w:r>
    </w:p>
    <w:p w:rsidR="0024051E" w:rsidP="0024051E">
      <w:pPr>
        <w:ind w:left="3538"/>
        <w:jc w:val="both"/>
      </w:pPr>
    </w:p>
    <w:p w:rsidR="0063094F" w:rsidP="0024051E">
      <w:pPr>
        <w:ind w:left="2124" w:firstLine="708"/>
        <w:jc w:val="both"/>
        <w:rPr>
          <w:b/>
        </w:rPr>
      </w:pPr>
      <w:r w:rsidR="0024051E">
        <w:t>S</w:t>
      </w:r>
      <w:r w:rsidRPr="00FE4E70" w:rsidR="0024051E">
        <w:t>úvisí s navrhovanou zmenou v</w:t>
      </w:r>
      <w:r w:rsidR="0024051E">
        <w:t> § 5 ods. 4</w:t>
      </w:r>
    </w:p>
    <w:p w:rsidR="0063094F" w:rsidP="0024051E">
      <w:pPr>
        <w:ind w:left="2124"/>
        <w:jc w:val="both"/>
        <w:rPr>
          <w:b/>
        </w:rPr>
      </w:pPr>
    </w:p>
    <w:p w:rsidR="0063094F" w:rsidP="0024051E">
      <w:pPr>
        <w:ind w:left="2124" w:firstLine="708"/>
        <w:jc w:val="both"/>
        <w:rPr>
          <w:b/>
        </w:rPr>
      </w:pPr>
      <w:r w:rsidRPr="0024051E" w:rsidR="0024051E">
        <w:rPr>
          <w:b/>
        </w:rPr>
        <w:t xml:space="preserve">Ústavnoprávny výbor NR SR </w:t>
      </w:r>
    </w:p>
    <w:p w:rsidR="006D1500" w:rsidRPr="00D629B7" w:rsidP="006D1500">
      <w:pPr>
        <w:ind w:left="2124"/>
        <w:jc w:val="both"/>
        <w:rPr>
          <w:b/>
        </w:rPr>
      </w:pPr>
      <w:r>
        <w:rPr>
          <w:b/>
        </w:rPr>
        <w:t xml:space="preserve">            </w:t>
      </w:r>
      <w:r w:rsidRPr="00D629B7">
        <w:rPr>
          <w:b/>
        </w:rPr>
        <w:t>Výboru NR SR pre verejnú správu a regionálny rozvoj</w:t>
      </w:r>
    </w:p>
    <w:p w:rsidR="00F53C66" w:rsidP="0024051E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F53C66" w:rsidP="0024051E">
      <w:pPr>
        <w:jc w:val="both"/>
        <w:rPr>
          <w:lang w:val="cs-CZ"/>
        </w:rPr>
      </w:pPr>
    </w:p>
    <w:p w:rsidR="00102B7B" w:rsidP="00102B7B">
      <w:pPr>
        <w:numPr>
          <w:ilvl w:val="0"/>
          <w:numId w:val="6"/>
        </w:numPr>
        <w:jc w:val="both"/>
      </w:pPr>
      <w:r w:rsidRPr="007B0FEB">
        <w:rPr>
          <w:u w:val="single"/>
        </w:rPr>
        <w:t>K §  8 ods. 4</w:t>
      </w:r>
    </w:p>
    <w:p w:rsidR="00102B7B" w:rsidP="00102B7B">
      <w:pPr>
        <w:ind w:left="708"/>
        <w:jc w:val="both"/>
      </w:pPr>
      <w:r>
        <w:t xml:space="preserve">V § 8 ods. 4 slová „Finančného riaditeľstva Slovenskej republiky“ nahradiť slovami „finančnej správy“. </w:t>
      </w:r>
    </w:p>
    <w:p w:rsidR="00102B7B" w:rsidP="00102B7B">
      <w:r>
        <w:t xml:space="preserve"> </w:t>
      </w:r>
    </w:p>
    <w:p w:rsidR="00102B7B" w:rsidP="00102B7B">
      <w:pPr>
        <w:ind w:left="2832"/>
      </w:pPr>
      <w:r>
        <w:t xml:space="preserve">Ide o terminologické zosúladenie pojmu s ustanovením § 3 ods. 1 písm. g) návrhu zákona. </w:t>
      </w:r>
    </w:p>
    <w:p w:rsidR="00740C06" w:rsidP="00F53C66">
      <w:pPr>
        <w:jc w:val="both"/>
        <w:rPr>
          <w:lang w:val="cs-CZ"/>
        </w:rPr>
      </w:pPr>
    </w:p>
    <w:p w:rsidR="00102B7B" w:rsidRPr="00D629B7" w:rsidP="00102B7B">
      <w:pPr>
        <w:ind w:left="2124" w:firstLine="708"/>
        <w:jc w:val="both"/>
        <w:rPr>
          <w:b/>
        </w:rPr>
      </w:pPr>
      <w:r w:rsidRPr="00D629B7">
        <w:rPr>
          <w:b/>
        </w:rPr>
        <w:t>Výboru NR SR pre verejnú správu a regionálny rozvoj</w:t>
      </w:r>
    </w:p>
    <w:p w:rsidR="00102B7B" w:rsidP="00102B7B">
      <w:pPr>
        <w:ind w:left="2124" w:firstLine="708"/>
        <w:jc w:val="both"/>
        <w:rPr>
          <w:b/>
        </w:rPr>
      </w:pPr>
      <w:r>
        <w:rPr>
          <w:b/>
        </w:rPr>
        <w:t xml:space="preserve">Gestorský výbor odporúča </w:t>
      </w:r>
      <w:r w:rsidR="0041108E">
        <w:rPr>
          <w:b/>
        </w:rPr>
        <w:t>schváliť.</w:t>
      </w:r>
    </w:p>
    <w:p w:rsidR="00445EE1" w:rsidP="00301D8C"/>
    <w:p w:rsidR="00102B7B" w:rsidP="00301D8C"/>
    <w:p w:rsidR="00445EE1" w:rsidP="00445EE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445EE1">
      <w:pPr>
        <w:pStyle w:val="BodyText2"/>
        <w:ind w:firstLine="708"/>
      </w:pPr>
      <w:r w:rsidR="00740C06">
        <w:t>O bodoch spoločnej správy č.</w:t>
      </w:r>
      <w:r w:rsidR="0041108E">
        <w:t xml:space="preserve"> 1,2,3,5,6,7,8,9,10,11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41108E" w:rsidP="00445EE1">
      <w:pPr>
        <w:pStyle w:val="BodyText2"/>
        <w:ind w:firstLine="708"/>
      </w:pPr>
    </w:p>
    <w:p w:rsidR="00740C06" w:rsidP="00740C06">
      <w:pPr>
        <w:pStyle w:val="BodyText2"/>
        <w:ind w:firstLine="708"/>
      </w:pPr>
      <w:r w:rsidR="0041108E">
        <w:t>O bode</w:t>
      </w:r>
      <w:r>
        <w:t xml:space="preserve"> spoločnej správy č. </w:t>
      </w:r>
      <w:r w:rsidR="0041108E">
        <w:t xml:space="preserve">4 </w:t>
      </w:r>
      <w:r w:rsidR="004519C2">
        <w:t xml:space="preserve"> </w:t>
      </w:r>
      <w:r>
        <w:t xml:space="preserve">hlasovať s návrhom gestorského výboru </w:t>
      </w:r>
      <w:r>
        <w:rPr>
          <w:b/>
        </w:rPr>
        <w:t>ne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5E3EE5" w:rsidP="00301D8C"/>
    <w:p w:rsidR="005E3EE5" w:rsidP="00301D8C"/>
    <w:p w:rsidR="00363905" w:rsidP="00301D8C"/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63094F" w:rsidR="0024051E">
        <w:t>vládn</w:t>
      </w:r>
      <w:r w:rsidR="0024051E">
        <w:t>emu</w:t>
      </w:r>
      <w:r w:rsidRPr="0063094F" w:rsidR="0024051E">
        <w:t xml:space="preserve"> návrh</w:t>
      </w:r>
      <w:r w:rsidR="0024051E">
        <w:t>u</w:t>
      </w:r>
      <w:r w:rsidRPr="0063094F" w:rsidR="0024051E">
        <w:t xml:space="preserve"> zákona o orgánoch štátnej správy v oblasti daní, poplatkov a colníctva (tlač 399)</w:t>
      </w:r>
      <w:r w:rsidR="0024051E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5E3EE5" w:rsidP="007D5D65">
      <w:pPr>
        <w:pStyle w:val="BodyText2"/>
        <w:rPr>
          <w:b/>
          <w:bCs/>
        </w:rPr>
      </w:pPr>
    </w:p>
    <w:p w:rsidR="00B40188" w:rsidP="00593CC6">
      <w:pPr>
        <w:tabs>
          <w:tab w:val="left" w:pos="720"/>
        </w:tabs>
        <w:jc w:val="both"/>
        <w:rPr>
          <w:b/>
          <w:bCs/>
        </w:rPr>
      </w:pPr>
      <w:r w:rsidR="005D15B1">
        <w:tab/>
      </w:r>
      <w:r w:rsidRPr="0063094F" w:rsidR="0024051E">
        <w:t>vládn</w:t>
      </w:r>
      <w:r w:rsidR="0024051E">
        <w:t>om</w:t>
      </w:r>
      <w:r w:rsidRPr="0063094F" w:rsidR="0024051E">
        <w:t xml:space="preserve"> návrh</w:t>
      </w:r>
      <w:r w:rsidR="0024051E">
        <w:t>u</w:t>
      </w:r>
      <w:r w:rsidRPr="0063094F" w:rsidR="0024051E">
        <w:t xml:space="preserve"> zákona o orgánoch štátnej správy v oblasti daní, poplatkov a colníctva (tlač 399)</w:t>
      </w:r>
      <w:r w:rsidR="0024051E">
        <w:t xml:space="preserve">  </w:t>
      </w:r>
      <w:r w:rsidR="00A92513">
        <w:rPr>
          <w:b/>
          <w:bCs/>
        </w:rPr>
        <w:t>schváliť</w:t>
      </w:r>
      <w:r w:rsidR="008E39AD">
        <w:rPr>
          <w:b/>
          <w:bCs/>
        </w:rPr>
        <w:t xml:space="preserve"> 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a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Pr="0063094F" w:rsidR="0024051E">
        <w:t>vládn</w:t>
      </w:r>
      <w:r w:rsidR="0024051E">
        <w:t>om</w:t>
      </w:r>
      <w:r w:rsidRPr="0063094F" w:rsidR="0024051E">
        <w:t xml:space="preserve"> návrh</w:t>
      </w:r>
      <w:r w:rsidR="0024051E">
        <w:t>u</w:t>
      </w:r>
      <w:r w:rsidRPr="0063094F" w:rsidR="0024051E">
        <w:t xml:space="preserve"> zákona o orgánoch štátnej správy v oblasti daní, poplatkov a colníctva (tlač 399</w:t>
      </w:r>
      <w:r w:rsidR="0024051E">
        <w:t>a</w:t>
      </w:r>
      <w:r w:rsidRPr="0063094F" w:rsidR="0024051E">
        <w:t>)</w:t>
      </w:r>
      <w:r w:rsidR="0024051E">
        <w:t xml:space="preserve"> </w:t>
      </w:r>
      <w:r>
        <w:t>bola schválená uznesením gestorského výboru č.</w:t>
      </w:r>
      <w:r w:rsidR="004E1881">
        <w:t xml:space="preserve"> </w:t>
      </w:r>
      <w:r w:rsidR="0041108E">
        <w:t>240</w:t>
      </w:r>
      <w:r w:rsidR="0005018A">
        <w:t xml:space="preserve"> </w:t>
      </w:r>
      <w:r>
        <w:t>z</w:t>
      </w:r>
      <w:r w:rsidR="00E6496B">
        <w:t xml:space="preserve"> </w:t>
      </w:r>
      <w:r w:rsidR="008E39AD">
        <w:t>31</w:t>
      </w:r>
      <w:r w:rsidR="002741E7">
        <w:t xml:space="preserve">. </w:t>
      </w:r>
      <w:r w:rsidR="005D15B1">
        <w:t>a</w:t>
      </w:r>
      <w:r w:rsidR="008E39AD">
        <w:t>ugusta</w:t>
      </w:r>
      <w:r w:rsidR="00D365D2">
        <w:t xml:space="preserve"> 20</w:t>
      </w:r>
      <w:r w:rsidR="0020341D">
        <w:t>11. Výbor určil poslan</w:t>
      </w:r>
      <w:r w:rsidR="008D6B7B">
        <w:t>ca</w:t>
      </w:r>
      <w:r w:rsidR="007F1816">
        <w:t xml:space="preserve"> </w:t>
      </w:r>
      <w:r w:rsidR="0024051E">
        <w:rPr>
          <w:b/>
        </w:rPr>
        <w:t>Ondreja Mateja</w:t>
      </w:r>
      <w:r w:rsidR="00363905">
        <w:rPr>
          <w:b/>
        </w:rPr>
        <w:t xml:space="preserve"> </w:t>
      </w:r>
      <w:r>
        <w:t>za spoločn</w:t>
      </w:r>
      <w:r w:rsidR="008D6B7B">
        <w:t>ého</w:t>
      </w:r>
      <w:r>
        <w:t xml:space="preserve"> spravodaj</w:t>
      </w:r>
      <w:r w:rsidR="008D6B7B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EC31D8">
      <w:pPr>
        <w:pStyle w:val="BodyText2"/>
      </w:pPr>
    </w:p>
    <w:p w:rsidR="00102B7B">
      <w:pPr>
        <w:pStyle w:val="BodyText2"/>
      </w:pPr>
    </w:p>
    <w:p w:rsidR="00102B7B">
      <w:pPr>
        <w:pStyle w:val="BodyText2"/>
      </w:pPr>
    </w:p>
    <w:p w:rsidR="00102B7B">
      <w:pPr>
        <w:pStyle w:val="BodyText2"/>
      </w:pPr>
    </w:p>
    <w:p w:rsidR="00102B7B">
      <w:pPr>
        <w:pStyle w:val="BodyText2"/>
      </w:pPr>
    </w:p>
    <w:p w:rsidR="00102B7B">
      <w:pPr>
        <w:pStyle w:val="BodyText2"/>
      </w:pPr>
    </w:p>
    <w:p w:rsidR="00102B7B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8D6B7B">
        <w:t>ho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lang w:val="sk-SK"/>
        </w:rPr>
      </w:pPr>
    </w:p>
    <w:p w:rsidR="00EC31D8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8D6B7B">
        <w:t>31. augusta</w:t>
      </w:r>
      <w:r w:rsidR="00385F60">
        <w:t xml:space="preserve"> </w:t>
      </w:r>
      <w:r w:rsidR="0020341D">
        <w:t>2011</w:t>
      </w:r>
    </w:p>
    <w:p w:rsidR="00B94345">
      <w:pPr>
        <w:pStyle w:val="BodyText2"/>
      </w:pPr>
    </w:p>
    <w:p w:rsidR="00613A37">
      <w:pPr>
        <w:pStyle w:val="BodyText2"/>
      </w:pPr>
    </w:p>
    <w:p w:rsidR="00102B7B">
      <w:pPr>
        <w:pStyle w:val="BodyText2"/>
      </w:pPr>
    </w:p>
    <w:p w:rsidR="00102B7B">
      <w:pPr>
        <w:pStyle w:val="BodyText2"/>
      </w:pPr>
    </w:p>
    <w:p w:rsidR="00613A3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8D6B7B">
        <w:rPr>
          <w:b/>
          <w:bCs/>
        </w:rPr>
        <w:t xml:space="preserve">Ondrej  M a t e j  </w:t>
      </w:r>
    </w:p>
    <w:p w:rsidR="00233A93">
      <w:pPr>
        <w:pStyle w:val="BodyText2"/>
        <w:jc w:val="center"/>
        <w:rPr>
          <w:b/>
          <w:bCs/>
        </w:rPr>
      </w:pPr>
      <w:r w:rsidR="008D6B7B">
        <w:rPr>
          <w:b/>
          <w:bCs/>
        </w:rPr>
        <w:t>pod</w:t>
      </w: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947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08E">
      <w:rPr>
        <w:rStyle w:val="PageNumber"/>
        <w:noProof/>
      </w:rPr>
      <w:t>6</w:t>
    </w:r>
    <w:r>
      <w:rPr>
        <w:rStyle w:val="PageNumber"/>
      </w:rPr>
      <w:fldChar w:fldCharType="end"/>
    </w:r>
  </w:p>
  <w:p w:rsidR="0079479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888"/>
    <w:rsid w:val="00115AB5"/>
    <w:rsid w:val="00117B22"/>
    <w:rsid w:val="00121DBF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3CFF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4795"/>
    <w:rsid w:val="005E019F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E6390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E9B"/>
    <w:rsid w:val="00715DEC"/>
    <w:rsid w:val="0071783F"/>
    <w:rsid w:val="0072061C"/>
    <w:rsid w:val="0072290F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0FEB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626D"/>
    <w:rsid w:val="009725FC"/>
    <w:rsid w:val="00972EE9"/>
    <w:rsid w:val="0097371F"/>
    <w:rsid w:val="009744DD"/>
    <w:rsid w:val="009802DB"/>
    <w:rsid w:val="00987274"/>
    <w:rsid w:val="009900F7"/>
    <w:rsid w:val="00990137"/>
    <w:rsid w:val="00990A24"/>
    <w:rsid w:val="00990AEE"/>
    <w:rsid w:val="00994521"/>
    <w:rsid w:val="00994685"/>
    <w:rsid w:val="009946BD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790B"/>
    <w:rsid w:val="00B625CB"/>
    <w:rsid w:val="00B65914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4C3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A29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629B7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3A05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E4E70"/>
    <w:rsid w:val="00FF098D"/>
    <w:rsid w:val="00FF1A2E"/>
    <w:rsid w:val="00FF4E6F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Char1">
    <w:name w:val=" Char Char1"/>
    <w:basedOn w:val="DefaultParagraphFont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basedOn w:val="DefaultParagraphFont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2213</TotalTime>
  <Pages>1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749</cp:revision>
  <cp:lastPrinted>2011-06-28T07:06:00Z</cp:lastPrinted>
  <dcterms:created xsi:type="dcterms:W3CDTF">2002-11-04T12:16:00Z</dcterms:created>
  <dcterms:modified xsi:type="dcterms:W3CDTF">2011-08-31T12:30:00Z</dcterms:modified>
</cp:coreProperties>
</file>