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3C611F">
        <w:t>V</w:t>
      </w:r>
      <w:r>
        <w:t>. volebné obdobie</w:t>
      </w:r>
    </w:p>
    <w:p w:rsidR="00F306D9"/>
    <w:p w:rsidR="00F306D9">
      <w:r>
        <w:t>___________________________________________________________________________</w:t>
      </w:r>
    </w:p>
    <w:p w:rsidR="00F306D9"/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072611">
        <w:t xml:space="preserve"> </w:t>
      </w:r>
      <w:r w:rsidR="00FA1BB2">
        <w:t>3176</w:t>
      </w:r>
      <w:r w:rsidR="00AD519D">
        <w:t>/20</w:t>
      </w:r>
      <w:r w:rsidR="00FA1BB2">
        <w:t>11</w:t>
      </w:r>
    </w:p>
    <w:p w:rsidR="00F306D9"/>
    <w:p w:rsidR="00F306D9"/>
    <w:p w:rsidR="00F306D9"/>
    <w:p w:rsidR="001F6E9F"/>
    <w:p w:rsidR="00F306D9">
      <w:pPr>
        <w:jc w:val="center"/>
        <w:rPr>
          <w:b/>
          <w:sz w:val="28"/>
        </w:rPr>
      </w:pPr>
      <w:r w:rsidR="00FA1BB2">
        <w:rPr>
          <w:b/>
          <w:sz w:val="28"/>
        </w:rPr>
        <w:t>465</w:t>
      </w:r>
      <w:r>
        <w:rPr>
          <w:b/>
          <w:sz w:val="28"/>
        </w:rPr>
        <w:t>a</w:t>
      </w:r>
    </w:p>
    <w:p w:rsidR="00F306D9">
      <w:pPr>
        <w:jc w:val="center"/>
      </w:pPr>
    </w:p>
    <w:p w:rsidR="00C6759E">
      <w:pPr>
        <w:jc w:val="center"/>
        <w:rPr>
          <w:b/>
          <w:sz w:val="28"/>
        </w:rPr>
      </w:pPr>
      <w:r>
        <w:rPr>
          <w:b/>
          <w:sz w:val="28"/>
        </w:rPr>
        <w:t xml:space="preserve">Informácia </w:t>
      </w:r>
    </w:p>
    <w:p w:rsidR="00F306D9">
      <w:pPr>
        <w:jc w:val="center"/>
        <w:rPr>
          <w:b/>
          <w:sz w:val="28"/>
        </w:rPr>
      </w:pPr>
      <w:r w:rsidR="00C6759E">
        <w:rPr>
          <w:b/>
          <w:sz w:val="28"/>
        </w:rPr>
        <w:t>o výsledku rokovania</w:t>
      </w:r>
      <w:r>
        <w:rPr>
          <w:b/>
          <w:sz w:val="28"/>
        </w:rPr>
        <w:t xml:space="preserve"> </w:t>
      </w:r>
    </w:p>
    <w:p w:rsidR="00F306D9"/>
    <w:p w:rsidR="00F306D9"/>
    <w:p w:rsidR="001169A0" w:rsidRPr="001F6E9F" w:rsidP="003C611F">
      <w:pPr>
        <w:pStyle w:val="Heading1"/>
        <w:spacing w:after="30"/>
        <w:jc w:val="both"/>
        <w:rPr>
          <w:b/>
          <w:lang w:val="sk-SK"/>
        </w:rPr>
      </w:pPr>
      <w:r w:rsidRPr="001F6E9F" w:rsidR="00F306D9">
        <w:rPr>
          <w:b/>
          <w:lang w:val="sk-SK"/>
        </w:rPr>
        <w:t>Výboru Národnej rady Sl</w:t>
      </w:r>
      <w:r w:rsidRPr="001F6E9F" w:rsidR="001F6E9F">
        <w:rPr>
          <w:b/>
          <w:lang w:val="sk-SK"/>
        </w:rPr>
        <w:t>ovenskej republiky pre financie a</w:t>
      </w:r>
      <w:r w:rsidRPr="001F6E9F" w:rsidR="00F306D9">
        <w:rPr>
          <w:b/>
          <w:lang w:val="sk-SK"/>
        </w:rPr>
        <w:t xml:space="preserve"> rozpočet o výsledku prerokovania </w:t>
      </w:r>
      <w:r w:rsidRPr="001F6E9F">
        <w:rPr>
          <w:b/>
          <w:lang w:val="sk-SK"/>
        </w:rPr>
        <w:t xml:space="preserve">správy o makroekonomickom </w:t>
      </w:r>
      <w:r w:rsidR="001F6E9F">
        <w:rPr>
          <w:b/>
          <w:lang w:val="sk-SK"/>
        </w:rPr>
        <w:t>vývoji</w:t>
      </w:r>
      <w:r w:rsidRPr="001F6E9F">
        <w:rPr>
          <w:b/>
          <w:lang w:val="sk-SK"/>
        </w:rPr>
        <w:t xml:space="preserve"> a vývoji verejných financií SR za </w:t>
      </w:r>
      <w:r w:rsidR="001F6E9F">
        <w:rPr>
          <w:b/>
          <w:lang w:val="sk-SK"/>
        </w:rPr>
        <w:t>prvý</w:t>
      </w:r>
      <w:r w:rsidRPr="001F6E9F">
        <w:rPr>
          <w:b/>
          <w:lang w:val="sk-SK"/>
        </w:rPr>
        <w:t xml:space="preserve"> polrok </w:t>
      </w:r>
      <w:smartTag w:uri="urn:schemas-microsoft-com:office:smarttags" w:element="metricconverter">
        <w:smartTagPr>
          <w:attr w:name="ProductID" w:val="2011 a"/>
        </w:smartTagPr>
        <w:r w:rsidRPr="001F6E9F">
          <w:rPr>
            <w:b/>
            <w:lang w:val="sk-SK"/>
          </w:rPr>
          <w:t>20</w:t>
        </w:r>
        <w:r w:rsidR="00FA1BB2">
          <w:rPr>
            <w:b/>
            <w:lang w:val="sk-SK"/>
          </w:rPr>
          <w:t>11</w:t>
        </w:r>
        <w:r w:rsidRPr="001F6E9F">
          <w:rPr>
            <w:b/>
            <w:lang w:val="sk-SK"/>
          </w:rPr>
          <w:t xml:space="preserve"> a</w:t>
        </w:r>
      </w:smartTag>
      <w:r w:rsidRPr="001F6E9F">
        <w:rPr>
          <w:b/>
          <w:lang w:val="sk-SK"/>
        </w:rPr>
        <w:t xml:space="preserve"> predikcia vývoja do konca roka (tlač </w:t>
      </w:r>
      <w:r w:rsidR="00FA1BB2">
        <w:rPr>
          <w:b/>
          <w:lang w:val="sk-SK"/>
        </w:rPr>
        <w:t>465</w:t>
      </w:r>
      <w:r w:rsidRPr="001F6E9F">
        <w:rPr>
          <w:b/>
          <w:lang w:val="sk-SK"/>
        </w:rPr>
        <w:t>)</w:t>
      </w:r>
    </w:p>
    <w:p w:rsidR="00F306D9" w:rsidRPr="001F6E9F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1F6E9F">
      <w:pPr>
        <w:jc w:val="both"/>
      </w:pPr>
    </w:p>
    <w:p w:rsidR="00F306D9" w:rsidRPr="001F6E9F" w:rsidP="001F6E9F">
      <w:pPr>
        <w:pStyle w:val="Heading1"/>
        <w:spacing w:after="30"/>
        <w:jc w:val="both"/>
        <w:rPr>
          <w:lang w:val="sk-SK"/>
        </w:rPr>
      </w:pPr>
      <w:r>
        <w:tab/>
      </w:r>
      <w:r w:rsidRPr="001F6E9F" w:rsidR="001F6E9F">
        <w:rPr>
          <w:lang w:val="sk-SK"/>
        </w:rPr>
        <w:t>Správu o makroekonomickom vývoji a vývoji verejných</w:t>
      </w:r>
      <w:r w:rsidR="00FA1BB2">
        <w:rPr>
          <w:lang w:val="sk-SK"/>
        </w:rPr>
        <w:t xml:space="preserve"> financií SR za prvý polrok </w:t>
      </w:r>
      <w:smartTag w:uri="urn:schemas-microsoft-com:office:smarttags" w:element="metricconverter">
        <w:smartTagPr>
          <w:attr w:name="ProductID" w:val="2011 a"/>
        </w:smartTagPr>
        <w:r w:rsidR="00FA1BB2">
          <w:rPr>
            <w:lang w:val="sk-SK"/>
          </w:rPr>
          <w:t>2011</w:t>
        </w:r>
        <w:r w:rsidRPr="001F6E9F" w:rsidR="001F6E9F">
          <w:rPr>
            <w:lang w:val="sk-SK"/>
          </w:rPr>
          <w:t xml:space="preserve"> a</w:t>
        </w:r>
      </w:smartTag>
      <w:r w:rsidRPr="001F6E9F" w:rsidR="001F6E9F">
        <w:rPr>
          <w:lang w:val="sk-SK"/>
        </w:rPr>
        <w:t xml:space="preserve"> predikci</w:t>
      </w:r>
      <w:r w:rsidRPr="001F6E9F" w:rsidR="001F6E9F">
        <w:rPr>
          <w:lang w:val="sk-SK"/>
        </w:rPr>
        <w:t xml:space="preserve">a </w:t>
      </w:r>
      <w:r w:rsidR="00FA1BB2">
        <w:rPr>
          <w:lang w:val="sk-SK"/>
        </w:rPr>
        <w:t>vývoja do konca roka (tlač 465</w:t>
      </w:r>
      <w:r w:rsidRPr="001F6E9F" w:rsidR="001F6E9F">
        <w:rPr>
          <w:lang w:val="sk-SK"/>
        </w:rPr>
        <w:t xml:space="preserve">) </w:t>
      </w:r>
      <w:r w:rsidRPr="001F6E9F">
        <w:rPr>
          <w:lang w:val="sk-SK"/>
        </w:rPr>
        <w:t>pridelil predseda Národnej rady Sloven</w:t>
      </w:r>
      <w:r w:rsidR="001F6E9F">
        <w:rPr>
          <w:lang w:val="sk-SK"/>
        </w:rPr>
        <w:t>skej republiky rozhodnutím č.</w:t>
      </w:r>
      <w:r w:rsidRPr="001F6E9F" w:rsidR="005C4959">
        <w:rPr>
          <w:lang w:val="sk-SK"/>
        </w:rPr>
        <w:t xml:space="preserve"> </w:t>
      </w:r>
      <w:r w:rsidR="00FA1BB2">
        <w:rPr>
          <w:lang w:val="sk-SK"/>
        </w:rPr>
        <w:t>480</w:t>
      </w:r>
      <w:r w:rsidRPr="001F6E9F">
        <w:rPr>
          <w:lang w:val="sk-SK"/>
        </w:rPr>
        <w:t xml:space="preserve"> z</w:t>
      </w:r>
      <w:r w:rsidR="00D42EF1">
        <w:rPr>
          <w:lang w:val="sk-SK"/>
        </w:rPr>
        <w:t>o dňa</w:t>
      </w:r>
      <w:r w:rsidRPr="001F6E9F" w:rsidR="006C1C37">
        <w:rPr>
          <w:lang w:val="sk-SK"/>
        </w:rPr>
        <w:t> </w:t>
      </w:r>
      <w:r w:rsidR="00FA1BB2">
        <w:rPr>
          <w:lang w:val="sk-SK"/>
        </w:rPr>
        <w:t xml:space="preserve"> 19</w:t>
      </w:r>
      <w:r w:rsidRPr="001F6E9F" w:rsidR="006C1C37">
        <w:rPr>
          <w:lang w:val="sk-SK"/>
        </w:rPr>
        <w:t>.</w:t>
      </w:r>
      <w:r w:rsidR="001F6E9F">
        <w:rPr>
          <w:lang w:val="sk-SK"/>
        </w:rPr>
        <w:t xml:space="preserve"> </w:t>
      </w:r>
      <w:r w:rsidRPr="001F6E9F" w:rsidR="00FF122D">
        <w:rPr>
          <w:lang w:val="sk-SK"/>
        </w:rPr>
        <w:t>a</w:t>
      </w:r>
      <w:r w:rsidR="00FA1BB2">
        <w:rPr>
          <w:lang w:val="sk-SK"/>
        </w:rPr>
        <w:t>ugusta</w:t>
      </w:r>
      <w:r w:rsidRPr="001F6E9F">
        <w:rPr>
          <w:lang w:val="sk-SK"/>
        </w:rPr>
        <w:t xml:space="preserve"> 20</w:t>
      </w:r>
      <w:r w:rsidR="001F6E9F">
        <w:rPr>
          <w:lang w:val="sk-SK"/>
        </w:rPr>
        <w:t>1</w:t>
      </w:r>
      <w:r w:rsidR="00FA1BB2">
        <w:rPr>
          <w:lang w:val="sk-SK"/>
        </w:rPr>
        <w:t>1</w:t>
      </w:r>
      <w:r w:rsidRPr="001F6E9F">
        <w:rPr>
          <w:lang w:val="sk-SK"/>
        </w:rPr>
        <w:t xml:space="preserve"> Výboru Národnej rady Sl</w:t>
      </w:r>
      <w:r w:rsidR="001F6E9F">
        <w:rPr>
          <w:lang w:val="sk-SK"/>
        </w:rPr>
        <w:t xml:space="preserve">ovenskej republiky pre financie a </w:t>
      </w:r>
      <w:r w:rsidRPr="001F6E9F">
        <w:rPr>
          <w:lang w:val="sk-SK"/>
        </w:rPr>
        <w:t xml:space="preserve">rozpočet  </w:t>
      </w:r>
      <w:r w:rsidRPr="001F6E9F" w:rsidR="005C4959">
        <w:rPr>
          <w:b/>
          <w:bCs/>
          <w:u w:val="single"/>
          <w:lang w:val="sk-SK"/>
        </w:rPr>
        <w:t>do</w:t>
      </w:r>
      <w:r w:rsidRPr="001F6E9F" w:rsidR="00C109E0">
        <w:rPr>
          <w:b/>
          <w:bCs/>
          <w:u w:val="single"/>
          <w:lang w:val="sk-SK"/>
        </w:rPr>
        <w:t xml:space="preserve"> </w:t>
      </w:r>
      <w:r w:rsidR="00FA1BB2">
        <w:rPr>
          <w:b/>
          <w:bCs/>
          <w:u w:val="single"/>
          <w:lang w:val="sk-SK"/>
        </w:rPr>
        <w:t>6. septembra</w:t>
      </w:r>
      <w:r w:rsidRPr="001F6E9F">
        <w:rPr>
          <w:b/>
          <w:bCs/>
          <w:u w:val="single"/>
          <w:lang w:val="sk-SK"/>
        </w:rPr>
        <w:t xml:space="preserve"> 20</w:t>
      </w:r>
      <w:r w:rsidR="001F6E9F">
        <w:rPr>
          <w:b/>
          <w:bCs/>
          <w:u w:val="single"/>
          <w:lang w:val="sk-SK"/>
        </w:rPr>
        <w:t>1</w:t>
      </w:r>
      <w:r w:rsidR="00FA1BB2">
        <w:rPr>
          <w:b/>
          <w:bCs/>
          <w:u w:val="single"/>
          <w:lang w:val="sk-SK"/>
        </w:rPr>
        <w:t>1</w:t>
      </w:r>
      <w:r w:rsidRPr="001F6E9F" w:rsidR="00034AB9">
        <w:rPr>
          <w:b/>
          <w:bCs/>
          <w:u w:val="single"/>
          <w:lang w:val="sk-SK"/>
        </w:rPr>
        <w:t>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</w:t>
      </w:r>
      <w:r>
        <w:t>rodnej rady Sl</w:t>
      </w:r>
      <w:r w:rsidR="001F6E9F">
        <w:t xml:space="preserve">ovenskej republiky pre financie a </w:t>
      </w:r>
      <w:r w:rsidR="00FA1BB2">
        <w:t xml:space="preserve"> rozpočet, ktorý pripraví informáciu</w:t>
      </w:r>
      <w:r>
        <w:t xml:space="preserve"> o výsledku prerokovani</w:t>
      </w:r>
      <w:r w:rsidR="001F6E9F">
        <w:t>a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jc w:val="both"/>
      </w:pPr>
    </w:p>
    <w:p w:rsidR="001F6E9F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</w:t>
      </w:r>
      <w:r w:rsidR="001F6E9F">
        <w:rPr>
          <w:b/>
          <w:bCs/>
          <w:u w:val="single"/>
        </w:rPr>
        <w:t>o</w:t>
      </w:r>
      <w:r>
        <w:rPr>
          <w:b/>
          <w:bCs/>
          <w:u w:val="single"/>
        </w:rPr>
        <w:t>k</w:t>
      </w:r>
      <w:r w:rsidR="001F6E9F">
        <w:rPr>
          <w:b/>
          <w:bCs/>
          <w:u w:val="single"/>
        </w:rPr>
        <w:t xml:space="preserve"> rokovania výboru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1F6E9F" w:rsidP="001F6E9F">
      <w:pPr>
        <w:pStyle w:val="Heading1"/>
        <w:spacing w:after="30"/>
        <w:jc w:val="both"/>
        <w:rPr>
          <w:lang w:val="sk-SK"/>
        </w:rPr>
      </w:pPr>
      <w:r>
        <w:tab/>
        <w:t>V súlade s rozhodnutím preds</w:t>
      </w:r>
      <w:r>
        <w:t>edu Národnej rady SR</w:t>
      </w:r>
      <w:r w:rsidR="00EC4189">
        <w:t xml:space="preserve"> </w:t>
      </w:r>
      <w:r w:rsidR="00FA1BB2">
        <w:t>č. 480</w:t>
      </w:r>
      <w:r w:rsidR="00475813">
        <w:t xml:space="preserve"> </w:t>
      </w:r>
      <w:r w:rsidRPr="001F6E9F" w:rsidR="00564037">
        <w:rPr>
          <w:lang w:val="sk-SK"/>
        </w:rPr>
        <w:t>z</w:t>
      </w:r>
      <w:r w:rsidRPr="001F6E9F" w:rsidR="001F6E9F">
        <w:rPr>
          <w:lang w:val="sk-SK"/>
        </w:rPr>
        <w:t>o dňa</w:t>
      </w:r>
      <w:r w:rsidRPr="001F6E9F" w:rsidR="00EC4189">
        <w:rPr>
          <w:lang w:val="sk-SK"/>
        </w:rPr>
        <w:t> </w:t>
      </w:r>
      <w:r w:rsidRPr="001F6E9F" w:rsidR="001169A0">
        <w:rPr>
          <w:lang w:val="sk-SK"/>
        </w:rPr>
        <w:t xml:space="preserve"> </w:t>
      </w:r>
      <w:r w:rsidR="00FA1BB2">
        <w:rPr>
          <w:lang w:val="sk-SK"/>
        </w:rPr>
        <w:t>19</w:t>
      </w:r>
      <w:r w:rsidRPr="001F6E9F" w:rsidR="00EC4189">
        <w:rPr>
          <w:lang w:val="sk-SK"/>
        </w:rPr>
        <w:t>.</w:t>
      </w:r>
      <w:r w:rsidRPr="001F6E9F">
        <w:rPr>
          <w:lang w:val="sk-SK"/>
        </w:rPr>
        <w:t xml:space="preserve"> </w:t>
      </w:r>
      <w:r w:rsidR="00FA1BB2">
        <w:rPr>
          <w:lang w:val="sk-SK"/>
        </w:rPr>
        <w:t>augusta</w:t>
      </w:r>
      <w:r w:rsidRPr="001F6E9F" w:rsidR="00034AB9">
        <w:rPr>
          <w:lang w:val="sk-SK"/>
        </w:rPr>
        <w:t xml:space="preserve"> 20</w:t>
      </w:r>
      <w:r w:rsidRPr="001F6E9F" w:rsidR="001F6E9F">
        <w:rPr>
          <w:lang w:val="sk-SK"/>
        </w:rPr>
        <w:t>1</w:t>
      </w:r>
      <w:r w:rsidR="00FA1BB2">
        <w:rPr>
          <w:lang w:val="sk-SK"/>
        </w:rPr>
        <w:t>1</w:t>
      </w:r>
      <w:r w:rsidR="00475813">
        <w:rPr>
          <w:lang w:val="sk-SK"/>
        </w:rPr>
        <w:t xml:space="preserve"> </w:t>
      </w:r>
      <w:r w:rsidRPr="001F6E9F" w:rsidR="001E2B7A">
        <w:rPr>
          <w:lang w:val="sk-SK"/>
        </w:rPr>
        <w:t>určen</w:t>
      </w:r>
      <w:r w:rsidRPr="001F6E9F" w:rsidR="001F6E9F">
        <w:rPr>
          <w:lang w:val="sk-SK"/>
        </w:rPr>
        <w:t>ý</w:t>
      </w:r>
      <w:r w:rsidRPr="001F6E9F" w:rsidR="001E2B7A">
        <w:rPr>
          <w:lang w:val="sk-SK"/>
        </w:rPr>
        <w:t xml:space="preserve"> výbor</w:t>
      </w:r>
      <w:r w:rsidRPr="001F6E9F">
        <w:rPr>
          <w:lang w:val="sk-SK"/>
        </w:rPr>
        <w:t xml:space="preserve"> Národnej rady </w:t>
      </w:r>
      <w:r w:rsidRPr="001F6E9F" w:rsidR="001F6E9F">
        <w:rPr>
          <w:lang w:val="sk-SK"/>
        </w:rPr>
        <w:t>Slovenskej republiky prerokoval</w:t>
      </w:r>
      <w:r w:rsidRPr="001F6E9F">
        <w:rPr>
          <w:lang w:val="sk-SK"/>
        </w:rPr>
        <w:t xml:space="preserve"> </w:t>
      </w:r>
      <w:r w:rsidRPr="001F6E9F" w:rsidR="00B41DE8">
        <w:rPr>
          <w:lang w:val="sk-SK"/>
        </w:rPr>
        <w:t xml:space="preserve">správu </w:t>
      </w:r>
      <w:r w:rsidRPr="001F6E9F" w:rsidR="001F6E9F">
        <w:rPr>
          <w:lang w:val="sk-SK"/>
        </w:rPr>
        <w:t>o makroekonomickom vývoji a vývoji verejných</w:t>
      </w:r>
      <w:r w:rsidR="00FA1BB2">
        <w:rPr>
          <w:lang w:val="sk-SK"/>
        </w:rPr>
        <w:t xml:space="preserve"> financií SR za prvý polrok </w:t>
      </w:r>
      <w:smartTag w:uri="urn:schemas-microsoft-com:office:smarttags" w:element="metricconverter">
        <w:smartTagPr>
          <w:attr w:name="ProductID" w:val="2011 a"/>
        </w:smartTagPr>
        <w:r w:rsidR="00FA1BB2">
          <w:rPr>
            <w:lang w:val="sk-SK"/>
          </w:rPr>
          <w:t>2011</w:t>
        </w:r>
        <w:r w:rsidRPr="001F6E9F" w:rsidR="001F6E9F">
          <w:rPr>
            <w:lang w:val="sk-SK"/>
          </w:rPr>
          <w:t xml:space="preserve"> a</w:t>
        </w:r>
      </w:smartTag>
      <w:r w:rsidRPr="001F6E9F" w:rsidR="001F6E9F">
        <w:rPr>
          <w:lang w:val="sk-SK"/>
        </w:rPr>
        <w:t xml:space="preserve"> predikcia vývoja do konca roka (tlač </w:t>
      </w:r>
      <w:r w:rsidR="00FA1BB2">
        <w:rPr>
          <w:lang w:val="sk-SK"/>
        </w:rPr>
        <w:t>465</w:t>
      </w:r>
      <w:r w:rsidRPr="001F6E9F" w:rsidR="001F6E9F">
        <w:rPr>
          <w:lang w:val="sk-SK"/>
        </w:rPr>
        <w:t xml:space="preserve">) </w:t>
      </w:r>
      <w:r w:rsidRPr="001F6E9F" w:rsidR="00AB1DD6">
        <w:rPr>
          <w:lang w:val="sk-SK"/>
        </w:rPr>
        <w:t>:</w:t>
      </w:r>
    </w:p>
    <w:p w:rsidR="00FA1BB2" w:rsidP="00FA1BB2">
      <w:pPr>
        <w:pStyle w:val="BodyText2"/>
      </w:pPr>
    </w:p>
    <w:p w:rsidR="00FA1BB2" w:rsidP="00FA1BB2">
      <w:pPr>
        <w:pStyle w:val="BodyText2"/>
        <w:numPr>
          <w:ilvl w:val="0"/>
          <w:numId w:val="4"/>
        </w:numPr>
      </w:pPr>
      <w:r>
        <w:t>Výbor Národnej rady Slovenskej republiky pre financie a rozpočet (uzn. č. 229 zo dňa 24. augusta 2011)</w:t>
      </w:r>
    </w:p>
    <w:p w:rsidR="00FA1BB2" w:rsidP="00FA1BB2">
      <w:pPr>
        <w:pStyle w:val="BodyText2"/>
        <w:ind w:left="705"/>
      </w:pPr>
    </w:p>
    <w:p w:rsidR="00FA1BB2" w:rsidP="00FA1BB2">
      <w:pPr>
        <w:pStyle w:val="BodyText2"/>
      </w:pPr>
      <w:r>
        <w:tab/>
      </w: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  <w:ind w:firstLine="705"/>
      </w:pPr>
      <w:r w:rsidR="00881DE2">
        <w:t>P</w:t>
      </w:r>
      <w:r>
        <w:t xml:space="preserve">redloženú správu prerokoval a svojim uznesením ju </w:t>
      </w:r>
      <w:r>
        <w:rPr>
          <w:b/>
        </w:rPr>
        <w:t>zobral na vedomie</w:t>
      </w:r>
      <w:r>
        <w:t>. Zároveň odporučil Národnej rade Slovenskej republiky správu o makroekonomickom vývoji a v</w:t>
      </w:r>
      <w:r>
        <w:t xml:space="preserve">ývoji verejných financií </w:t>
      </w:r>
      <w:r w:rsidR="00B17FCC">
        <w:t>SR</w:t>
      </w:r>
      <w:r>
        <w:t xml:space="preserve"> za </w:t>
      </w:r>
      <w:r w:rsidR="00B17FCC">
        <w:t>prvý polrok 2011</w:t>
      </w:r>
      <w:r>
        <w:t xml:space="preserve"> a predikciu</w:t>
      </w:r>
      <w:r w:rsidR="00B17FCC">
        <w:t xml:space="preserve"> vývoja do konca roka (tlač 465</w:t>
      </w:r>
      <w:r>
        <w:t xml:space="preserve">) </w:t>
      </w:r>
      <w:r>
        <w:rPr>
          <w:b/>
        </w:rPr>
        <w:t>vziať na vedomie</w:t>
      </w:r>
      <w:r>
        <w:t>.</w:t>
      </w: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</w:pPr>
    </w:p>
    <w:p w:rsidR="00FA1BB2" w:rsidP="00FA1BB2">
      <w:pPr>
        <w:pStyle w:val="BodyText2"/>
        <w:ind w:firstLine="705"/>
      </w:pPr>
      <w:r>
        <w:t xml:space="preserve">Zo strany </w:t>
      </w:r>
      <w:r w:rsidR="00B17FCC">
        <w:t xml:space="preserve">výboru </w:t>
      </w:r>
      <w:r>
        <w:t>Národnej rady Slovenskej republiky ani poslancov neboli predložené iné stanoviská, pripomienky či pozmeňujúce alebo doplňujúce návrhy v súlade s § 75 ods. 2 zákona NR SR č. 350/1996 Z. z. o rokovacom poriadku NR SR v znení neskorších predpisov.</w:t>
      </w:r>
    </w:p>
    <w:p w:rsidR="00FA1BB2" w:rsidP="00FA1BB2">
      <w:pPr>
        <w:pStyle w:val="BodyText2"/>
        <w:ind w:firstLine="705"/>
        <w:jc w:val="left"/>
      </w:pPr>
    </w:p>
    <w:p w:rsidR="00FA1BB2" w:rsidP="00FA1BB2">
      <w:pPr>
        <w:pStyle w:val="BodyText2"/>
        <w:ind w:firstLine="705"/>
        <w:jc w:val="left"/>
      </w:pPr>
    </w:p>
    <w:p w:rsidR="00FA1BB2" w:rsidP="00FA1BB2">
      <w:pPr>
        <w:ind w:firstLine="708"/>
        <w:jc w:val="both"/>
      </w:pPr>
      <w:r>
        <w:t xml:space="preserve">Gestorský výbor podľa § 79 ods. 4 a 5 </w:t>
      </w:r>
      <w:r w:rsidR="00B17FCC">
        <w:t>schválil informáciu</w:t>
      </w:r>
      <w:r>
        <w:t xml:space="preserve"> uznesením č. </w:t>
      </w:r>
      <w:r w:rsidR="003B25B5">
        <w:t>244</w:t>
      </w:r>
      <w:r>
        <w:t xml:space="preserve">  zo dňa</w:t>
      </w:r>
    </w:p>
    <w:p w:rsidR="00FA1BB2" w:rsidP="00FA1BB2">
      <w:pPr>
        <w:jc w:val="both"/>
      </w:pPr>
      <w:r>
        <w:t xml:space="preserve"> </w:t>
      </w:r>
      <w:r w:rsidR="00B17FCC">
        <w:t>31</w:t>
      </w:r>
      <w:r>
        <w:t>. a</w:t>
      </w:r>
      <w:r w:rsidR="00B17FCC">
        <w:t>ugusta 2011</w:t>
      </w:r>
      <w:r>
        <w:t>.</w:t>
      </w:r>
    </w:p>
    <w:p w:rsidR="00FA1BB2" w:rsidP="00FA1BB2">
      <w:pPr>
        <w:pStyle w:val="BodyText2"/>
        <w:ind w:left="705"/>
        <w:jc w:val="center"/>
        <w:rPr>
          <w:b/>
        </w:rPr>
      </w:pPr>
    </w:p>
    <w:p w:rsidR="00FA1BB2" w:rsidP="00FA1BB2">
      <w:pPr>
        <w:pStyle w:val="BodyText2"/>
        <w:ind w:left="705"/>
        <w:jc w:val="center"/>
        <w:rPr>
          <w:b/>
        </w:rPr>
      </w:pPr>
    </w:p>
    <w:p w:rsidR="00FA1BB2" w:rsidP="00FA1BB2">
      <w:pPr>
        <w:pStyle w:val="BodyText2"/>
      </w:pPr>
      <w:r>
        <w:t xml:space="preserve">Určil poslanca </w:t>
      </w:r>
      <w:r>
        <w:rPr>
          <w:b/>
        </w:rPr>
        <w:t xml:space="preserve">Jozefa </w:t>
      </w:r>
      <w:r w:rsidR="00B17FCC">
        <w:rPr>
          <w:b/>
        </w:rPr>
        <w:t>Kollára</w:t>
      </w:r>
      <w:r>
        <w:t xml:space="preserve"> za spravodajcu výboru.</w:t>
      </w:r>
    </w:p>
    <w:p w:rsidR="00FA1BB2" w:rsidP="00FA1BB2">
      <w:pPr>
        <w:jc w:val="both"/>
      </w:pPr>
    </w:p>
    <w:p w:rsidR="00FA1BB2" w:rsidP="00FA1BB2">
      <w:pPr>
        <w:jc w:val="both"/>
      </w:pPr>
    </w:p>
    <w:p w:rsidR="00FA1BB2" w:rsidP="00FA1BB2">
      <w:pPr>
        <w:pStyle w:val="BodyText2"/>
      </w:pPr>
      <w:r>
        <w:t>Výbor ho poveril</w:t>
      </w:r>
    </w:p>
    <w:p w:rsidR="00FA1BB2" w:rsidP="00FA1BB2">
      <w:pPr>
        <w:pStyle w:val="BodyText2"/>
      </w:pPr>
    </w:p>
    <w:p w:rsidR="00FA1BB2" w:rsidP="00FA1BB2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správu výboru na schôdzi Národnej rady Slovenskej republiky </w:t>
      </w:r>
    </w:p>
    <w:p w:rsidR="00FA1BB2" w:rsidP="00FA1BB2">
      <w:pPr>
        <w:jc w:val="both"/>
        <w:rPr>
          <w:bCs/>
        </w:rPr>
      </w:pPr>
    </w:p>
    <w:p w:rsidR="00FA1BB2" w:rsidP="00FA1BB2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 o pozmeňujúcich a doplňujúcich návrhoch, ktoré vyplynuli z rozpravy a hlasovať o predmetnej správe ihneď po ukončení rozpravy k nej</w:t>
      </w:r>
    </w:p>
    <w:p w:rsidR="00FA1BB2" w:rsidP="00FA1BB2">
      <w:pPr>
        <w:pStyle w:val="BodyText3"/>
        <w:ind w:left="708"/>
        <w:rPr>
          <w:b w:val="0"/>
          <w:bCs/>
          <w:lang w:val="sk-SK"/>
        </w:rPr>
      </w:pPr>
    </w:p>
    <w:p w:rsidR="00FA1BB2" w:rsidP="00FA1BB2">
      <w:pPr>
        <w:pStyle w:val="Heading2"/>
        <w:ind w:left="1416" w:firstLine="708"/>
        <w:jc w:val="left"/>
        <w:rPr>
          <w:b/>
          <w:bCs/>
        </w:rPr>
      </w:pPr>
    </w:p>
    <w:p w:rsidR="00FA1BB2" w:rsidP="00FA1BB2">
      <w:pPr>
        <w:jc w:val="center"/>
      </w:pPr>
      <w:r>
        <w:t>Návrh uznesenia Národnej rady Slovenskej republiky je prílohou tejto správy.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  <w:r>
        <w:t xml:space="preserve">Bratislava </w:t>
      </w:r>
      <w:r w:rsidR="00B17FCC">
        <w:t>31. augusta 2011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  <w:rPr>
          <w:b/>
          <w:bCs/>
        </w:rPr>
      </w:pPr>
      <w:r w:rsidR="003B25B5">
        <w:rPr>
          <w:b/>
          <w:bCs/>
        </w:rPr>
        <w:t>Ondrej Matej</w:t>
      </w:r>
    </w:p>
    <w:p w:rsidR="00FA1BB2" w:rsidP="00FA1BB2">
      <w:pPr>
        <w:pStyle w:val="BodyText2"/>
        <w:jc w:val="center"/>
        <w:rPr>
          <w:b/>
          <w:bCs/>
        </w:rPr>
      </w:pPr>
      <w:r w:rsidR="003B25B5">
        <w:rPr>
          <w:b/>
          <w:bCs/>
        </w:rPr>
        <w:t>pod</w:t>
      </w:r>
      <w:r>
        <w:rPr>
          <w:b/>
          <w:bCs/>
        </w:rPr>
        <w:t xml:space="preserve">predseda </w:t>
      </w:r>
    </w:p>
    <w:p w:rsidR="00FA1BB2" w:rsidP="00FA1BB2">
      <w:pPr>
        <w:pStyle w:val="BodyText2"/>
        <w:jc w:val="center"/>
        <w:rPr>
          <w:b/>
          <w:bCs/>
        </w:rPr>
      </w:pPr>
      <w:r w:rsidR="00B17FCC">
        <w:rPr>
          <w:b/>
          <w:bCs/>
        </w:rPr>
        <w:t>Výboru NR SR pre financie a</w:t>
      </w:r>
      <w:r>
        <w:rPr>
          <w:b/>
          <w:bCs/>
        </w:rPr>
        <w:t xml:space="preserve"> </w:t>
      </w:r>
      <w:r w:rsidR="00B17FCC">
        <w:rPr>
          <w:b/>
          <w:bCs/>
        </w:rPr>
        <w:t xml:space="preserve">rozpočet </w:t>
      </w:r>
    </w:p>
    <w:p w:rsidR="00FA1BB2" w:rsidP="00FA1BB2">
      <w:pPr>
        <w:pStyle w:val="BodyTextIndent"/>
      </w:pPr>
    </w:p>
    <w:p w:rsidR="00FA1BB2" w:rsidP="00FA1BB2"/>
    <w:p w:rsidR="00FA1BB2" w:rsidP="00FA1BB2"/>
    <w:p w:rsidR="00FA1BB2" w:rsidP="00FA1BB2"/>
    <w:p w:rsidR="00FA1BB2" w:rsidP="00FA1BB2"/>
    <w:p w:rsidR="00FA1BB2" w:rsidP="00FA1BB2"/>
    <w:p w:rsidR="00B17FCC" w:rsidP="00FA1BB2"/>
    <w:p w:rsidR="00B17FCC" w:rsidP="00FA1BB2"/>
    <w:p w:rsidR="00B17FCC" w:rsidP="00FA1BB2"/>
    <w:p w:rsidR="00B17FCC" w:rsidP="00FA1BB2"/>
    <w:p w:rsidR="00B17FCC" w:rsidP="00FA1BB2"/>
    <w:p w:rsidR="00FA1BB2" w:rsidP="00FA1BB2"/>
    <w:p w:rsidR="00FA1BB2" w:rsidP="00FA1BB2">
      <w:pPr>
        <w:pStyle w:val="Title"/>
      </w:pPr>
      <w:r>
        <w:t>NÁRODNÁ RADA SLOVENSKEJ REPUBLIKY</w:t>
      </w:r>
    </w:p>
    <w:p w:rsidR="00FA1BB2" w:rsidP="00FA1BB2">
      <w:pPr>
        <w:pStyle w:val="Subtitle"/>
      </w:pPr>
      <w:r>
        <w:t>V. volebné obdobie</w:t>
      </w:r>
    </w:p>
    <w:p w:rsidR="00FA1BB2" w:rsidP="00FA1BB2">
      <w:pPr>
        <w:pStyle w:val="Subtitle"/>
      </w:pPr>
      <w:r>
        <w:t xml:space="preserve">––––––––––––––––––––––––––––––––––––––––––––––––––––––––––––––– 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pStyle w:val="Heading1"/>
      </w:pPr>
    </w:p>
    <w:p w:rsidR="00FA1BB2" w:rsidP="00FA1BB2">
      <w:pPr>
        <w:pStyle w:val="Heading1"/>
      </w:pPr>
      <w:r>
        <w:t>K </w:t>
      </w:r>
      <w:r w:rsidR="00B17FCC">
        <w:t>číslu: 3176/2011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U z n e s e n i a</w:t>
      </w: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 xml:space="preserve">z ...... </w:t>
      </w:r>
      <w:r w:rsidR="00B17FCC">
        <w:rPr>
          <w:b/>
          <w:bCs/>
        </w:rPr>
        <w:t>augusta</w:t>
      </w:r>
      <w:r>
        <w:rPr>
          <w:b/>
          <w:bCs/>
        </w:rPr>
        <w:t xml:space="preserve"> 20</w:t>
      </w:r>
      <w:r w:rsidR="00B17FCC">
        <w:rPr>
          <w:b/>
          <w:bCs/>
        </w:rPr>
        <w:t>11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  <w:rPr>
          <w:b/>
          <w:bCs/>
        </w:rPr>
      </w:pPr>
    </w:p>
    <w:p w:rsidR="00FA1BB2" w:rsidRPr="00A065F2" w:rsidP="00FA1BB2">
      <w:pPr>
        <w:ind w:firstLine="708"/>
        <w:rPr>
          <w:b/>
          <w:bCs/>
        </w:rPr>
      </w:pPr>
      <w:r w:rsidRPr="00A065F2">
        <w:rPr>
          <w:b/>
          <w:bCs/>
        </w:rPr>
        <w:t>k s</w:t>
      </w:r>
      <w:r w:rsidRPr="00A065F2">
        <w:rPr>
          <w:b/>
        </w:rPr>
        <w:t>práve o makroekonomickom vývoji a vývoji verejných fin</w:t>
      </w:r>
      <w:r w:rsidR="00B17FCC">
        <w:rPr>
          <w:b/>
        </w:rPr>
        <w:t>ancií Slovenskej republiky za prvý polrok 2011</w:t>
      </w:r>
      <w:r w:rsidRPr="00A065F2">
        <w:rPr>
          <w:b/>
        </w:rPr>
        <w:t xml:space="preserve"> a predik</w:t>
      </w:r>
      <w:r w:rsidR="00B17FCC">
        <w:rPr>
          <w:b/>
        </w:rPr>
        <w:t xml:space="preserve">ciu vývoja do konca roka (tlač </w:t>
      </w:r>
      <w:r w:rsidRPr="00A065F2">
        <w:rPr>
          <w:b/>
        </w:rPr>
        <w:t>4</w:t>
      </w:r>
      <w:r w:rsidR="00B17FCC">
        <w:rPr>
          <w:b/>
        </w:rPr>
        <w:t>65</w:t>
      </w:r>
      <w:r w:rsidRPr="00A065F2">
        <w:rPr>
          <w:b/>
        </w:rPr>
        <w:t>)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</w:pPr>
      <w:r>
        <w:t xml:space="preserve"> </w:t>
      </w:r>
    </w:p>
    <w:p w:rsidR="00FA1BB2" w:rsidP="00FA1BB2">
      <w:pPr>
        <w:ind w:firstLine="708"/>
      </w:pPr>
    </w:p>
    <w:p w:rsidR="00FA1BB2" w:rsidP="00FA1BB2">
      <w:pPr>
        <w:ind w:firstLine="708"/>
      </w:pPr>
    </w:p>
    <w:p w:rsidR="00FA1BB2" w:rsidP="00FA1BB2">
      <w:pPr>
        <w:ind w:firstLine="708"/>
      </w:pPr>
      <w:r>
        <w:t>Národná rada Slovenskej republiky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  <w:r>
        <w:rPr>
          <w:b/>
          <w:bCs/>
        </w:rPr>
        <w:t>b e r i e   n a   v e d o m i e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RPr="00A065F2" w:rsidP="00FA1BB2">
      <w:pPr>
        <w:jc w:val="both"/>
        <w:rPr>
          <w:bCs/>
          <w:lang w:val="cs-CZ"/>
        </w:rPr>
      </w:pPr>
      <w:r>
        <w:rPr>
          <w:b/>
          <w:bCs/>
          <w:lang w:val="cs-CZ"/>
        </w:rPr>
        <w:tab/>
      </w:r>
      <w:r w:rsidRPr="00A065F2">
        <w:rPr>
          <w:bCs/>
          <w:lang w:val="cs-CZ"/>
        </w:rPr>
        <w:t>s</w:t>
      </w:r>
      <w:r w:rsidRPr="00A065F2">
        <w:t xml:space="preserve">právu o makroekonomickom vývoji a vývoji verejných financií Slovenskej republiky za </w:t>
      </w:r>
      <w:r w:rsidR="00B17FCC">
        <w:t>prvý polrok 2011</w:t>
      </w:r>
      <w:r w:rsidRPr="00A065F2">
        <w:t xml:space="preserve"> a predikciu vývoja do konca roka (tlač 4</w:t>
      </w:r>
      <w:r w:rsidR="00B17FCC">
        <w:t>65</w:t>
      </w:r>
      <w:r w:rsidRPr="00A065F2">
        <w:t>)</w:t>
      </w:r>
    </w:p>
    <w:p w:rsidR="00FA1BB2" w:rsidP="00FA1BB2"/>
    <w:p w:rsidR="00FA1BB2" w:rsidP="00FA1BB2"/>
    <w:p w:rsidR="00BC0A9B" w:rsidP="005F6E0D">
      <w:pPr>
        <w:jc w:val="center"/>
        <w:rPr>
          <w:b/>
          <w:bCs/>
          <w:caps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3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5B5">
      <w:rPr>
        <w:rStyle w:val="PageNumber"/>
        <w:noProof/>
      </w:rPr>
      <w:t>3</w:t>
    </w:r>
    <w:r>
      <w:rPr>
        <w:rStyle w:val="PageNumber"/>
      </w:rPr>
      <w:fldChar w:fldCharType="end"/>
    </w:r>
  </w:p>
  <w:p w:rsidR="005813C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22B24"/>
    <w:rsid w:val="00034AB9"/>
    <w:rsid w:val="00040979"/>
    <w:rsid w:val="000463E4"/>
    <w:rsid w:val="00065993"/>
    <w:rsid w:val="00072611"/>
    <w:rsid w:val="00082D81"/>
    <w:rsid w:val="00091441"/>
    <w:rsid w:val="001169A0"/>
    <w:rsid w:val="00121B5C"/>
    <w:rsid w:val="001C54E0"/>
    <w:rsid w:val="001E2B7A"/>
    <w:rsid w:val="001F6BFD"/>
    <w:rsid w:val="001F6E9F"/>
    <w:rsid w:val="0020774B"/>
    <w:rsid w:val="00230D37"/>
    <w:rsid w:val="002C5F5C"/>
    <w:rsid w:val="002D671A"/>
    <w:rsid w:val="00321BD5"/>
    <w:rsid w:val="003505D2"/>
    <w:rsid w:val="00396486"/>
    <w:rsid w:val="003A4E9B"/>
    <w:rsid w:val="003B25B5"/>
    <w:rsid w:val="003C0718"/>
    <w:rsid w:val="003C611F"/>
    <w:rsid w:val="0040185B"/>
    <w:rsid w:val="00423B06"/>
    <w:rsid w:val="00444A31"/>
    <w:rsid w:val="00475813"/>
    <w:rsid w:val="004B65D8"/>
    <w:rsid w:val="00501D5B"/>
    <w:rsid w:val="00501E54"/>
    <w:rsid w:val="00564037"/>
    <w:rsid w:val="005813C7"/>
    <w:rsid w:val="005C4959"/>
    <w:rsid w:val="005F6E0D"/>
    <w:rsid w:val="00602C97"/>
    <w:rsid w:val="00630730"/>
    <w:rsid w:val="0063097A"/>
    <w:rsid w:val="006422D5"/>
    <w:rsid w:val="006C1C37"/>
    <w:rsid w:val="006C3A81"/>
    <w:rsid w:val="006C3D70"/>
    <w:rsid w:val="006D30CF"/>
    <w:rsid w:val="006D7329"/>
    <w:rsid w:val="0073443E"/>
    <w:rsid w:val="007566B6"/>
    <w:rsid w:val="008135C2"/>
    <w:rsid w:val="00817378"/>
    <w:rsid w:val="008237BC"/>
    <w:rsid w:val="008335B7"/>
    <w:rsid w:val="0084315E"/>
    <w:rsid w:val="008441DF"/>
    <w:rsid w:val="0086439E"/>
    <w:rsid w:val="00881DE2"/>
    <w:rsid w:val="008C1F3A"/>
    <w:rsid w:val="008D1747"/>
    <w:rsid w:val="008D443B"/>
    <w:rsid w:val="008D6B5F"/>
    <w:rsid w:val="009141D0"/>
    <w:rsid w:val="0095190E"/>
    <w:rsid w:val="00981927"/>
    <w:rsid w:val="009A40BA"/>
    <w:rsid w:val="009C2A29"/>
    <w:rsid w:val="009C7F7E"/>
    <w:rsid w:val="009D29FD"/>
    <w:rsid w:val="00A065F2"/>
    <w:rsid w:val="00A57BA5"/>
    <w:rsid w:val="00A6347E"/>
    <w:rsid w:val="00A71675"/>
    <w:rsid w:val="00A83707"/>
    <w:rsid w:val="00AB1DD6"/>
    <w:rsid w:val="00AB27F9"/>
    <w:rsid w:val="00AD519D"/>
    <w:rsid w:val="00B17FCC"/>
    <w:rsid w:val="00B41DE8"/>
    <w:rsid w:val="00B73A63"/>
    <w:rsid w:val="00B7643E"/>
    <w:rsid w:val="00B77C6C"/>
    <w:rsid w:val="00BA08CC"/>
    <w:rsid w:val="00BC0A9B"/>
    <w:rsid w:val="00BE026F"/>
    <w:rsid w:val="00C109E0"/>
    <w:rsid w:val="00C33652"/>
    <w:rsid w:val="00C6759E"/>
    <w:rsid w:val="00C77018"/>
    <w:rsid w:val="00CB2C69"/>
    <w:rsid w:val="00D42EF1"/>
    <w:rsid w:val="00D5004F"/>
    <w:rsid w:val="00D86F5F"/>
    <w:rsid w:val="00D913DD"/>
    <w:rsid w:val="00D91FA5"/>
    <w:rsid w:val="00DC38E3"/>
    <w:rsid w:val="00DF1780"/>
    <w:rsid w:val="00E235DB"/>
    <w:rsid w:val="00E42D74"/>
    <w:rsid w:val="00EC4189"/>
    <w:rsid w:val="00ED7EB2"/>
    <w:rsid w:val="00F21BF7"/>
    <w:rsid w:val="00F27ED9"/>
    <w:rsid w:val="00F306D9"/>
    <w:rsid w:val="00F53E28"/>
    <w:rsid w:val="00FA1BB2"/>
    <w:rsid w:val="00FD5FF0"/>
    <w:rsid w:val="00FF122D"/>
    <w:rsid w:val="00FF4E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semiHidden/>
    <w:rsid w:val="009A4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79</cp:revision>
  <cp:lastPrinted>2010-10-12T18:14:00Z</cp:lastPrinted>
  <dcterms:created xsi:type="dcterms:W3CDTF">2002-06-04T06:26:00Z</dcterms:created>
  <dcterms:modified xsi:type="dcterms:W3CDTF">2011-08-31T12:38:00Z</dcterms:modified>
</cp:coreProperties>
</file>