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A92E96">
        <w:rPr>
          <w:sz w:val="22"/>
          <w:szCs w:val="22"/>
        </w:rPr>
        <w:t>3153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C64806">
        <w:t>472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A92E96">
        <w:rPr>
          <w:rFonts w:ascii="Arial" w:hAnsi="Arial" w:cs="Arial"/>
          <w:sz w:val="22"/>
        </w:rPr>
        <w:t> 19.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</w:t>
      </w:r>
      <w:r>
        <w:rPr>
          <w:rFonts w:ascii="Arial" w:hAnsi="Arial" w:cs="Arial"/>
          <w:b/>
        </w:rPr>
        <w:t xml:space="preserve">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A92E96">
        <w:rPr>
          <w:rFonts w:cs="Arial"/>
          <w:noProof/>
          <w:sz w:val="22"/>
          <w:lang w:val="sk-SK"/>
        </w:rPr>
        <w:t xml:space="preserve"> o rastlinolekárskej starostlivosti a o zmene zákona Národnej rady Slovenskej republiky č. 145/1995 Z. z. o správnych poplatkoch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A92E96">
        <w:rPr>
          <w:rFonts w:cs="Arial"/>
          <w:sz w:val="22"/>
          <w:lang w:val="sk-SK"/>
        </w:rPr>
        <w:t>4</w:t>
      </w:r>
      <w:r w:rsidR="00A92E96">
        <w:rPr>
          <w:rFonts w:cs="Arial"/>
          <w:sz w:val="22"/>
          <w:lang w:val="sk-SK"/>
        </w:rPr>
        <w:t>77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92E96">
        <w:rPr>
          <w:rFonts w:cs="Arial"/>
          <w:sz w:val="22"/>
          <w:lang w:val="sk-SK"/>
        </w:rPr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  <w:r w:rsidR="00807230">
        <w:rPr>
          <w:rFonts w:ascii="Arial" w:hAnsi="Arial" w:cs="Arial"/>
          <w:sz w:val="22"/>
        </w:rPr>
        <w:t xml:space="preserve"> a</w:t>
      </w:r>
    </w:p>
    <w:p w:rsidR="00BE641C" w:rsidP="00807230">
      <w:pPr>
        <w:tabs>
          <w:tab w:val="left" w:pos="1080"/>
        </w:tabs>
        <w:ind w:left="106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Výboru Národnej rady Slovenskej republiky pre </w:t>
      </w:r>
      <w:r w:rsidR="00807230">
        <w:rPr>
          <w:rFonts w:ascii="Arial" w:hAnsi="Arial" w:cs="Arial"/>
          <w:sz w:val="22"/>
        </w:rPr>
        <w:t>pôdohospodárstvo a životné prostredie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 návrhu zákona ako gestorský Výbor Ná</w:t>
      </w:r>
      <w:r>
        <w:rPr>
          <w:rFonts w:ascii="Arial" w:hAnsi="Arial" w:cs="Arial"/>
          <w:sz w:val="22"/>
        </w:rPr>
        <w:t xml:space="preserve">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07230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 w:rsidSect="0022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107708"/>
    <w:rsid w:val="00182B46"/>
    <w:rsid w:val="00222CED"/>
    <w:rsid w:val="00294C70"/>
    <w:rsid w:val="00321530"/>
    <w:rsid w:val="003259C0"/>
    <w:rsid w:val="00394735"/>
    <w:rsid w:val="003F1D5F"/>
    <w:rsid w:val="00416DA7"/>
    <w:rsid w:val="00456E33"/>
    <w:rsid w:val="00472700"/>
    <w:rsid w:val="004D13AE"/>
    <w:rsid w:val="005E1310"/>
    <w:rsid w:val="006247EE"/>
    <w:rsid w:val="006562EE"/>
    <w:rsid w:val="00656763"/>
    <w:rsid w:val="006B015A"/>
    <w:rsid w:val="00713F18"/>
    <w:rsid w:val="00723AE1"/>
    <w:rsid w:val="00803DD5"/>
    <w:rsid w:val="00807230"/>
    <w:rsid w:val="008A7F9E"/>
    <w:rsid w:val="008B7C2F"/>
    <w:rsid w:val="009701A7"/>
    <w:rsid w:val="009A3380"/>
    <w:rsid w:val="00A92E96"/>
    <w:rsid w:val="00AD1D2C"/>
    <w:rsid w:val="00B21800"/>
    <w:rsid w:val="00B83C0F"/>
    <w:rsid w:val="00BE641C"/>
    <w:rsid w:val="00C64806"/>
    <w:rsid w:val="00C6732F"/>
    <w:rsid w:val="00C873F4"/>
    <w:rsid w:val="00CC164C"/>
    <w:rsid w:val="00CE3CC7"/>
    <w:rsid w:val="00D57473"/>
    <w:rsid w:val="00D62C4B"/>
    <w:rsid w:val="00D77292"/>
    <w:rsid w:val="00D95736"/>
    <w:rsid w:val="00DF5E34"/>
    <w:rsid w:val="00FA7274"/>
    <w:rsid w:val="00FC4B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CED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222CE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2CE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222CED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22CE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92E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A92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2011-08-19T14:40:00Z</cp:lastPrinted>
  <dcterms:created xsi:type="dcterms:W3CDTF">2011-08-22T12:39:00Z</dcterms:created>
  <dcterms:modified xsi:type="dcterms:W3CDTF">2011-08-22T12:39:00Z</dcterms:modified>
</cp:coreProperties>
</file>