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CD7" w:rsidP="00735CD7">
      <w:pPr>
        <w:bidi w:val="0"/>
        <w:jc w:val="center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cs="Arial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44pt" o:allowincell="f" stroked="f">
            <v:imagedata r:id="rId4" o:title=""/>
          </v:shape>
        </w:pict>
      </w:r>
    </w:p>
    <w:p w:rsidR="00735CD7" w:rsidP="00735CD7">
      <w:pPr>
        <w:bidi w:val="0"/>
        <w:jc w:val="center"/>
        <w:rPr>
          <w:rFonts w:ascii="Times New Roman" w:hAnsi="Times New Roman" w:cs="Arial"/>
          <w:caps/>
          <w:sz w:val="28"/>
          <w:szCs w:val="24"/>
          <w:lang w:val="en-US"/>
        </w:rPr>
      </w:pPr>
    </w:p>
    <w:p w:rsidR="00735CD7" w:rsidP="00735CD7">
      <w:pPr>
        <w:bidi w:val="0"/>
        <w:jc w:val="center"/>
        <w:rPr>
          <w:rFonts w:ascii="Times New Roman" w:hAnsi="Times New Roman" w:cs="Arial"/>
          <w:caps/>
          <w:sz w:val="28"/>
          <w:szCs w:val="24"/>
          <w:lang w:val="en-US"/>
        </w:rPr>
      </w:pPr>
      <w:r>
        <w:rPr>
          <w:rFonts w:ascii="Times New Roman" w:hAnsi="Times New Roman" w:cs="Arial"/>
          <w:caps/>
          <w:sz w:val="28"/>
          <w:szCs w:val="24"/>
          <w:lang w:val="en-US"/>
        </w:rPr>
        <w:t>Návrh</w:t>
      </w:r>
    </w:p>
    <w:p w:rsidR="00735CD7" w:rsidP="00735CD7">
      <w:pPr>
        <w:bidi w:val="0"/>
        <w:jc w:val="center"/>
        <w:rPr>
          <w:rFonts w:ascii="Times New Roman" w:hAnsi="Times New Roman" w:cs="Arial"/>
          <w:caps/>
          <w:sz w:val="28"/>
          <w:szCs w:val="24"/>
          <w:lang w:val="en-US"/>
        </w:rPr>
      </w:pPr>
      <w:r>
        <w:rPr>
          <w:rFonts w:ascii="Times New Roman" w:hAnsi="Times New Roman" w:cs="Arial"/>
          <w:caps/>
          <w:sz w:val="28"/>
          <w:szCs w:val="24"/>
          <w:lang w:val="en-US"/>
        </w:rPr>
        <w:t>Uznesenie vlády Slovenskej republiky</w:t>
      </w:r>
    </w:p>
    <w:p w:rsidR="00735CD7" w:rsidP="00735CD7">
      <w:pPr>
        <w:pStyle w:val="Zakladnysty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č. 512</w:t>
      </w:r>
    </w:p>
    <w:p w:rsidR="00735CD7" w:rsidP="00735CD7">
      <w:pPr>
        <w:bidi w:val="0"/>
        <w:jc w:val="center"/>
        <w:rPr>
          <w:rFonts w:ascii="Times New Roman" w:hAnsi="Times New Roman" w:cs="Arial"/>
          <w:b/>
          <w:sz w:val="32"/>
          <w:szCs w:val="24"/>
          <w:lang w:val="en-US"/>
        </w:rPr>
      </w:pPr>
    </w:p>
    <w:p w:rsidR="00735CD7" w:rsidP="00735CD7">
      <w:pPr>
        <w:bidi w:val="0"/>
        <w:jc w:val="center"/>
        <w:rPr>
          <w:rFonts w:ascii="Times New Roman" w:hAnsi="Times New Roman" w:cs="Arial"/>
          <w:sz w:val="28"/>
          <w:szCs w:val="24"/>
          <w:lang w:val="en-US"/>
        </w:rPr>
      </w:pPr>
      <w:r>
        <w:rPr>
          <w:rFonts w:ascii="Times New Roman" w:hAnsi="Times New Roman" w:cs="Arial"/>
          <w:sz w:val="28"/>
          <w:szCs w:val="24"/>
          <w:lang w:val="en-US"/>
        </w:rPr>
        <w:t xml:space="preserve">z 10.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Arial"/>
              <w:sz w:val="28"/>
              <w:szCs w:val="24"/>
              <w:lang w:val="en-US"/>
            </w:rPr>
            <w:t>augusta</w:t>
          </w:r>
        </w:smartTag>
      </w:smartTag>
      <w:r>
        <w:rPr>
          <w:rFonts w:ascii="Times New Roman" w:hAnsi="Times New Roman" w:cs="Arial"/>
          <w:sz w:val="28"/>
          <w:szCs w:val="24"/>
          <w:lang w:val="en-US"/>
        </w:rPr>
        <w:t xml:space="preserve"> 2011</w:t>
      </w:r>
    </w:p>
    <w:p w:rsidR="00735CD7" w:rsidP="00735CD7">
      <w:pPr>
        <w:bidi w:val="0"/>
        <w:jc w:val="center"/>
        <w:rPr>
          <w:rFonts w:ascii="Times New Roman" w:hAnsi="Times New Roman" w:cs="Arial"/>
          <w:sz w:val="24"/>
          <w:szCs w:val="24"/>
          <w:lang w:val="en-US"/>
        </w:rPr>
      </w:pPr>
    </w:p>
    <w:p w:rsidR="00735CD7" w:rsidP="00735CD7">
      <w:pPr>
        <w:bidi w:val="0"/>
        <w:jc w:val="center"/>
        <w:rPr>
          <w:rFonts w:ascii="Times New Roman" w:hAnsi="Times New Roman" w:cs="Arial"/>
          <w:b/>
          <w:sz w:val="28"/>
          <w:szCs w:val="24"/>
          <w:lang w:val="en-US"/>
        </w:rPr>
      </w:pPr>
      <w:r>
        <w:rPr>
          <w:rFonts w:ascii="Times New Roman" w:hAnsi="Times New Roman" w:cs="Arial"/>
          <w:b/>
          <w:sz w:val="28"/>
          <w:szCs w:val="24"/>
          <w:lang w:val="en-US"/>
        </w:rPr>
        <w:t xml:space="preserve">k návrhu zákona, ktorým sa mení a dopĺňa zákon č. 24/2006 Z. z. o posudzovaní vplyvov </w:t>
        <w:br/>
        <w:t xml:space="preserve">na životné prostredie a o zmene a doplnení niektorých zákonov v znení neskorších predpisov a o zmene a doplnení niektorých zákonov </w:t>
        <w:br/>
        <w:t> </w:t>
      </w:r>
    </w:p>
    <w:p w:rsidR="00735CD7" w:rsidP="00735CD7">
      <w:pPr>
        <w:bidi w:val="0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bottom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55"/>
        <w:gridCol w:w="6804"/>
      </w:tblGrid>
      <w:tr>
        <w:tblPrEx>
          <w:tblW w:w="0" w:type="auto"/>
          <w:tblBorders>
            <w:bottom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5CD7" w:rsidP="00283F5B">
            <w:pPr>
              <w:bidi w:val="0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5CD7" w:rsidRPr="00735CD7" w:rsidP="00283F5B">
            <w:pPr>
              <w:bidi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5CD7">
              <w:rPr>
                <w:rStyle w:val="columnr"/>
                <w:rFonts w:ascii="Times New Roman" w:hAnsi="Times New Roman"/>
                <w:sz w:val="24"/>
                <w:szCs w:val="24"/>
              </w:rPr>
              <w:t>23994/2011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35CD7" w:rsidP="00283F5B">
            <w:pPr>
              <w:bidi w:val="0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35CD7" w:rsidP="00283F5B">
            <w:pPr>
              <w:bidi w:val="0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 xml:space="preserve">minister životného prostredia Slovenskej republiky </w:t>
              <w:br/>
              <w:t> </w:t>
            </w:r>
          </w:p>
        </w:tc>
      </w:tr>
    </w:tbl>
    <w:p w:rsidR="00735CD7" w:rsidP="00735CD7">
      <w:pPr>
        <w:bidi w:val="0"/>
        <w:spacing w:before="480" w:after="120"/>
        <w:jc w:val="both"/>
        <w:rPr>
          <w:rFonts w:ascii="Times New Roman" w:hAnsi="Times New Roman" w:cs="Arial"/>
          <w:b/>
          <w:sz w:val="32"/>
          <w:szCs w:val="24"/>
          <w:lang w:val="en-US"/>
        </w:rPr>
      </w:pPr>
      <w:r>
        <w:rPr>
          <w:rFonts w:ascii="Times New Roman" w:hAnsi="Times New Roman" w:cs="Arial"/>
          <w:b/>
          <w:sz w:val="32"/>
          <w:szCs w:val="24"/>
          <w:lang w:val="en-US"/>
        </w:rPr>
        <w:t>Vláda</w:t>
      </w:r>
    </w:p>
    <w:tbl>
      <w:tblPr>
        <w:tblStyle w:val="TableNormal"/>
        <w:tblW w:w="0" w:type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9"/>
      </w:tblGrid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5CD7" w:rsidP="00283F5B">
            <w:pPr>
              <w:pStyle w:val="Heading1"/>
              <w:bidi w:val="0"/>
              <w:spacing w:before="360"/>
              <w:ind w:left="567" w:hanging="567"/>
              <w:rPr>
                <w:rFonts w:ascii="Times New Roman" w:hAnsi="Times New Roman" w:cs="Arial"/>
                <w:b/>
                <w:kern w:val="32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kern w:val="32"/>
                <w:sz w:val="28"/>
                <w:szCs w:val="24"/>
                <w:lang w:val="en-US"/>
              </w:rPr>
              <w:t>A. </w:t>
              <w:tab/>
              <w:t>schvaľuje </w:t>
            </w:r>
          </w:p>
          <w:p w:rsidR="00735CD7" w:rsidP="00283F5B">
            <w:pPr>
              <w:bidi w:val="0"/>
              <w:spacing w:before="240" w:after="120"/>
              <w:ind w:left="567"/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  <w:t> </w:t>
            </w:r>
          </w:p>
          <w:p w:rsidR="00735CD7" w:rsidP="00283F5B">
            <w:pPr>
              <w:pStyle w:val="Heading2"/>
              <w:bidi w:val="0"/>
              <w:spacing w:before="120"/>
              <w:ind w:left="1418" w:hanging="851"/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A. 1. </w:t>
              <w:tab/>
              <w:t xml:space="preserve">návrh zákona, ktorým sa mení a dopĺňa zákon č. 24/2006 Z. z. o posudzovaní vplyvov na životné prostredie a o zmene a doplnení niektorých zákonov v znení neskorších predpisov a o zmene a doplnení niektorých zákonov, </w:t>
              <w:br/>
              <w:t> </w:t>
            </w:r>
          </w:p>
          <w:p w:rsidR="00735CD7" w:rsidP="00283F5B">
            <w:pPr>
              <w:pStyle w:val="Heading2"/>
              <w:bidi w:val="0"/>
              <w:spacing w:before="120" w:after="120"/>
              <w:ind w:left="1418"/>
              <w:jc w:val="both"/>
              <w:rPr>
                <w:rFonts w:ascii="Times New Roman" w:hAnsi="Times New Roman" w:cs="Arial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i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5CD7" w:rsidP="00283F5B">
            <w:pPr>
              <w:pStyle w:val="Heading1"/>
              <w:bidi w:val="0"/>
              <w:spacing w:before="360"/>
              <w:ind w:left="567" w:hanging="567"/>
              <w:rPr>
                <w:rFonts w:ascii="Times New Roman" w:hAnsi="Times New Roman" w:cs="Arial"/>
                <w:b/>
                <w:kern w:val="32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kern w:val="32"/>
                <w:sz w:val="28"/>
                <w:szCs w:val="24"/>
                <w:lang w:val="en-US"/>
              </w:rPr>
              <w:t>B. </w:t>
              <w:tab/>
              <w:t>poveruje </w:t>
            </w:r>
          </w:p>
          <w:p w:rsidR="00735CD7" w:rsidP="00283F5B">
            <w:pPr>
              <w:bidi w:val="0"/>
              <w:spacing w:before="240" w:after="120"/>
              <w:ind w:left="567"/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  <w:t>predsedníčku vlády Slovenskej republiky </w:t>
            </w:r>
          </w:p>
          <w:p w:rsidR="00735CD7" w:rsidP="00283F5B">
            <w:pPr>
              <w:pStyle w:val="Heading2"/>
              <w:bidi w:val="0"/>
              <w:spacing w:before="120"/>
              <w:ind w:left="1418" w:hanging="851"/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B. 1. </w:t>
              <w:tab/>
              <w:t>predložiť vládny návrh zákona predsedovi Národnej rady Slovenskej republiky na ďalšie ústavné prerokovanie, </w:t>
            </w:r>
          </w:p>
          <w:p w:rsidR="00735CD7" w:rsidP="00283F5B">
            <w:pPr>
              <w:pStyle w:val="Heading2"/>
              <w:bidi w:val="0"/>
              <w:spacing w:before="120" w:after="120"/>
              <w:ind w:left="1418"/>
              <w:jc w:val="both"/>
              <w:rPr>
                <w:rFonts w:ascii="Times New Roman" w:hAnsi="Times New Roman" w:cs="Arial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i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5CD7" w:rsidP="00283F5B">
            <w:pPr>
              <w:pStyle w:val="Heading1"/>
              <w:bidi w:val="0"/>
              <w:spacing w:before="360"/>
              <w:ind w:left="567" w:hanging="567"/>
              <w:rPr>
                <w:rFonts w:ascii="Times New Roman" w:hAnsi="Times New Roman" w:cs="Arial"/>
                <w:b/>
                <w:kern w:val="32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kern w:val="32"/>
                <w:sz w:val="28"/>
                <w:szCs w:val="24"/>
                <w:lang w:val="en-US"/>
              </w:rPr>
              <w:t> </w:t>
              <w:tab/>
              <w:t> </w:t>
            </w:r>
          </w:p>
          <w:p w:rsidR="00735CD7" w:rsidP="00283F5B">
            <w:pPr>
              <w:bidi w:val="0"/>
              <w:spacing w:before="240" w:after="120"/>
              <w:ind w:left="567"/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  <w:t>ministra životného prostredia Slovenskej republiky </w:t>
            </w:r>
          </w:p>
          <w:p w:rsidR="00735CD7" w:rsidP="00283F5B">
            <w:pPr>
              <w:pStyle w:val="Heading2"/>
              <w:bidi w:val="0"/>
              <w:spacing w:before="120"/>
              <w:ind w:left="1418" w:hanging="851"/>
              <w:jc w:val="both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B. 2. </w:t>
              <w:tab/>
              <w:t>uviesť a odôvodniť vládny návrh zákona v Národnej rade Slovenskej republiky. </w:t>
            </w:r>
          </w:p>
          <w:p w:rsidR="00735CD7" w:rsidP="00283F5B">
            <w:pPr>
              <w:pStyle w:val="Heading2"/>
              <w:bidi w:val="0"/>
              <w:spacing w:before="120" w:after="120"/>
              <w:ind w:left="1418"/>
              <w:jc w:val="both"/>
              <w:rPr>
                <w:rFonts w:ascii="Times New Roman" w:hAnsi="Times New Roman" w:cs="Arial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i/>
                <w:sz w:val="24"/>
                <w:szCs w:val="24"/>
                <w:lang w:val="en-US"/>
              </w:rPr>
              <w:t> </w:t>
            </w:r>
          </w:p>
        </w:tc>
      </w:tr>
    </w:tbl>
    <w:p w:rsidR="00735CD7" w:rsidP="00735CD7">
      <w:pPr>
        <w:pStyle w:val="Heading2"/>
        <w:bidi w:val="0"/>
        <w:spacing w:before="120"/>
        <w:rPr>
          <w:rFonts w:ascii="Times New Roman" w:hAnsi="Times New Roman" w:cs="Arial"/>
          <w:sz w:val="24"/>
          <w:szCs w:val="24"/>
          <w:lang w:val="en-US"/>
        </w:rPr>
      </w:pPr>
    </w:p>
    <w:p w:rsidR="00735CD7" w:rsidP="00735CD7">
      <w:pPr>
        <w:bidi w:val="0"/>
        <w:ind w:left="1418" w:hanging="1418"/>
        <w:rPr>
          <w:rFonts w:ascii="Times New Roman" w:hAnsi="Times New Roman" w:cs="Arial"/>
          <w:sz w:val="24"/>
          <w:szCs w:val="24"/>
          <w:lang w:val="en-US"/>
        </w:rPr>
      </w:pPr>
    </w:p>
    <w:tbl>
      <w:tblPr>
        <w:tblStyle w:val="TableNormal"/>
        <w:tblW w:w="0" w:type="auto"/>
        <w:tblInd w:w="-3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68"/>
        <w:gridCol w:w="7121"/>
      </w:tblGrid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5CD7" w:rsidP="00283F5B">
            <w:pPr>
              <w:pStyle w:val="Heading2"/>
              <w:bidi w:val="0"/>
              <w:spacing w:before="120"/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5CD7" w:rsidP="00283F5B">
            <w:pPr>
              <w:pStyle w:val="Heading2"/>
              <w:bidi w:val="0"/>
              <w:spacing w:before="120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 xml:space="preserve">predsedníčka vlády Slovenskej republiky, </w:t>
            </w:r>
          </w:p>
          <w:p w:rsidR="00735CD7" w:rsidP="00283F5B">
            <w:pPr>
              <w:pStyle w:val="Heading2"/>
              <w:bidi w:val="0"/>
              <w:spacing w:before="120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minister životného prostredia Slovenskej republiky 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5CD7" w:rsidP="00283F5B">
            <w:pPr>
              <w:pStyle w:val="Heading2"/>
              <w:bidi w:val="0"/>
              <w:spacing w:before="120"/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5CD7" w:rsidP="00283F5B">
            <w:pPr>
              <w:pStyle w:val="Heading2"/>
              <w:bidi w:val="0"/>
              <w:spacing w:before="120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predsed</w:t>
            </w:r>
            <w:r w:rsidR="00C15458">
              <w:rPr>
                <w:rFonts w:ascii="Times New Roman" w:hAnsi="Times New Roman" w:cs="Arial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 xml:space="preserve"> Národnej rady Slovenskej republiky </w:t>
            </w:r>
          </w:p>
        </w:tc>
      </w:tr>
    </w:tbl>
    <w:p w:rsidR="00735CD7" w:rsidP="00735CD7">
      <w:pPr>
        <w:bidi w:val="0"/>
        <w:rPr>
          <w:rFonts w:ascii="Times New Roman" w:hAnsi="Times New Roman" w:cs="Arial"/>
          <w:sz w:val="24"/>
          <w:szCs w:val="24"/>
          <w:lang w:val="en-US"/>
        </w:rPr>
      </w:pPr>
    </w:p>
    <w:p w:rsidR="00735CD7" w:rsidP="00735CD7">
      <w:pPr>
        <w:bidi w:val="0"/>
      </w:pPr>
    </w:p>
    <w:p w:rsidR="00FA79A1">
      <w:pPr>
        <w:bidi w:val="0"/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35CD7"/>
    <w:rsid w:val="00283F5B"/>
    <w:rsid w:val="00534B6F"/>
    <w:rsid w:val="006373AE"/>
    <w:rsid w:val="00735CD7"/>
    <w:rsid w:val="008B7693"/>
    <w:rsid w:val="00C15458"/>
    <w:rsid w:val="00FA79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35CD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uiPriority w:val="99"/>
    <w:rsid w:val="00735CD7"/>
    <w:pPr>
      <w:jc w:val="left"/>
      <w:outlineLvl w:val="0"/>
    </w:pPr>
  </w:style>
  <w:style w:type="paragraph" w:styleId="Heading2">
    <w:name w:val="heading 2"/>
    <w:basedOn w:val="Normal"/>
    <w:uiPriority w:val="99"/>
    <w:rsid w:val="00735CD7"/>
    <w:pPr>
      <w:jc w:val="left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umnr">
    <w:name w:val="column_r"/>
    <w:basedOn w:val="DefaultParagraphFont"/>
    <w:uiPriority w:val="99"/>
    <w:rsid w:val="00735CD7"/>
    <w:rPr>
      <w:rFonts w:cs="Times New Roman"/>
      <w:rtl w:val="0"/>
      <w:cs w:val="0"/>
    </w:rPr>
  </w:style>
  <w:style w:type="paragraph" w:customStyle="1" w:styleId="Zakladnystyl">
    <w:name w:val="Zakladny styl"/>
    <w:uiPriority w:val="99"/>
    <w:rsid w:val="00735C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169</Words>
  <Characters>964</Characters>
  <Application>Microsoft Office Word</Application>
  <DocSecurity>0</DocSecurity>
  <Lines>0</Lines>
  <Paragraphs>0</Paragraphs>
  <ScaleCrop>false</ScaleCrop>
  <Company>MZP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Katrlik</dc:creator>
  <cp:lastModifiedBy>Katrlik</cp:lastModifiedBy>
  <cp:revision>1</cp:revision>
  <dcterms:created xsi:type="dcterms:W3CDTF">2011-08-11T11:44:00Z</dcterms:created>
  <dcterms:modified xsi:type="dcterms:W3CDTF">2011-08-11T11:56:00Z</dcterms:modified>
</cp:coreProperties>
</file>