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F1EB6" w:rsidP="000F1EB6">
      <w:pPr>
        <w:bidi w:val="0"/>
        <w:jc w:val="center"/>
        <w:rPr>
          <w:rFonts w:ascii="Times New Roman" w:hAnsi="Times New Roman"/>
          <w:b/>
          <w:bCs/>
          <w:caps/>
          <w:sz w:val="40"/>
          <w:szCs w:val="40"/>
        </w:rPr>
      </w:pPr>
      <w:r>
        <w:rPr>
          <w:rFonts w:ascii="Times New Roman" w:hAnsi="Times New Roman"/>
          <w:b/>
          <w:bCs/>
          <w:caps/>
          <w:sz w:val="40"/>
          <w:szCs w:val="40"/>
        </w:rPr>
        <w:t>Národná  rada  Slovenskej  republiky</w:t>
      </w:r>
    </w:p>
    <w:p w:rsidR="000F1EB6" w:rsidP="000F1EB6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1EB6" w:rsidP="000F1EB6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V. volebné obdobie</w:t>
      </w:r>
    </w:p>
    <w:p w:rsidR="000F1EB6" w:rsidP="000F1EB6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F1EB6" w:rsidP="000F1EB6">
      <w:pPr>
        <w:bidi w:val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0F1EB6" w:rsidP="000F1EB6">
      <w:pPr>
        <w:bidi w:val="0"/>
        <w:jc w:val="center"/>
        <w:rPr>
          <w:rFonts w:ascii="Times New Roman" w:hAnsi="Times New Roman"/>
          <w:b/>
          <w:bCs/>
        </w:rPr>
      </w:pPr>
      <w:r w:rsidR="0036314E">
        <w:rPr>
          <w:rFonts w:ascii="Times New Roman" w:hAnsi="Times New Roman"/>
          <w:b/>
          <w:bCs/>
          <w:sz w:val="28"/>
          <w:szCs w:val="28"/>
        </w:rPr>
        <w:t>474</w:t>
      </w:r>
    </w:p>
    <w:p w:rsidR="000F1EB6" w:rsidP="000F1EB6">
      <w:pPr>
        <w:bidi w:val="0"/>
        <w:jc w:val="center"/>
        <w:rPr>
          <w:rFonts w:ascii="Times New Roman" w:hAnsi="Times New Roman"/>
          <w:b/>
          <w:bCs/>
          <w:caps/>
        </w:rPr>
      </w:pPr>
    </w:p>
    <w:p w:rsidR="000F1EB6" w:rsidP="000F1EB6">
      <w:pPr>
        <w:bidi w:val="0"/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návrh </w:t>
      </w:r>
    </w:p>
    <w:p w:rsidR="000F1EB6" w:rsidP="000F1EB6">
      <w:pPr>
        <w:bidi w:val="0"/>
        <w:jc w:val="center"/>
        <w:rPr>
          <w:rFonts w:ascii="Times New Roman" w:hAnsi="Times New Roman"/>
          <w:bCs/>
          <w:caps/>
          <w:spacing w:val="30"/>
        </w:rPr>
      </w:pPr>
    </w:p>
    <w:p w:rsidR="000F1EB6" w:rsidP="000F1EB6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>
        <w:rPr>
          <w:rFonts w:ascii="Times New Roman" w:hAnsi="Times New Roman"/>
          <w:b/>
          <w:bCs/>
          <w:caps/>
          <w:spacing w:val="30"/>
        </w:rPr>
        <w:t xml:space="preserve">Zákon </w:t>
      </w:r>
    </w:p>
    <w:p w:rsidR="000F1EB6" w:rsidP="000F1EB6">
      <w:pPr>
        <w:bidi w:val="0"/>
        <w:jc w:val="center"/>
        <w:rPr>
          <w:rFonts w:ascii="Times New Roman" w:hAnsi="Times New Roman"/>
          <w:b/>
        </w:rPr>
      </w:pPr>
    </w:p>
    <w:p w:rsidR="000F1EB6" w:rsidP="000F1EB6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....... 2011,</w:t>
      </w:r>
    </w:p>
    <w:p w:rsidR="000F1EB6" w:rsidP="000F1EB6">
      <w:pPr>
        <w:tabs>
          <w:tab w:val="left" w:pos="456"/>
        </w:tabs>
        <w:bidi w:val="0"/>
        <w:jc w:val="center"/>
        <w:rPr>
          <w:rFonts w:ascii="Times New Roman" w:hAnsi="Times New Roman"/>
        </w:rPr>
      </w:pPr>
    </w:p>
    <w:p w:rsidR="00557875" w:rsidRPr="00AF3E34" w:rsidP="00C10802">
      <w:pPr>
        <w:bidi w:val="0"/>
        <w:jc w:val="center"/>
        <w:rPr>
          <w:rFonts w:ascii="Times New Roman" w:hAnsi="Times New Roman"/>
          <w:b/>
          <w:bCs/>
        </w:rPr>
      </w:pPr>
      <w:r w:rsidRPr="00AF3E34" w:rsidR="00C10802">
        <w:rPr>
          <w:rFonts w:ascii="Times New Roman" w:hAnsi="Times New Roman"/>
          <w:b/>
          <w:bCs/>
        </w:rPr>
        <w:t>ktorým sa mení a dop</w:t>
      </w:r>
      <w:r w:rsidRPr="00AF3E34" w:rsidR="00B10EB6">
        <w:rPr>
          <w:rFonts w:ascii="Times New Roman" w:hAnsi="Times New Roman"/>
          <w:b/>
          <w:bCs/>
        </w:rPr>
        <w:t>ĺ</w:t>
      </w:r>
      <w:r w:rsidRPr="00AF3E34" w:rsidR="00C10802">
        <w:rPr>
          <w:rFonts w:ascii="Times New Roman" w:hAnsi="Times New Roman"/>
          <w:b/>
          <w:bCs/>
        </w:rPr>
        <w:t xml:space="preserve">ňa zákon č. </w:t>
      </w:r>
      <w:r w:rsidRPr="00AF3E34" w:rsidR="000A491C">
        <w:rPr>
          <w:rFonts w:ascii="Times New Roman" w:hAnsi="Times New Roman"/>
          <w:b/>
          <w:bCs/>
        </w:rPr>
        <w:t>315</w:t>
      </w:r>
      <w:r w:rsidRPr="00AF3E34" w:rsidR="00C10802">
        <w:rPr>
          <w:rFonts w:ascii="Times New Roman" w:hAnsi="Times New Roman"/>
          <w:b/>
          <w:bCs/>
        </w:rPr>
        <w:t>/</w:t>
      </w:r>
      <w:r w:rsidRPr="00AF3E34" w:rsidR="000A491C">
        <w:rPr>
          <w:rFonts w:ascii="Times New Roman" w:hAnsi="Times New Roman"/>
          <w:b/>
          <w:bCs/>
        </w:rPr>
        <w:t>2001</w:t>
      </w:r>
      <w:r w:rsidRPr="00AF3E34" w:rsidR="00C10802">
        <w:rPr>
          <w:rFonts w:ascii="Times New Roman" w:hAnsi="Times New Roman"/>
          <w:b/>
          <w:bCs/>
        </w:rPr>
        <w:t xml:space="preserve"> Z.</w:t>
      </w:r>
      <w:r w:rsidRPr="00AF3E34" w:rsidR="007844F8">
        <w:rPr>
          <w:rFonts w:ascii="Times New Roman" w:hAnsi="Times New Roman"/>
          <w:b/>
          <w:bCs/>
        </w:rPr>
        <w:t xml:space="preserve"> </w:t>
      </w:r>
      <w:r w:rsidRPr="00AF3E34" w:rsidR="00C10802">
        <w:rPr>
          <w:rFonts w:ascii="Times New Roman" w:hAnsi="Times New Roman"/>
          <w:b/>
          <w:bCs/>
        </w:rPr>
        <w:t xml:space="preserve">z. </w:t>
      </w:r>
      <w:r w:rsidRPr="00AF3E34" w:rsidR="000A491C">
        <w:rPr>
          <w:rFonts w:ascii="Times New Roman" w:hAnsi="Times New Roman"/>
          <w:b/>
          <w:bCs/>
        </w:rPr>
        <w:t>o Hasičskom a záchrannom zbore</w:t>
      </w:r>
      <w:r w:rsidRPr="00AF3E34" w:rsidR="00C10802">
        <w:rPr>
          <w:rFonts w:ascii="Times New Roman" w:hAnsi="Times New Roman"/>
          <w:b/>
          <w:bCs/>
        </w:rPr>
        <w:t xml:space="preserve"> </w:t>
      </w:r>
    </w:p>
    <w:p w:rsidR="00265418" w:rsidRPr="00AF3E34" w:rsidP="00C10802">
      <w:pPr>
        <w:bidi w:val="0"/>
        <w:jc w:val="center"/>
        <w:rPr>
          <w:rFonts w:ascii="Times New Roman" w:hAnsi="Times New Roman"/>
          <w:b/>
          <w:bCs/>
        </w:rPr>
      </w:pPr>
      <w:r w:rsidRPr="00AF3E34" w:rsidR="00C10802">
        <w:rPr>
          <w:rFonts w:ascii="Times New Roman" w:hAnsi="Times New Roman"/>
          <w:b/>
          <w:bCs/>
        </w:rPr>
        <w:t xml:space="preserve">v znení neskorších predpisov </w:t>
      </w:r>
      <w:r w:rsidRPr="00AF3E34" w:rsidR="004254F8">
        <w:rPr>
          <w:rFonts w:ascii="Times New Roman" w:hAnsi="Times New Roman"/>
          <w:b/>
          <w:bCs/>
        </w:rPr>
        <w:t xml:space="preserve">a o zmene a doplnení zákona č. 314/2001 Z. z. </w:t>
      </w:r>
    </w:p>
    <w:p w:rsidR="00C10802" w:rsidRPr="00AF3E34" w:rsidP="00C10802">
      <w:pPr>
        <w:bidi w:val="0"/>
        <w:jc w:val="center"/>
        <w:rPr>
          <w:rFonts w:ascii="Times New Roman" w:hAnsi="Times New Roman"/>
          <w:b/>
          <w:bCs/>
        </w:rPr>
      </w:pPr>
      <w:r w:rsidRPr="00AF3E34" w:rsidR="004254F8">
        <w:rPr>
          <w:rFonts w:ascii="Times New Roman" w:hAnsi="Times New Roman"/>
          <w:b/>
          <w:bCs/>
        </w:rPr>
        <w:t>o ochrane pred požiarmi v znení neskorších predpisov</w:t>
      </w:r>
    </w:p>
    <w:p w:rsidR="00265418" w:rsidP="00F31656">
      <w:pPr>
        <w:bidi w:val="0"/>
        <w:jc w:val="center"/>
        <w:rPr>
          <w:rFonts w:ascii="Times New Roman" w:hAnsi="Times New Roman"/>
          <w:b/>
          <w:bCs/>
        </w:rPr>
      </w:pPr>
    </w:p>
    <w:p w:rsidR="00BE09B2" w:rsidRPr="00AF3E34" w:rsidP="00F31656">
      <w:pPr>
        <w:bidi w:val="0"/>
        <w:jc w:val="center"/>
        <w:rPr>
          <w:rFonts w:ascii="Times New Roman" w:hAnsi="Times New Roman"/>
          <w:b/>
          <w:bCs/>
        </w:rPr>
      </w:pPr>
    </w:p>
    <w:p w:rsidR="00C10802" w:rsidRPr="00AF3E34" w:rsidP="00265418">
      <w:pPr>
        <w:bidi w:val="0"/>
        <w:rPr>
          <w:rFonts w:ascii="Times New Roman" w:hAnsi="Times New Roman"/>
        </w:rPr>
      </w:pPr>
      <w:r w:rsidRPr="00AF3E34" w:rsidR="00265418">
        <w:rPr>
          <w:rFonts w:ascii="Times New Roman" w:hAnsi="Times New Roman"/>
          <w:b/>
          <w:bCs/>
        </w:rPr>
        <w:t xml:space="preserve">      </w:t>
      </w:r>
      <w:r w:rsidRPr="00AF3E34">
        <w:rPr>
          <w:rFonts w:ascii="Times New Roman" w:hAnsi="Times New Roman"/>
        </w:rPr>
        <w:t>Národná r</w:t>
      </w:r>
      <w:r w:rsidRPr="00AF3E34" w:rsidR="00B10EB6">
        <w:rPr>
          <w:rFonts w:ascii="Times New Roman" w:hAnsi="Times New Roman"/>
        </w:rPr>
        <w:t>a</w:t>
      </w:r>
      <w:r w:rsidRPr="00AF3E34">
        <w:rPr>
          <w:rFonts w:ascii="Times New Roman" w:hAnsi="Times New Roman"/>
        </w:rPr>
        <w:t>da Slovenskej r</w:t>
      </w:r>
      <w:r w:rsidRPr="00AF3E34" w:rsidR="00B10EB6">
        <w:rPr>
          <w:rFonts w:ascii="Times New Roman" w:hAnsi="Times New Roman"/>
        </w:rPr>
        <w:t>e</w:t>
      </w:r>
      <w:r w:rsidRPr="00AF3E34">
        <w:rPr>
          <w:rFonts w:ascii="Times New Roman" w:hAnsi="Times New Roman"/>
        </w:rPr>
        <w:t>publiky sa uzniesla na tomto zákone:</w:t>
      </w:r>
    </w:p>
    <w:p w:rsidR="00C10802" w:rsidRPr="00AF3E34" w:rsidP="00C10802">
      <w:pPr>
        <w:bidi w:val="0"/>
        <w:rPr>
          <w:rFonts w:ascii="Times New Roman" w:hAnsi="Times New Roman"/>
        </w:rPr>
      </w:pPr>
    </w:p>
    <w:p w:rsidR="00821B1C" w:rsidP="00C10802">
      <w:pPr>
        <w:bidi w:val="0"/>
        <w:rPr>
          <w:rFonts w:ascii="Times New Roman" w:hAnsi="Times New Roman"/>
        </w:rPr>
      </w:pPr>
    </w:p>
    <w:p w:rsidR="00C10802" w:rsidRPr="00AF3E34" w:rsidP="00C10802">
      <w:pPr>
        <w:bidi w:val="0"/>
        <w:jc w:val="center"/>
        <w:rPr>
          <w:rFonts w:ascii="Times New Roman" w:hAnsi="Times New Roman"/>
          <w:b/>
          <w:bCs/>
        </w:rPr>
      </w:pPr>
      <w:r w:rsidRPr="00AF3E34">
        <w:rPr>
          <w:rFonts w:ascii="Times New Roman" w:hAnsi="Times New Roman"/>
          <w:b/>
          <w:bCs/>
        </w:rPr>
        <w:t>Čl. I</w:t>
      </w:r>
    </w:p>
    <w:p w:rsidR="00821B1C" w:rsidRPr="00AF3E34" w:rsidP="00265418">
      <w:pPr>
        <w:bidi w:val="0"/>
        <w:rPr>
          <w:rFonts w:ascii="Times New Roman" w:hAnsi="Times New Roman"/>
        </w:rPr>
      </w:pPr>
    </w:p>
    <w:p w:rsidR="00C10802" w:rsidP="00821B1C">
      <w:pPr>
        <w:bidi w:val="0"/>
        <w:ind w:firstLine="360"/>
        <w:jc w:val="both"/>
        <w:rPr>
          <w:rFonts w:ascii="Times New Roman" w:hAnsi="Times New Roman"/>
        </w:rPr>
      </w:pPr>
      <w:r w:rsidRPr="00AF3E34">
        <w:rPr>
          <w:rFonts w:ascii="Times New Roman" w:hAnsi="Times New Roman"/>
        </w:rPr>
        <w:t>Zákon</w:t>
      </w:r>
      <w:r w:rsidRPr="00AF3E34" w:rsidR="00B10EB6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č.</w:t>
      </w:r>
      <w:r w:rsidRPr="00AF3E34" w:rsidR="004254F8">
        <w:rPr>
          <w:rFonts w:ascii="Times New Roman" w:hAnsi="Times New Roman"/>
        </w:rPr>
        <w:t>315</w:t>
      </w:r>
      <w:r w:rsidRPr="00AF3E34">
        <w:rPr>
          <w:rFonts w:ascii="Times New Roman" w:hAnsi="Times New Roman"/>
        </w:rPr>
        <w:t>/</w:t>
      </w:r>
      <w:r w:rsidRPr="00AF3E34" w:rsidR="004254F8">
        <w:rPr>
          <w:rFonts w:ascii="Times New Roman" w:hAnsi="Times New Roman"/>
        </w:rPr>
        <w:t>2001</w:t>
      </w:r>
      <w:r w:rsidRPr="00AF3E34">
        <w:rPr>
          <w:rFonts w:ascii="Times New Roman" w:hAnsi="Times New Roman"/>
        </w:rPr>
        <w:t xml:space="preserve"> Z.z</w:t>
      </w:r>
      <w:r w:rsidRPr="00AF3E34" w:rsidR="008C78F7">
        <w:rPr>
          <w:rFonts w:ascii="Times New Roman" w:hAnsi="Times New Roman"/>
        </w:rPr>
        <w:t xml:space="preserve"> </w:t>
      </w:r>
      <w:r w:rsidRPr="00AF3E34" w:rsidR="00B10EB6">
        <w:rPr>
          <w:rFonts w:ascii="Times New Roman" w:hAnsi="Times New Roman"/>
        </w:rPr>
        <w:t xml:space="preserve"> </w:t>
      </w:r>
      <w:r w:rsidRPr="00AF3E34" w:rsidR="004254F8">
        <w:rPr>
          <w:rFonts w:ascii="Times New Roman" w:hAnsi="Times New Roman"/>
        </w:rPr>
        <w:t xml:space="preserve">o Hasičskom a záchrannom zbore v znení </w:t>
      </w:r>
      <w:r w:rsidRPr="00AF3E34">
        <w:rPr>
          <w:rFonts w:ascii="Times New Roman" w:hAnsi="Times New Roman"/>
        </w:rPr>
        <w:t>zákona č.</w:t>
      </w:r>
      <w:r w:rsidRPr="00AF3E34" w:rsidR="00C23384">
        <w:rPr>
          <w:rFonts w:ascii="Times New Roman" w:hAnsi="Times New Roman"/>
        </w:rPr>
        <w:t> </w:t>
      </w:r>
      <w:r w:rsidRPr="00AF3E34" w:rsidR="004254F8">
        <w:rPr>
          <w:rFonts w:ascii="Times New Roman" w:hAnsi="Times New Roman"/>
        </w:rPr>
        <w:t>438/2002</w:t>
      </w:r>
      <w:r w:rsidRPr="00AF3E34" w:rsidR="00C23384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Z.</w:t>
      </w:r>
      <w:r w:rsidRPr="00AF3E34" w:rsidR="00C23384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z.,</w:t>
      </w:r>
      <w:r w:rsidRPr="00AF3E34" w:rsidR="008C78F7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zák</w:t>
      </w:r>
      <w:r w:rsidRPr="00AF3E34" w:rsidR="00B10EB6">
        <w:rPr>
          <w:rFonts w:ascii="Times New Roman" w:hAnsi="Times New Roman"/>
        </w:rPr>
        <w:t>ona</w:t>
      </w:r>
      <w:r w:rsidRPr="00AF3E34" w:rsidR="004254F8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 xml:space="preserve">č. </w:t>
      </w:r>
      <w:r w:rsidRPr="00AF3E34" w:rsidR="004254F8">
        <w:rPr>
          <w:rFonts w:ascii="Times New Roman" w:hAnsi="Times New Roman"/>
        </w:rPr>
        <w:t>666</w:t>
      </w:r>
      <w:r w:rsidRPr="00AF3E34">
        <w:rPr>
          <w:rFonts w:ascii="Times New Roman" w:hAnsi="Times New Roman"/>
        </w:rPr>
        <w:t>/2002 Z. z., zákona č. 42</w:t>
      </w:r>
      <w:r w:rsidRPr="00AF3E34" w:rsidR="004254F8">
        <w:rPr>
          <w:rFonts w:ascii="Times New Roman" w:hAnsi="Times New Roman"/>
        </w:rPr>
        <w:t>4</w:t>
      </w:r>
      <w:r w:rsidRPr="00AF3E34">
        <w:rPr>
          <w:rFonts w:ascii="Times New Roman" w:hAnsi="Times New Roman"/>
        </w:rPr>
        <w:t>/200</w:t>
      </w:r>
      <w:r w:rsidRPr="00AF3E34" w:rsidR="004254F8">
        <w:rPr>
          <w:rFonts w:ascii="Times New Roman" w:hAnsi="Times New Roman"/>
        </w:rPr>
        <w:t>3</w:t>
      </w:r>
      <w:r w:rsidRPr="00AF3E34">
        <w:rPr>
          <w:rFonts w:ascii="Times New Roman" w:hAnsi="Times New Roman"/>
        </w:rPr>
        <w:t xml:space="preserve"> Z.</w:t>
      </w:r>
      <w:r w:rsidRPr="00AF3E34" w:rsidR="007844F8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z., zák</w:t>
      </w:r>
      <w:r w:rsidRPr="00AF3E34" w:rsidR="00B10EB6">
        <w:rPr>
          <w:rFonts w:ascii="Times New Roman" w:hAnsi="Times New Roman"/>
        </w:rPr>
        <w:t>ona</w:t>
      </w:r>
      <w:r w:rsidRPr="00AF3E34">
        <w:rPr>
          <w:rFonts w:ascii="Times New Roman" w:hAnsi="Times New Roman"/>
        </w:rPr>
        <w:t xml:space="preserve"> č.</w:t>
      </w:r>
      <w:r w:rsidRPr="00AF3E34" w:rsidR="008C78F7">
        <w:rPr>
          <w:rFonts w:ascii="Times New Roman" w:hAnsi="Times New Roman"/>
        </w:rPr>
        <w:t xml:space="preserve"> </w:t>
      </w:r>
      <w:r w:rsidRPr="00AF3E34" w:rsidR="004254F8">
        <w:rPr>
          <w:rFonts w:ascii="Times New Roman" w:hAnsi="Times New Roman"/>
        </w:rPr>
        <w:t>451</w:t>
      </w:r>
      <w:r w:rsidRPr="00AF3E34">
        <w:rPr>
          <w:rFonts w:ascii="Times New Roman" w:hAnsi="Times New Roman"/>
        </w:rPr>
        <w:t>/200</w:t>
      </w:r>
      <w:r w:rsidRPr="00AF3E34" w:rsidR="004254F8">
        <w:rPr>
          <w:rFonts w:ascii="Times New Roman" w:hAnsi="Times New Roman"/>
        </w:rPr>
        <w:t>3</w:t>
      </w:r>
      <w:r w:rsidRPr="00AF3E34" w:rsidR="00C23384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Z.</w:t>
      </w:r>
      <w:r w:rsidRPr="00AF3E34" w:rsidR="00C23384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z., zákona</w:t>
      </w:r>
      <w:r w:rsidRPr="00AF3E34" w:rsidR="00265418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č.</w:t>
      </w:r>
      <w:r w:rsidRPr="00AF3E34" w:rsidR="008C78F7">
        <w:rPr>
          <w:rFonts w:ascii="Times New Roman" w:hAnsi="Times New Roman"/>
        </w:rPr>
        <w:t> </w:t>
      </w:r>
      <w:r w:rsidRPr="00AF3E34" w:rsidR="004254F8">
        <w:rPr>
          <w:rFonts w:ascii="Times New Roman" w:hAnsi="Times New Roman"/>
        </w:rPr>
        <w:t>462</w:t>
      </w:r>
      <w:r w:rsidRPr="00AF3E34">
        <w:rPr>
          <w:rFonts w:ascii="Times New Roman" w:hAnsi="Times New Roman"/>
        </w:rPr>
        <w:t xml:space="preserve">/2003 Z.z., zákona č. </w:t>
      </w:r>
      <w:r w:rsidRPr="00AF3E34" w:rsidR="004254F8">
        <w:rPr>
          <w:rFonts w:ascii="Times New Roman" w:hAnsi="Times New Roman"/>
        </w:rPr>
        <w:t>180</w:t>
      </w:r>
      <w:r w:rsidRPr="00AF3E34">
        <w:rPr>
          <w:rFonts w:ascii="Times New Roman" w:hAnsi="Times New Roman"/>
        </w:rPr>
        <w:t>/200</w:t>
      </w:r>
      <w:r w:rsidRPr="00AF3E34" w:rsidR="004254F8">
        <w:rPr>
          <w:rFonts w:ascii="Times New Roman" w:hAnsi="Times New Roman"/>
        </w:rPr>
        <w:t>4</w:t>
      </w:r>
      <w:r w:rsidRPr="00AF3E34">
        <w:rPr>
          <w:rFonts w:ascii="Times New Roman" w:hAnsi="Times New Roman"/>
        </w:rPr>
        <w:t xml:space="preserve"> Z.z., zákona č.</w:t>
      </w:r>
      <w:r w:rsidRPr="00AF3E34" w:rsidR="00C23384">
        <w:rPr>
          <w:rFonts w:ascii="Times New Roman" w:hAnsi="Times New Roman"/>
        </w:rPr>
        <w:t> </w:t>
      </w:r>
      <w:r w:rsidRPr="00AF3E34" w:rsidR="004254F8">
        <w:rPr>
          <w:rFonts w:ascii="Times New Roman" w:hAnsi="Times New Roman"/>
        </w:rPr>
        <w:t>215</w:t>
      </w:r>
      <w:r w:rsidRPr="00AF3E34">
        <w:rPr>
          <w:rFonts w:ascii="Times New Roman" w:hAnsi="Times New Roman"/>
        </w:rPr>
        <w:t>/200</w:t>
      </w:r>
      <w:r w:rsidRPr="00AF3E34" w:rsidR="004254F8">
        <w:rPr>
          <w:rFonts w:ascii="Times New Roman" w:hAnsi="Times New Roman"/>
        </w:rPr>
        <w:t>4</w:t>
      </w:r>
      <w:r w:rsidRPr="00AF3E34" w:rsidR="00C23384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Z.</w:t>
      </w:r>
      <w:r w:rsidRPr="00AF3E34" w:rsidR="00C23384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z.</w:t>
      </w:r>
      <w:r w:rsidRPr="00AF3E34" w:rsidR="004254F8">
        <w:rPr>
          <w:rFonts w:ascii="Times New Roman" w:hAnsi="Times New Roman"/>
        </w:rPr>
        <w:t>,</w:t>
      </w:r>
      <w:r w:rsidRPr="00AF3E34">
        <w:rPr>
          <w:rFonts w:ascii="Times New Roman" w:hAnsi="Times New Roman"/>
        </w:rPr>
        <w:t xml:space="preserve"> zákona č.</w:t>
      </w:r>
      <w:r w:rsidRPr="00AF3E34" w:rsidR="008C78F7">
        <w:rPr>
          <w:rFonts w:ascii="Times New Roman" w:hAnsi="Times New Roman"/>
        </w:rPr>
        <w:t> </w:t>
      </w:r>
      <w:r w:rsidRPr="00AF3E34" w:rsidR="004254F8">
        <w:rPr>
          <w:rFonts w:ascii="Times New Roman" w:hAnsi="Times New Roman"/>
        </w:rPr>
        <w:t>365/2004</w:t>
      </w:r>
      <w:r w:rsidRPr="00AF3E34" w:rsidR="004534DE">
        <w:rPr>
          <w:rFonts w:ascii="Times New Roman" w:hAnsi="Times New Roman"/>
        </w:rPr>
        <w:t xml:space="preserve"> </w:t>
      </w:r>
      <w:r w:rsidRPr="00AF3E34" w:rsidR="004254F8">
        <w:rPr>
          <w:rFonts w:ascii="Times New Roman" w:hAnsi="Times New Roman"/>
        </w:rPr>
        <w:t>Z.</w:t>
      </w:r>
      <w:r w:rsidRPr="00AF3E34" w:rsidR="008C78F7">
        <w:rPr>
          <w:rFonts w:ascii="Times New Roman" w:hAnsi="Times New Roman"/>
        </w:rPr>
        <w:t> </w:t>
      </w:r>
      <w:r w:rsidRPr="00AF3E34" w:rsidR="004254F8">
        <w:rPr>
          <w:rFonts w:ascii="Times New Roman" w:hAnsi="Times New Roman"/>
        </w:rPr>
        <w:t>z.</w:t>
      </w:r>
      <w:r w:rsidRPr="00AF3E34" w:rsidR="004534DE">
        <w:rPr>
          <w:rFonts w:ascii="Times New Roman" w:hAnsi="Times New Roman"/>
        </w:rPr>
        <w:t>,</w:t>
      </w:r>
      <w:r w:rsidRPr="00AF3E34" w:rsidR="004254F8">
        <w:rPr>
          <w:rFonts w:ascii="Times New Roman" w:hAnsi="Times New Roman"/>
        </w:rPr>
        <w:t xml:space="preserve"> zákona č. 382/2004 Z. z., zákona č.</w:t>
      </w:r>
      <w:r w:rsidRPr="00AF3E34" w:rsidR="00C23384">
        <w:rPr>
          <w:rFonts w:ascii="Times New Roman" w:hAnsi="Times New Roman"/>
        </w:rPr>
        <w:t> </w:t>
      </w:r>
      <w:r w:rsidRPr="00AF3E34" w:rsidR="004254F8">
        <w:rPr>
          <w:rFonts w:ascii="Times New Roman" w:hAnsi="Times New Roman"/>
        </w:rPr>
        <w:t>729/2004</w:t>
      </w:r>
      <w:r w:rsidRPr="00AF3E34" w:rsidR="00C23384">
        <w:rPr>
          <w:rFonts w:ascii="Times New Roman" w:hAnsi="Times New Roman"/>
        </w:rPr>
        <w:t> </w:t>
      </w:r>
      <w:r w:rsidRPr="00AF3E34" w:rsidR="004254F8">
        <w:rPr>
          <w:rFonts w:ascii="Times New Roman" w:hAnsi="Times New Roman"/>
        </w:rPr>
        <w:t>Z.</w:t>
      </w:r>
      <w:r w:rsidRPr="00AF3E34" w:rsidR="00C23384">
        <w:rPr>
          <w:rFonts w:ascii="Times New Roman" w:hAnsi="Times New Roman"/>
        </w:rPr>
        <w:t> z</w:t>
      </w:r>
      <w:r w:rsidRPr="00AF3E34" w:rsidR="004254F8">
        <w:rPr>
          <w:rFonts w:ascii="Times New Roman" w:hAnsi="Times New Roman"/>
        </w:rPr>
        <w:t>., zákona</w:t>
      </w:r>
      <w:r w:rsidRPr="00AF3E34" w:rsidR="00265418">
        <w:rPr>
          <w:rFonts w:ascii="Times New Roman" w:hAnsi="Times New Roman"/>
        </w:rPr>
        <w:t xml:space="preserve"> </w:t>
      </w:r>
      <w:r w:rsidRPr="00AF3E34" w:rsidR="004254F8">
        <w:rPr>
          <w:rFonts w:ascii="Times New Roman" w:hAnsi="Times New Roman"/>
        </w:rPr>
        <w:t xml:space="preserve">č. </w:t>
      </w:r>
      <w:r w:rsidR="00685697">
        <w:rPr>
          <w:rFonts w:ascii="Times New Roman" w:hAnsi="Times New Roman"/>
        </w:rPr>
        <w:t>5</w:t>
      </w:r>
      <w:r w:rsidRPr="00AF3E34" w:rsidR="004254F8">
        <w:rPr>
          <w:rFonts w:ascii="Times New Roman" w:hAnsi="Times New Roman"/>
        </w:rPr>
        <w:t>61/2005</w:t>
      </w:r>
      <w:r w:rsidRPr="00AF3E34" w:rsidR="008C78F7">
        <w:rPr>
          <w:rFonts w:ascii="Times New Roman" w:hAnsi="Times New Roman"/>
        </w:rPr>
        <w:t> </w:t>
      </w:r>
      <w:r w:rsidRPr="00AF3E34" w:rsidR="004254F8">
        <w:rPr>
          <w:rFonts w:ascii="Times New Roman" w:hAnsi="Times New Roman"/>
        </w:rPr>
        <w:t>Z.</w:t>
      </w:r>
      <w:r w:rsidRPr="00AF3E34" w:rsidR="008C78F7">
        <w:rPr>
          <w:rFonts w:ascii="Times New Roman" w:hAnsi="Times New Roman"/>
        </w:rPr>
        <w:t> </w:t>
      </w:r>
      <w:r w:rsidRPr="00AF3E34" w:rsidR="004254F8">
        <w:rPr>
          <w:rFonts w:ascii="Times New Roman" w:hAnsi="Times New Roman"/>
        </w:rPr>
        <w:t>z., zákona č.</w:t>
      </w:r>
      <w:r w:rsidRPr="00AF3E34" w:rsidR="008C78F7">
        <w:rPr>
          <w:rFonts w:ascii="Times New Roman" w:hAnsi="Times New Roman"/>
        </w:rPr>
        <w:t> </w:t>
      </w:r>
      <w:r w:rsidRPr="00AF3E34" w:rsidR="004254F8">
        <w:rPr>
          <w:rFonts w:ascii="Times New Roman" w:hAnsi="Times New Roman"/>
        </w:rPr>
        <w:t>327/2007 Z. z., zákona č.330/2007</w:t>
      </w:r>
      <w:r w:rsidRPr="00AF3E34" w:rsidR="00C23384">
        <w:rPr>
          <w:rFonts w:ascii="Times New Roman" w:hAnsi="Times New Roman"/>
        </w:rPr>
        <w:t> </w:t>
      </w:r>
      <w:r w:rsidRPr="00AF3E34" w:rsidR="004254F8">
        <w:rPr>
          <w:rFonts w:ascii="Times New Roman" w:hAnsi="Times New Roman"/>
        </w:rPr>
        <w:t>Z.</w:t>
      </w:r>
      <w:r w:rsidRPr="00AF3E34" w:rsidR="00C23384">
        <w:rPr>
          <w:rFonts w:ascii="Times New Roman" w:hAnsi="Times New Roman"/>
        </w:rPr>
        <w:t> </w:t>
      </w:r>
      <w:r w:rsidRPr="00AF3E34" w:rsidR="004254F8">
        <w:rPr>
          <w:rFonts w:ascii="Times New Roman" w:hAnsi="Times New Roman"/>
        </w:rPr>
        <w:t>z., zákona č. 519/2007 Z. z., zákona č. 445/2008</w:t>
      </w:r>
      <w:r w:rsidRPr="00AF3E34" w:rsidR="008525E4">
        <w:rPr>
          <w:rFonts w:ascii="Times New Roman" w:hAnsi="Times New Roman"/>
        </w:rPr>
        <w:t xml:space="preserve"> </w:t>
      </w:r>
      <w:r w:rsidRPr="00AF3E34" w:rsidR="004254F8">
        <w:rPr>
          <w:rFonts w:ascii="Times New Roman" w:hAnsi="Times New Roman"/>
        </w:rPr>
        <w:t>Z. z., zákona č. 82/2009 Z. z., zákona</w:t>
      </w:r>
      <w:r w:rsidRPr="00AF3E34" w:rsidR="00265418">
        <w:rPr>
          <w:rFonts w:ascii="Times New Roman" w:hAnsi="Times New Roman"/>
        </w:rPr>
        <w:t xml:space="preserve"> </w:t>
      </w:r>
      <w:r w:rsidRPr="00AF3E34" w:rsidR="00130CAC">
        <w:rPr>
          <w:rFonts w:ascii="Times New Roman" w:hAnsi="Times New Roman"/>
        </w:rPr>
        <w:t xml:space="preserve">č. 199/2009 Z. z., </w:t>
      </w:r>
      <w:r w:rsidRPr="00AF3E34" w:rsidR="004254F8">
        <w:rPr>
          <w:rFonts w:ascii="Times New Roman" w:hAnsi="Times New Roman"/>
        </w:rPr>
        <w:t>zákona č. 151/2010</w:t>
      </w:r>
      <w:r w:rsidRPr="00AF3E34" w:rsidR="00DE4E91">
        <w:rPr>
          <w:rFonts w:ascii="Times New Roman" w:hAnsi="Times New Roman"/>
        </w:rPr>
        <w:t xml:space="preserve"> Z. z.</w:t>
      </w:r>
      <w:r w:rsidRPr="00AF3E34" w:rsidR="009B67D1">
        <w:rPr>
          <w:rFonts w:ascii="Times New Roman" w:hAnsi="Times New Roman"/>
        </w:rPr>
        <w:t>, zákona</w:t>
      </w:r>
      <w:r w:rsidRPr="00AF3E34" w:rsidR="008525E4">
        <w:rPr>
          <w:rFonts w:ascii="Times New Roman" w:hAnsi="Times New Roman"/>
        </w:rPr>
        <w:t xml:space="preserve"> </w:t>
      </w:r>
      <w:r w:rsidRPr="00AF3E34" w:rsidR="009B67D1">
        <w:rPr>
          <w:rFonts w:ascii="Times New Roman" w:hAnsi="Times New Roman"/>
        </w:rPr>
        <w:t>č.</w:t>
      </w:r>
      <w:r w:rsidRPr="00AF3E34" w:rsidR="008C78F7">
        <w:rPr>
          <w:rFonts w:ascii="Times New Roman" w:hAnsi="Times New Roman"/>
        </w:rPr>
        <w:t> </w:t>
      </w:r>
      <w:r w:rsidRPr="00AF3E34" w:rsidR="009B67D1">
        <w:rPr>
          <w:rFonts w:ascii="Times New Roman" w:hAnsi="Times New Roman"/>
        </w:rPr>
        <w:t xml:space="preserve">543/2010 </w:t>
      </w:r>
      <w:r w:rsidRPr="00AF3E34" w:rsidR="00130CAC">
        <w:rPr>
          <w:rFonts w:ascii="Times New Roman" w:hAnsi="Times New Roman"/>
        </w:rPr>
        <w:t>a</w:t>
      </w:r>
      <w:r w:rsidRPr="00AF3E34" w:rsidR="009B67D1">
        <w:rPr>
          <w:rFonts w:ascii="Times New Roman" w:hAnsi="Times New Roman"/>
        </w:rPr>
        <w:t> </w:t>
      </w:r>
      <w:r w:rsidRPr="00AF3E34" w:rsidR="00130CAC">
        <w:rPr>
          <w:rFonts w:ascii="Times New Roman" w:hAnsi="Times New Roman"/>
        </w:rPr>
        <w:t>zákona</w:t>
      </w:r>
      <w:r w:rsidRPr="00AF3E34" w:rsidR="009B67D1">
        <w:rPr>
          <w:rFonts w:ascii="Times New Roman" w:hAnsi="Times New Roman"/>
        </w:rPr>
        <w:t xml:space="preserve"> </w:t>
      </w:r>
      <w:r w:rsidRPr="00AF3E34" w:rsidR="00130CAC">
        <w:rPr>
          <w:rFonts w:ascii="Times New Roman" w:hAnsi="Times New Roman"/>
        </w:rPr>
        <w:t>č.</w:t>
      </w:r>
      <w:r w:rsidRPr="00AF3E34" w:rsidR="00C23384">
        <w:rPr>
          <w:rFonts w:ascii="Times New Roman" w:hAnsi="Times New Roman"/>
        </w:rPr>
        <w:t> </w:t>
      </w:r>
      <w:r w:rsidRPr="00AF3E34" w:rsidR="00130CAC">
        <w:rPr>
          <w:rFonts w:ascii="Times New Roman" w:hAnsi="Times New Roman"/>
        </w:rPr>
        <w:t>48/2011</w:t>
      </w:r>
      <w:r w:rsidRPr="00AF3E34" w:rsidR="00C23384">
        <w:rPr>
          <w:rFonts w:ascii="Times New Roman" w:hAnsi="Times New Roman"/>
        </w:rPr>
        <w:t> </w:t>
      </w:r>
      <w:r w:rsidRPr="00AF3E34" w:rsidR="00130CAC">
        <w:rPr>
          <w:rFonts w:ascii="Times New Roman" w:hAnsi="Times New Roman"/>
        </w:rPr>
        <w:t>Z.</w:t>
      </w:r>
      <w:r w:rsidRPr="00AF3E34" w:rsidR="00C23384">
        <w:rPr>
          <w:rFonts w:ascii="Times New Roman" w:hAnsi="Times New Roman"/>
        </w:rPr>
        <w:t> </w:t>
      </w:r>
      <w:r w:rsidRPr="00AF3E34" w:rsidR="00130CAC">
        <w:rPr>
          <w:rFonts w:ascii="Times New Roman" w:hAnsi="Times New Roman"/>
        </w:rPr>
        <w:t xml:space="preserve">z. </w:t>
      </w:r>
      <w:r w:rsidRPr="00AF3E34">
        <w:rPr>
          <w:rFonts w:ascii="Times New Roman" w:hAnsi="Times New Roman"/>
        </w:rPr>
        <w:t>sa mení a dopĺňa takto:</w:t>
      </w:r>
    </w:p>
    <w:p w:rsidR="003C79AD" w:rsidRPr="00AF3E34" w:rsidP="00821B1C">
      <w:pPr>
        <w:bidi w:val="0"/>
        <w:ind w:firstLine="360"/>
        <w:jc w:val="both"/>
        <w:rPr>
          <w:rFonts w:ascii="Times New Roman" w:hAnsi="Times New Roman"/>
        </w:rPr>
      </w:pPr>
    </w:p>
    <w:p w:rsidR="00D975E2" w:rsidP="008D5B35">
      <w:pPr>
        <w:numPr>
          <w:numId w:val="1"/>
        </w:numPr>
        <w:tabs>
          <w:tab w:val="num" w:pos="0"/>
          <w:tab w:val="num" w:pos="709"/>
        </w:tabs>
        <w:bidi w:val="0"/>
        <w:ind w:left="0" w:firstLine="426"/>
        <w:jc w:val="both"/>
        <w:rPr>
          <w:rFonts w:ascii="Times New Roman" w:hAnsi="Times New Roman"/>
        </w:rPr>
      </w:pPr>
      <w:r w:rsidR="003C79AD">
        <w:rPr>
          <w:rFonts w:ascii="Times New Roman" w:hAnsi="Times New Roman"/>
        </w:rPr>
        <w:tab/>
      </w:r>
      <w:r w:rsidRPr="003C79AD" w:rsidR="003C79AD">
        <w:rPr>
          <w:rFonts w:ascii="Times New Roman" w:hAnsi="Times New Roman"/>
        </w:rPr>
        <w:t xml:space="preserve">V § </w:t>
      </w:r>
      <w:r w:rsidR="003C79AD">
        <w:rPr>
          <w:rFonts w:ascii="Times New Roman" w:hAnsi="Times New Roman"/>
        </w:rPr>
        <w:t>3</w:t>
      </w:r>
      <w:r w:rsidRPr="003C79AD" w:rsidR="003C79AD">
        <w:rPr>
          <w:rFonts w:ascii="Times New Roman" w:hAnsi="Times New Roman"/>
        </w:rPr>
        <w:t xml:space="preserve"> sa odsek </w:t>
      </w:r>
      <w:r w:rsidR="003C79AD">
        <w:rPr>
          <w:rFonts w:ascii="Times New Roman" w:hAnsi="Times New Roman"/>
        </w:rPr>
        <w:t>1</w:t>
      </w:r>
      <w:r w:rsidRPr="003C79AD" w:rsidR="003C79AD">
        <w:rPr>
          <w:rFonts w:ascii="Times New Roman" w:hAnsi="Times New Roman"/>
        </w:rPr>
        <w:t xml:space="preserve"> dopĺňa</w:t>
      </w:r>
      <w:r w:rsidR="003C79AD">
        <w:rPr>
          <w:rFonts w:ascii="Times New Roman" w:hAnsi="Times New Roman"/>
        </w:rPr>
        <w:t xml:space="preserve"> </w:t>
      </w:r>
      <w:r w:rsidRPr="003C79AD" w:rsidR="003C79AD">
        <w:rPr>
          <w:rFonts w:ascii="Times New Roman" w:hAnsi="Times New Roman"/>
        </w:rPr>
        <w:t xml:space="preserve">písmenom </w:t>
      </w:r>
      <w:r w:rsidR="009C2A75">
        <w:rPr>
          <w:rFonts w:ascii="Times New Roman" w:hAnsi="Times New Roman"/>
        </w:rPr>
        <w:t>i</w:t>
      </w:r>
      <w:r w:rsidR="003C79AD">
        <w:rPr>
          <w:rFonts w:ascii="Times New Roman" w:hAnsi="Times New Roman"/>
        </w:rPr>
        <w:t>)</w:t>
      </w:r>
      <w:r w:rsidRPr="003C79AD" w:rsidR="003C79AD">
        <w:rPr>
          <w:rFonts w:ascii="Times New Roman" w:hAnsi="Times New Roman"/>
        </w:rPr>
        <w:t>, ktoré znie:</w:t>
      </w:r>
    </w:p>
    <w:p w:rsidR="003C79AD" w:rsidP="008D5B35">
      <w:pPr>
        <w:tabs>
          <w:tab w:val="num" w:pos="709"/>
        </w:tabs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2E38F9">
        <w:rPr>
          <w:rFonts w:ascii="Times New Roman" w:hAnsi="Times New Roman"/>
        </w:rPr>
        <w:t>i</w:t>
      </w:r>
      <w:r>
        <w:rPr>
          <w:rFonts w:ascii="Times New Roman" w:hAnsi="Times New Roman"/>
        </w:rPr>
        <w:t>) plní ďalšie úlohy podľa osobitných predpisov</w:t>
      </w:r>
      <w:r w:rsidR="00460AAB">
        <w:rPr>
          <w:rFonts w:ascii="Times New Roman" w:hAnsi="Times New Roman"/>
          <w:vertAlign w:val="superscript"/>
        </w:rPr>
        <w:t>2a</w:t>
      </w:r>
      <w:r>
        <w:rPr>
          <w:rFonts w:ascii="Times New Roman" w:hAnsi="Times New Roman"/>
        </w:rPr>
        <w:t>“.</w:t>
      </w:r>
    </w:p>
    <w:p w:rsidR="003C79AD" w:rsidP="008D5B35">
      <w:pPr>
        <w:tabs>
          <w:tab w:val="num" w:pos="709"/>
        </w:tabs>
        <w:bidi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Poznámka pod čiarou k odkazu 2a znie:</w:t>
      </w:r>
    </w:p>
    <w:p w:rsidR="003C79AD" w:rsidRPr="008A72AC" w:rsidP="000054E1">
      <w:pPr>
        <w:tabs>
          <w:tab w:val="num" w:pos="709"/>
        </w:tabs>
        <w:bidi w:val="0"/>
        <w:ind w:left="340" w:hanging="3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vertAlign w:val="superscript"/>
        </w:rPr>
        <w:t xml:space="preserve">„2a) </w:t>
      </w:r>
      <w:r w:rsidRPr="008A72AC">
        <w:rPr>
          <w:rFonts w:ascii="Times New Roman" w:hAnsi="Times New Roman"/>
          <w:sz w:val="20"/>
          <w:szCs w:val="20"/>
        </w:rPr>
        <w:t xml:space="preserve">Napríklad čl. </w:t>
      </w:r>
      <w:r w:rsidRPr="008A72AC" w:rsidR="00460AAB">
        <w:rPr>
          <w:rFonts w:ascii="Times New Roman" w:hAnsi="Times New Roman"/>
          <w:sz w:val="20"/>
          <w:szCs w:val="20"/>
        </w:rPr>
        <w:t>1</w:t>
      </w:r>
      <w:r w:rsidRPr="008A72AC">
        <w:rPr>
          <w:rFonts w:ascii="Times New Roman" w:hAnsi="Times New Roman"/>
          <w:sz w:val="20"/>
          <w:szCs w:val="20"/>
        </w:rPr>
        <w:t xml:space="preserve"> ods.5 ústavného zákona č. 227/2002 Z.</w:t>
      </w:r>
      <w:r w:rsidRPr="008A72AC" w:rsidR="00460AAB">
        <w:rPr>
          <w:rFonts w:ascii="Times New Roman" w:hAnsi="Times New Roman"/>
          <w:sz w:val="20"/>
          <w:szCs w:val="20"/>
        </w:rPr>
        <w:t xml:space="preserve"> o bezpečnosti štátu v čase vojny, vojnového stavu, výnimočného stavu a núdzového stavu v znení ústavného zákona č. 566/2005 Z. z.</w:t>
      </w:r>
      <w:r w:rsidR="00ED0131">
        <w:rPr>
          <w:rFonts w:ascii="Times New Roman" w:hAnsi="Times New Roman"/>
          <w:sz w:val="20"/>
          <w:szCs w:val="20"/>
        </w:rPr>
        <w:t>, § 6 ods. 3 zákona č.</w:t>
      </w:r>
      <w:r w:rsidR="00464A0C">
        <w:rPr>
          <w:rFonts w:ascii="Times New Roman" w:hAnsi="Times New Roman"/>
          <w:sz w:val="20"/>
          <w:szCs w:val="20"/>
        </w:rPr>
        <w:t> </w:t>
      </w:r>
      <w:r w:rsidR="00ED0131">
        <w:rPr>
          <w:rFonts w:ascii="Times New Roman" w:hAnsi="Times New Roman"/>
          <w:sz w:val="20"/>
          <w:szCs w:val="20"/>
        </w:rPr>
        <w:t xml:space="preserve">331/2005 Z. z. </w:t>
      </w:r>
      <w:r w:rsidRPr="00ED0131" w:rsidR="00ED0131">
        <w:rPr>
          <w:rFonts w:ascii="Times New Roman" w:hAnsi="Times New Roman"/>
          <w:sz w:val="20"/>
          <w:szCs w:val="20"/>
        </w:rPr>
        <w:t>o orgánoch štátnej správy vo veciach drogových prekurzorov a o zmene a doplnení niektorých zákonov</w:t>
      </w:r>
      <w:r w:rsidR="00ED0131">
        <w:rPr>
          <w:rFonts w:ascii="Times New Roman" w:hAnsi="Times New Roman"/>
          <w:sz w:val="20"/>
          <w:szCs w:val="20"/>
        </w:rPr>
        <w:t>, zákon č. 129/2002 Z. z. o integrovanom záchrannom systéme v znení neskorších predpisov.</w:t>
      </w:r>
      <w:r w:rsidRPr="008A72AC" w:rsidR="00460AAB">
        <w:rPr>
          <w:rFonts w:ascii="Times New Roman" w:hAnsi="Times New Roman"/>
          <w:sz w:val="20"/>
          <w:szCs w:val="20"/>
          <w:vertAlign w:val="superscript"/>
        </w:rPr>
        <w:t>“</w:t>
      </w:r>
      <w:r w:rsidRPr="008A72AC" w:rsidR="00460AAB">
        <w:rPr>
          <w:rFonts w:ascii="Times New Roman" w:hAnsi="Times New Roman"/>
          <w:sz w:val="20"/>
          <w:szCs w:val="20"/>
        </w:rPr>
        <w:t>.</w:t>
      </w:r>
      <w:r w:rsidRPr="008A72AC">
        <w:rPr>
          <w:rFonts w:ascii="Times New Roman" w:hAnsi="Times New Roman"/>
          <w:sz w:val="20"/>
          <w:szCs w:val="20"/>
        </w:rPr>
        <w:t xml:space="preserve"> </w:t>
      </w:r>
    </w:p>
    <w:p w:rsidR="00460AAB" w:rsidRPr="003C79AD" w:rsidP="00460AAB">
      <w:pPr>
        <w:tabs>
          <w:tab w:val="num" w:pos="709"/>
        </w:tabs>
        <w:bidi w:val="0"/>
        <w:spacing w:before="120"/>
        <w:ind w:left="426" w:hanging="426"/>
        <w:jc w:val="both"/>
        <w:rPr>
          <w:rFonts w:ascii="Times New Roman" w:hAnsi="Times New Roman"/>
        </w:rPr>
      </w:pPr>
    </w:p>
    <w:p w:rsidR="00EE2303" w:rsidRPr="00AF3E34" w:rsidP="008D5B35">
      <w:pPr>
        <w:numPr>
          <w:numId w:val="1"/>
        </w:numPr>
        <w:tabs>
          <w:tab w:val="num" w:pos="0"/>
          <w:tab w:val="num" w:pos="709"/>
        </w:tabs>
        <w:bidi w:val="0"/>
        <w:ind w:left="0" w:firstLine="426"/>
        <w:jc w:val="both"/>
        <w:rPr>
          <w:rFonts w:ascii="Times New Roman" w:hAnsi="Times New Roman"/>
        </w:rPr>
      </w:pPr>
      <w:r w:rsidRPr="00AF3E34" w:rsidR="00000FB4">
        <w:rPr>
          <w:rFonts w:ascii="Times New Roman" w:hAnsi="Times New Roman"/>
        </w:rPr>
        <w:t xml:space="preserve">V § 3 ods. 2 </w:t>
      </w:r>
      <w:r w:rsidRPr="00AF3E34" w:rsidR="00265418">
        <w:rPr>
          <w:rFonts w:ascii="Times New Roman" w:hAnsi="Times New Roman"/>
        </w:rPr>
        <w:t>písm</w:t>
      </w:r>
      <w:r w:rsidRPr="00AF3E34" w:rsidR="00B4684A">
        <w:rPr>
          <w:rFonts w:ascii="Times New Roman" w:hAnsi="Times New Roman"/>
        </w:rPr>
        <w:t>eno a) znie:</w:t>
      </w:r>
    </w:p>
    <w:p w:rsidR="00B4684A" w:rsidP="008D5B35">
      <w:pPr>
        <w:tabs>
          <w:tab w:val="num" w:pos="709"/>
        </w:tabs>
        <w:bidi w:val="0"/>
        <w:ind w:left="426" w:hanging="426"/>
        <w:jc w:val="both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„a) </w:t>
      </w:r>
      <w:r w:rsidR="0036314E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na plnení úloh pri odsune ranených a chorých najmä pri požiaroch, haváriách, živelných pohromách a iných mimoriadnych udalostiach a na poskytovaní zdravotnej starostlivosti za podmienok ustanovených v osobitných predpisoch,</w:t>
      </w:r>
      <w:r w:rsidRPr="00F741EA" w:rsidR="00F741EA">
        <w:rPr>
          <w:rFonts w:ascii="Times New Roman" w:hAnsi="Times New Roman"/>
          <w:vertAlign w:val="superscript"/>
        </w:rPr>
        <w:t>2</w:t>
      </w:r>
      <w:r w:rsidR="009A6A05">
        <w:rPr>
          <w:rFonts w:ascii="Times New Roman" w:hAnsi="Times New Roman"/>
          <w:vertAlign w:val="superscript"/>
        </w:rPr>
        <w:t>b</w:t>
      </w:r>
      <w:r w:rsidRPr="00F741EA">
        <w:rPr>
          <w:rFonts w:ascii="Times New Roman" w:hAnsi="Times New Roman"/>
          <w:vertAlign w:val="superscript"/>
        </w:rPr>
        <w:t>)</w:t>
      </w:r>
      <w:r w:rsidRPr="00AF3E34">
        <w:rPr>
          <w:rFonts w:ascii="Times New Roman" w:hAnsi="Times New Roman"/>
        </w:rPr>
        <w:t>.“</w:t>
      </w:r>
    </w:p>
    <w:p w:rsidR="00BE09B2" w:rsidP="008D5B35">
      <w:pPr>
        <w:tabs>
          <w:tab w:val="num" w:pos="709"/>
        </w:tabs>
        <w:bidi w:val="0"/>
        <w:spacing w:before="120"/>
        <w:jc w:val="both"/>
        <w:rPr>
          <w:rFonts w:ascii="Times New Roman" w:hAnsi="Times New Roman"/>
        </w:rPr>
      </w:pPr>
      <w:r w:rsidRPr="00AF3E34" w:rsidR="00B4684A">
        <w:rPr>
          <w:rFonts w:ascii="Times New Roman" w:hAnsi="Times New Roman"/>
        </w:rPr>
        <w:tab/>
      </w:r>
    </w:p>
    <w:p w:rsidR="00B4684A" w:rsidRPr="00AF3E34" w:rsidP="008D5B35">
      <w:pPr>
        <w:tabs>
          <w:tab w:val="num" w:pos="709"/>
        </w:tabs>
        <w:bidi w:val="0"/>
        <w:spacing w:before="120"/>
        <w:jc w:val="both"/>
        <w:rPr>
          <w:rFonts w:ascii="Times New Roman" w:hAnsi="Times New Roman"/>
        </w:rPr>
      </w:pPr>
      <w:r w:rsidR="009211DF">
        <w:rPr>
          <w:rFonts w:ascii="Times New Roman" w:hAnsi="Times New Roman"/>
        </w:rPr>
        <w:tab/>
      </w:r>
      <w:r w:rsidRPr="00AF3E34">
        <w:rPr>
          <w:rFonts w:ascii="Times New Roman" w:hAnsi="Times New Roman"/>
        </w:rPr>
        <w:t>Poznámka pod čiaro</w:t>
      </w:r>
      <w:r w:rsidRPr="00AF3E34" w:rsidR="00916D7C">
        <w:rPr>
          <w:rFonts w:ascii="Times New Roman" w:hAnsi="Times New Roman"/>
        </w:rPr>
        <w:t>u</w:t>
      </w:r>
      <w:r w:rsidRPr="00AF3E34">
        <w:rPr>
          <w:rFonts w:ascii="Times New Roman" w:hAnsi="Times New Roman"/>
        </w:rPr>
        <w:t xml:space="preserve"> k odkazu </w:t>
      </w:r>
      <w:r w:rsidR="008A72AC">
        <w:rPr>
          <w:rFonts w:ascii="Times New Roman" w:hAnsi="Times New Roman"/>
        </w:rPr>
        <w:t>2b</w:t>
      </w:r>
      <w:r w:rsidRPr="00AF3E34">
        <w:rPr>
          <w:rFonts w:ascii="Times New Roman" w:hAnsi="Times New Roman"/>
        </w:rPr>
        <w:t xml:space="preserve"> znie:</w:t>
      </w:r>
    </w:p>
    <w:p w:rsidR="00B4684A" w:rsidP="000054E1">
      <w:pPr>
        <w:tabs>
          <w:tab w:val="num" w:pos="709"/>
        </w:tabs>
        <w:bidi w:val="0"/>
        <w:ind w:left="454" w:hanging="454"/>
        <w:jc w:val="both"/>
        <w:rPr>
          <w:rFonts w:ascii="Times New Roman" w:hAnsi="Times New Roman"/>
          <w:sz w:val="20"/>
          <w:szCs w:val="20"/>
        </w:rPr>
      </w:pPr>
      <w:r w:rsidRPr="00AF3E34" w:rsidR="00EB0A15">
        <w:rPr>
          <w:rFonts w:ascii="Times New Roman" w:hAnsi="Times New Roman"/>
          <w:vertAlign w:val="superscript"/>
        </w:rPr>
        <w:t>„</w:t>
      </w:r>
      <w:r w:rsidR="00F741EA">
        <w:rPr>
          <w:rFonts w:ascii="Times New Roman" w:hAnsi="Times New Roman"/>
          <w:vertAlign w:val="superscript"/>
        </w:rPr>
        <w:t>2</w:t>
      </w:r>
      <w:r w:rsidR="009A6A05">
        <w:rPr>
          <w:rFonts w:ascii="Times New Roman" w:hAnsi="Times New Roman"/>
          <w:vertAlign w:val="superscript"/>
        </w:rPr>
        <w:t>b</w:t>
      </w:r>
      <w:r w:rsidR="00F741EA">
        <w:rPr>
          <w:rFonts w:ascii="Times New Roman" w:hAnsi="Times New Roman"/>
          <w:vertAlign w:val="superscript"/>
        </w:rPr>
        <w:t>)</w:t>
      </w:r>
      <w:r w:rsidRPr="00AF3E34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  <w:sz w:val="20"/>
          <w:szCs w:val="20"/>
        </w:rPr>
        <w:t xml:space="preserve">Napríklad </w:t>
      </w:r>
      <w:r w:rsidRPr="00AF3E34" w:rsidR="00AB76E7">
        <w:rPr>
          <w:rFonts w:ascii="Times New Roman" w:hAnsi="Times New Roman"/>
          <w:sz w:val="20"/>
          <w:szCs w:val="20"/>
        </w:rPr>
        <w:t xml:space="preserve">zákon č. 576/2004 Z. z. o zdravotnej  starostlivosti, službách súvisiacich s poskytovaním </w:t>
      </w:r>
      <w:r w:rsidR="00685697">
        <w:rPr>
          <w:rFonts w:ascii="Times New Roman" w:hAnsi="Times New Roman"/>
          <w:sz w:val="20"/>
          <w:szCs w:val="20"/>
        </w:rPr>
        <w:t xml:space="preserve">zdravotnej </w:t>
      </w:r>
      <w:r w:rsidRPr="00AF3E34" w:rsidR="00AB76E7">
        <w:rPr>
          <w:rFonts w:ascii="Times New Roman" w:hAnsi="Times New Roman"/>
          <w:sz w:val="20"/>
          <w:szCs w:val="20"/>
        </w:rPr>
        <w:t xml:space="preserve">starostlivosti a o zmene a doplnení niektorých zákonov v znení neskorších predpisov, </w:t>
      </w:r>
      <w:r w:rsidRPr="00AF3E34">
        <w:rPr>
          <w:rFonts w:ascii="Times New Roman" w:hAnsi="Times New Roman"/>
          <w:sz w:val="20"/>
          <w:szCs w:val="20"/>
        </w:rPr>
        <w:t>zákon č.</w:t>
      </w:r>
      <w:r w:rsidRPr="00AF3E34" w:rsidR="00C23384">
        <w:rPr>
          <w:rFonts w:ascii="Times New Roman" w:hAnsi="Times New Roman"/>
          <w:sz w:val="20"/>
          <w:szCs w:val="20"/>
        </w:rPr>
        <w:t> </w:t>
      </w:r>
      <w:r w:rsidRPr="00AF3E34">
        <w:rPr>
          <w:rFonts w:ascii="Times New Roman" w:hAnsi="Times New Roman"/>
          <w:sz w:val="20"/>
          <w:szCs w:val="20"/>
        </w:rPr>
        <w:t>578/2004</w:t>
      </w:r>
      <w:r w:rsidRPr="00AF3E34" w:rsidR="00C23384">
        <w:rPr>
          <w:rFonts w:ascii="Times New Roman" w:hAnsi="Times New Roman"/>
          <w:sz w:val="20"/>
          <w:szCs w:val="20"/>
        </w:rPr>
        <w:t> </w:t>
      </w:r>
      <w:r w:rsidRPr="00AF3E34">
        <w:rPr>
          <w:rFonts w:ascii="Times New Roman" w:hAnsi="Times New Roman"/>
          <w:sz w:val="20"/>
          <w:szCs w:val="20"/>
        </w:rPr>
        <w:t>Z.</w:t>
      </w:r>
      <w:r w:rsidRPr="00AF3E34" w:rsidR="00C23384">
        <w:rPr>
          <w:rFonts w:ascii="Times New Roman" w:hAnsi="Times New Roman"/>
          <w:sz w:val="20"/>
          <w:szCs w:val="20"/>
        </w:rPr>
        <w:t> </w:t>
      </w:r>
      <w:r w:rsidRPr="00AF3E34">
        <w:rPr>
          <w:rFonts w:ascii="Times New Roman" w:hAnsi="Times New Roman"/>
          <w:sz w:val="20"/>
          <w:szCs w:val="20"/>
        </w:rPr>
        <w:t>z. o poskytovateľoch zdravotnej starostlivosti, zdravotníckych pracovníkoch, stavovských organizáciách v zdravotníctve a o zmen</w:t>
      </w:r>
      <w:r w:rsidRPr="00AF3E34" w:rsidR="00AB76E7">
        <w:rPr>
          <w:rFonts w:ascii="Times New Roman" w:hAnsi="Times New Roman"/>
          <w:sz w:val="20"/>
          <w:szCs w:val="20"/>
        </w:rPr>
        <w:t xml:space="preserve">e a doplnení niektorých zákonov </w:t>
      </w:r>
      <w:r w:rsidRPr="00AF3E34">
        <w:rPr>
          <w:rFonts w:ascii="Times New Roman" w:hAnsi="Times New Roman"/>
          <w:sz w:val="20"/>
          <w:szCs w:val="20"/>
        </w:rPr>
        <w:t>v znení neskorších predpisov</w:t>
      </w:r>
      <w:r w:rsidRPr="00AF3E34" w:rsidR="00EB0A15">
        <w:rPr>
          <w:rFonts w:ascii="Times New Roman" w:hAnsi="Times New Roman"/>
          <w:sz w:val="20"/>
          <w:szCs w:val="20"/>
        </w:rPr>
        <w:t xml:space="preserve">, vyhláška Ministerstva vnútra Slovenskej republiky č. 334/2009 Z. z. </w:t>
      </w:r>
      <w:r w:rsidRPr="00685697" w:rsidR="00685697">
        <w:rPr>
          <w:rFonts w:ascii="Times New Roman" w:hAnsi="Times New Roman"/>
          <w:sz w:val="20"/>
          <w:szCs w:val="20"/>
        </w:rPr>
        <w:t>ktorou sa ustanovujú určujúce znaky a</w:t>
      </w:r>
      <w:r w:rsidR="00685697">
        <w:rPr>
          <w:rFonts w:ascii="Times New Roman" w:hAnsi="Times New Roman"/>
          <w:sz w:val="20"/>
          <w:szCs w:val="20"/>
        </w:rPr>
        <w:t> </w:t>
      </w:r>
      <w:r w:rsidRPr="00685697" w:rsidR="00685697">
        <w:rPr>
          <w:rFonts w:ascii="Times New Roman" w:hAnsi="Times New Roman"/>
          <w:sz w:val="20"/>
          <w:szCs w:val="20"/>
        </w:rPr>
        <w:t>minimálne požiadavky na personálne zabezpečenie a materiálno-technické vybavenie zdravotníckych zariadení v pôsobnosti Ministerstva vnútra Slovenskej republiky</w:t>
      </w:r>
      <w:r w:rsidRPr="00AF3E34" w:rsidR="00EB0A15">
        <w:rPr>
          <w:rFonts w:ascii="Times New Roman" w:hAnsi="Times New Roman"/>
          <w:sz w:val="20"/>
          <w:szCs w:val="20"/>
        </w:rPr>
        <w:t>.</w:t>
      </w:r>
      <w:r w:rsidRPr="00AF3E34" w:rsidR="00EB0A15">
        <w:rPr>
          <w:rFonts w:ascii="Times New Roman" w:hAnsi="Times New Roman"/>
          <w:sz w:val="20"/>
          <w:szCs w:val="20"/>
          <w:vertAlign w:val="superscript"/>
        </w:rPr>
        <w:t>“</w:t>
      </w:r>
      <w:r w:rsidRPr="00AF3E34" w:rsidR="00EB0A15">
        <w:rPr>
          <w:rFonts w:ascii="Times New Roman" w:hAnsi="Times New Roman"/>
          <w:sz w:val="20"/>
          <w:szCs w:val="20"/>
        </w:rPr>
        <w:t>.</w:t>
      </w:r>
    </w:p>
    <w:p w:rsidR="00BE09B2" w:rsidP="000054E1">
      <w:pPr>
        <w:tabs>
          <w:tab w:val="num" w:pos="709"/>
        </w:tabs>
        <w:bidi w:val="0"/>
        <w:ind w:left="454" w:hanging="454"/>
        <w:jc w:val="both"/>
        <w:rPr>
          <w:rFonts w:ascii="Times New Roman" w:hAnsi="Times New Roman"/>
          <w:sz w:val="20"/>
          <w:szCs w:val="20"/>
        </w:rPr>
      </w:pPr>
    </w:p>
    <w:p w:rsidR="00295999" w:rsidRPr="00AF3E34" w:rsidP="00E375B6">
      <w:pPr>
        <w:numPr>
          <w:numId w:val="1"/>
        </w:numPr>
        <w:tabs>
          <w:tab w:val="num" w:pos="360"/>
          <w:tab w:val="num" w:pos="709"/>
        </w:tabs>
        <w:bidi w:val="0"/>
        <w:ind w:left="360" w:firstLine="66"/>
        <w:rPr>
          <w:rFonts w:ascii="Times New Roman" w:hAnsi="Times New Roman"/>
        </w:rPr>
      </w:pPr>
      <w:r w:rsidRPr="00AF3E34" w:rsidR="00D640EE">
        <w:rPr>
          <w:rFonts w:ascii="Times New Roman" w:hAnsi="Times New Roman"/>
        </w:rPr>
        <w:t>V § 3 sa</w:t>
      </w:r>
      <w:r w:rsidRPr="00AF3E34" w:rsidR="00265418">
        <w:rPr>
          <w:rFonts w:ascii="Times New Roman" w:hAnsi="Times New Roman"/>
        </w:rPr>
        <w:t xml:space="preserve"> za odsek </w:t>
      </w:r>
      <w:r w:rsidRPr="00AF3E34" w:rsidR="006D0DC1">
        <w:rPr>
          <w:rFonts w:ascii="Times New Roman" w:hAnsi="Times New Roman"/>
        </w:rPr>
        <w:t>2</w:t>
      </w:r>
      <w:r w:rsidRPr="00AF3E34" w:rsidR="00265418">
        <w:rPr>
          <w:rFonts w:ascii="Times New Roman" w:hAnsi="Times New Roman"/>
        </w:rPr>
        <w:t xml:space="preserve"> vkladá</w:t>
      </w:r>
      <w:r w:rsidRPr="00AF3E34">
        <w:rPr>
          <w:rFonts w:ascii="Times New Roman" w:hAnsi="Times New Roman"/>
        </w:rPr>
        <w:t xml:space="preserve"> nový odsek </w:t>
      </w:r>
      <w:r w:rsidRPr="00AF3E34" w:rsidR="006D0DC1">
        <w:rPr>
          <w:rFonts w:ascii="Times New Roman" w:hAnsi="Times New Roman"/>
        </w:rPr>
        <w:t>3</w:t>
      </w:r>
      <w:r w:rsidRPr="00AF3E34">
        <w:rPr>
          <w:rFonts w:ascii="Times New Roman" w:hAnsi="Times New Roman"/>
        </w:rPr>
        <w:t>, ktorý znie:</w:t>
      </w:r>
    </w:p>
    <w:p w:rsidR="00295999" w:rsidRPr="00AF3E34" w:rsidP="00C5324A">
      <w:pPr>
        <w:bidi w:val="0"/>
        <w:jc w:val="both"/>
        <w:rPr>
          <w:rFonts w:ascii="Times New Roman" w:hAnsi="Times New Roman"/>
        </w:rPr>
      </w:pPr>
      <w:r w:rsidRPr="00AF3E34">
        <w:rPr>
          <w:rFonts w:ascii="Times New Roman" w:hAnsi="Times New Roman"/>
        </w:rPr>
        <w:t>„</w:t>
      </w:r>
      <w:r w:rsidRPr="00AF3E34" w:rsidR="00265418">
        <w:rPr>
          <w:rFonts w:ascii="Times New Roman" w:hAnsi="Times New Roman"/>
        </w:rPr>
        <w:t>(</w:t>
      </w:r>
      <w:r w:rsidRPr="00AF3E34" w:rsidR="006D0DC1">
        <w:rPr>
          <w:rFonts w:ascii="Times New Roman" w:hAnsi="Times New Roman"/>
        </w:rPr>
        <w:t>3</w:t>
      </w:r>
      <w:r w:rsidRPr="00AF3E34" w:rsidR="00265418">
        <w:rPr>
          <w:rFonts w:ascii="Times New Roman" w:hAnsi="Times New Roman"/>
        </w:rPr>
        <w:t xml:space="preserve">) </w:t>
      </w:r>
      <w:r w:rsidRPr="00AF3E34">
        <w:rPr>
          <w:rFonts w:ascii="Times New Roman" w:hAnsi="Times New Roman"/>
        </w:rPr>
        <w:t>Zbor je oprávnený, ak je to potrebné na plnenie jeho úloh, vyhotovovať obrazové alebo</w:t>
      </w:r>
      <w:r w:rsidRPr="00AF3E34" w:rsidR="008B5CEB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 xml:space="preserve">iné záznamy o priebehu </w:t>
      </w:r>
      <w:r w:rsidR="00897C33">
        <w:rPr>
          <w:rFonts w:ascii="Times New Roman" w:hAnsi="Times New Roman"/>
        </w:rPr>
        <w:t>zásahu</w:t>
      </w:r>
      <w:r w:rsidRPr="00AF3E34" w:rsidR="003E670D">
        <w:rPr>
          <w:rFonts w:ascii="Times New Roman" w:hAnsi="Times New Roman"/>
        </w:rPr>
        <w:t>,</w:t>
      </w:r>
      <w:r w:rsidRPr="00AF3E34" w:rsidR="00C61906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záchranných prác</w:t>
      </w:r>
      <w:r w:rsidRPr="00AF3E34" w:rsidR="00640880">
        <w:rPr>
          <w:rFonts w:ascii="Times New Roman" w:hAnsi="Times New Roman"/>
        </w:rPr>
        <w:t>ach</w:t>
      </w:r>
      <w:r w:rsidRPr="00AF3E34" w:rsidR="00C61906">
        <w:rPr>
          <w:rFonts w:ascii="Times New Roman" w:hAnsi="Times New Roman"/>
        </w:rPr>
        <w:t xml:space="preserve"> alebo pri zisťovaní </w:t>
      </w:r>
      <w:r w:rsidRPr="00AF3E34" w:rsidR="00640880">
        <w:rPr>
          <w:rFonts w:ascii="Times New Roman" w:hAnsi="Times New Roman"/>
        </w:rPr>
        <w:t xml:space="preserve">príčin </w:t>
      </w:r>
      <w:r w:rsidRPr="00AF3E34" w:rsidR="00C61906">
        <w:rPr>
          <w:rFonts w:ascii="Times New Roman" w:hAnsi="Times New Roman"/>
        </w:rPr>
        <w:t>vzniku požiarov</w:t>
      </w:r>
      <w:r w:rsidRPr="00AF3E34" w:rsidR="003E670D">
        <w:rPr>
          <w:rFonts w:ascii="Times New Roman" w:hAnsi="Times New Roman"/>
        </w:rPr>
        <w:t xml:space="preserve"> vrátane príjmu tiesňového volania a uchovávať ich po dobu troch rokov odo dňa ich</w:t>
      </w:r>
      <w:r w:rsidR="006708F5">
        <w:rPr>
          <w:rFonts w:ascii="Times New Roman" w:hAnsi="Times New Roman"/>
        </w:rPr>
        <w:t> </w:t>
      </w:r>
      <w:r w:rsidRPr="00AF3E34" w:rsidR="003E670D">
        <w:rPr>
          <w:rFonts w:ascii="Times New Roman" w:hAnsi="Times New Roman"/>
        </w:rPr>
        <w:t>vzniku</w:t>
      </w:r>
      <w:r w:rsidR="00762A63">
        <w:rPr>
          <w:rFonts w:ascii="Times New Roman" w:hAnsi="Times New Roman"/>
        </w:rPr>
        <w:t>;</w:t>
      </w:r>
      <w:r w:rsidR="009A6A05">
        <w:rPr>
          <w:rFonts w:ascii="Times New Roman" w:hAnsi="Times New Roman"/>
        </w:rPr>
        <w:t xml:space="preserve"> </w:t>
      </w:r>
      <w:r w:rsidR="00682B03">
        <w:rPr>
          <w:rFonts w:ascii="Times New Roman" w:hAnsi="Times New Roman"/>
        </w:rPr>
        <w:t xml:space="preserve">tým nie sú dotknuté </w:t>
      </w:r>
      <w:r w:rsidR="009A6A05">
        <w:rPr>
          <w:rFonts w:ascii="Times New Roman" w:hAnsi="Times New Roman"/>
        </w:rPr>
        <w:t>ustanovenia osobitných predpisov</w:t>
      </w:r>
      <w:r w:rsidR="00762A63">
        <w:rPr>
          <w:rFonts w:ascii="Times New Roman" w:hAnsi="Times New Roman"/>
        </w:rPr>
        <w:t>.</w:t>
      </w:r>
      <w:r w:rsidRPr="00682B03" w:rsidR="00682B03">
        <w:rPr>
          <w:rFonts w:ascii="Times New Roman" w:hAnsi="Times New Roman"/>
          <w:vertAlign w:val="superscript"/>
        </w:rPr>
        <w:t>3</w:t>
      </w:r>
      <w:r w:rsidR="00762A63">
        <w:rPr>
          <w:rFonts w:ascii="Times New Roman" w:hAnsi="Times New Roman"/>
          <w:vertAlign w:val="superscript"/>
        </w:rPr>
        <w:t>a)</w:t>
      </w:r>
      <w:r w:rsidRPr="00AF3E34">
        <w:rPr>
          <w:rFonts w:ascii="Times New Roman" w:hAnsi="Times New Roman"/>
        </w:rPr>
        <w:t xml:space="preserve">“. </w:t>
      </w:r>
    </w:p>
    <w:p w:rsidR="00C61906" w:rsidRPr="00AF3E34" w:rsidP="00BA6B0C">
      <w:pPr>
        <w:bidi w:val="0"/>
        <w:ind w:firstLine="709"/>
        <w:jc w:val="both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Doterajšie odseky </w:t>
      </w:r>
      <w:r w:rsidRPr="00AF3E34" w:rsidR="006D0DC1">
        <w:rPr>
          <w:rFonts w:ascii="Times New Roman" w:hAnsi="Times New Roman"/>
        </w:rPr>
        <w:t>3</w:t>
      </w:r>
      <w:r w:rsidRPr="00AF3E34">
        <w:rPr>
          <w:rFonts w:ascii="Times New Roman" w:hAnsi="Times New Roman"/>
        </w:rPr>
        <w:t xml:space="preserve"> a</w:t>
      </w:r>
      <w:r w:rsidRPr="00AF3E34" w:rsidR="006D0DC1">
        <w:rPr>
          <w:rFonts w:ascii="Times New Roman" w:hAnsi="Times New Roman"/>
        </w:rPr>
        <w:t>ž</w:t>
      </w:r>
      <w:r w:rsidRPr="00AF3E34">
        <w:rPr>
          <w:rFonts w:ascii="Times New Roman" w:hAnsi="Times New Roman"/>
        </w:rPr>
        <w:t> 5 sa označ</w:t>
      </w:r>
      <w:r w:rsidRPr="00AF3E34" w:rsidR="00265418">
        <w:rPr>
          <w:rFonts w:ascii="Times New Roman" w:hAnsi="Times New Roman"/>
        </w:rPr>
        <w:t>u</w:t>
      </w:r>
      <w:r w:rsidRPr="00AF3E34" w:rsidR="006D0DC1">
        <w:rPr>
          <w:rFonts w:ascii="Times New Roman" w:hAnsi="Times New Roman"/>
        </w:rPr>
        <w:t>j</w:t>
      </w:r>
      <w:r w:rsidRPr="00AF3E34" w:rsidR="00265418">
        <w:rPr>
          <w:rFonts w:ascii="Times New Roman" w:hAnsi="Times New Roman"/>
        </w:rPr>
        <w:t>ú</w:t>
      </w:r>
      <w:r w:rsidRPr="00AF3E34">
        <w:rPr>
          <w:rFonts w:ascii="Times New Roman" w:hAnsi="Times New Roman"/>
        </w:rPr>
        <w:t xml:space="preserve"> ako </w:t>
      </w:r>
      <w:r w:rsidRPr="00AF3E34" w:rsidR="00265418">
        <w:rPr>
          <w:rFonts w:ascii="Times New Roman" w:hAnsi="Times New Roman"/>
        </w:rPr>
        <w:t>odseky</w:t>
      </w:r>
      <w:r w:rsidRPr="00AF3E34" w:rsidR="00851F1B">
        <w:rPr>
          <w:rFonts w:ascii="Times New Roman" w:hAnsi="Times New Roman"/>
        </w:rPr>
        <w:t xml:space="preserve"> </w:t>
      </w:r>
      <w:r w:rsidRPr="00AF3E34" w:rsidR="006D0DC1">
        <w:rPr>
          <w:rFonts w:ascii="Times New Roman" w:hAnsi="Times New Roman"/>
        </w:rPr>
        <w:t>4</w:t>
      </w:r>
      <w:r w:rsidRPr="00AF3E34">
        <w:rPr>
          <w:rFonts w:ascii="Times New Roman" w:hAnsi="Times New Roman"/>
        </w:rPr>
        <w:t xml:space="preserve"> a</w:t>
      </w:r>
      <w:r w:rsidRPr="00AF3E34" w:rsidR="006D0DC1">
        <w:rPr>
          <w:rFonts w:ascii="Times New Roman" w:hAnsi="Times New Roman"/>
        </w:rPr>
        <w:t>ž</w:t>
      </w:r>
      <w:r w:rsidRPr="00AF3E34">
        <w:rPr>
          <w:rFonts w:ascii="Times New Roman" w:hAnsi="Times New Roman"/>
        </w:rPr>
        <w:t> 6.</w:t>
      </w:r>
    </w:p>
    <w:p w:rsidR="00682B03" w:rsidRPr="00AF3E34" w:rsidP="00682B03">
      <w:pPr>
        <w:bidi w:val="0"/>
        <w:spacing w:before="120"/>
        <w:ind w:firstLine="720"/>
        <w:rPr>
          <w:rFonts w:ascii="Times New Roman" w:hAnsi="Times New Roman"/>
        </w:rPr>
      </w:pPr>
      <w:r w:rsidRPr="00AF3E34">
        <w:rPr>
          <w:rFonts w:ascii="Times New Roman" w:hAnsi="Times New Roman"/>
        </w:rPr>
        <w:t>Poznámka pod čiarou k odkazu 3a znie:</w:t>
      </w:r>
    </w:p>
    <w:p w:rsidR="008525E4" w:rsidRPr="008A72AC" w:rsidP="000054E1">
      <w:pPr>
        <w:bidi w:val="0"/>
        <w:ind w:left="340" w:hanging="340"/>
        <w:jc w:val="both"/>
        <w:rPr>
          <w:rFonts w:ascii="Times New Roman" w:hAnsi="Times New Roman"/>
          <w:sz w:val="20"/>
          <w:szCs w:val="20"/>
        </w:rPr>
      </w:pPr>
      <w:r w:rsidRPr="00682B03" w:rsidR="00682B03">
        <w:rPr>
          <w:rFonts w:ascii="Times New Roman" w:hAnsi="Times New Roman"/>
          <w:vertAlign w:val="superscript"/>
        </w:rPr>
        <w:t>„3a)</w:t>
      </w:r>
      <w:r w:rsidR="00682B03">
        <w:rPr>
          <w:rFonts w:ascii="Times New Roman" w:hAnsi="Times New Roman"/>
        </w:rPr>
        <w:t xml:space="preserve"> </w:t>
      </w:r>
      <w:r w:rsidRPr="008A72AC" w:rsidR="00682B03">
        <w:rPr>
          <w:rFonts w:ascii="Times New Roman" w:hAnsi="Times New Roman"/>
          <w:sz w:val="20"/>
          <w:szCs w:val="20"/>
        </w:rPr>
        <w:t>Napríklad zákon č. 166/2003 Z.z. o ochrane súkromia pred neoprávneným použitím informačno-technických prostriedkov a o zmene a doplnení niektorých zákonov (zákon o ochrane pred odpočúvaním) v znení neskorších predpisov, zákon č. 215/2004 Z. z. o ochrane utajovaných skutočností a o zmene a doplnení niektorých zákonov v znení neskorších predpisov.</w:t>
      </w:r>
      <w:r w:rsidRPr="008A72AC" w:rsidR="00682B03">
        <w:rPr>
          <w:rFonts w:ascii="Times New Roman" w:hAnsi="Times New Roman"/>
          <w:sz w:val="20"/>
          <w:szCs w:val="20"/>
          <w:vertAlign w:val="superscript"/>
        </w:rPr>
        <w:t>“</w:t>
      </w:r>
      <w:r w:rsidRPr="008A72AC" w:rsidR="00682B03">
        <w:rPr>
          <w:rFonts w:ascii="Times New Roman" w:hAnsi="Times New Roman"/>
          <w:sz w:val="20"/>
          <w:szCs w:val="20"/>
        </w:rPr>
        <w:t>.</w:t>
      </w:r>
    </w:p>
    <w:p w:rsidR="00682B03" w:rsidRPr="00682B03" w:rsidP="004724ED">
      <w:pPr>
        <w:bidi w:val="0"/>
        <w:jc w:val="both"/>
        <w:rPr>
          <w:rFonts w:ascii="Times New Roman" w:hAnsi="Times New Roman"/>
        </w:rPr>
      </w:pPr>
    </w:p>
    <w:p w:rsidR="006D0DC1" w:rsidRPr="00AF3E34" w:rsidP="008D5B35">
      <w:pPr>
        <w:numPr>
          <w:numId w:val="1"/>
        </w:numPr>
        <w:tabs>
          <w:tab w:val="num" w:pos="360"/>
          <w:tab w:val="num" w:pos="709"/>
        </w:tabs>
        <w:bidi w:val="0"/>
        <w:ind w:left="360" w:firstLine="66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 § 3 sa za odsek 4 vkladá nový odsek 5, ktorý znie:</w:t>
      </w:r>
    </w:p>
    <w:p w:rsidR="006D0DC1" w:rsidRPr="00AF3E34" w:rsidP="008D5B35">
      <w:pPr>
        <w:bidi w:val="0"/>
        <w:jc w:val="both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„(5) Zbor </w:t>
      </w:r>
      <w:r w:rsidRPr="00AF3E34" w:rsidR="00BD1E4E">
        <w:rPr>
          <w:rFonts w:ascii="Times New Roman" w:hAnsi="Times New Roman"/>
        </w:rPr>
        <w:t>sa môže podieľať na</w:t>
      </w:r>
      <w:r w:rsidRPr="00AF3E34">
        <w:rPr>
          <w:rFonts w:ascii="Times New Roman" w:hAnsi="Times New Roman"/>
        </w:rPr>
        <w:t xml:space="preserve"> materiálno-technick</w:t>
      </w:r>
      <w:r w:rsidRPr="00AF3E34" w:rsidR="00BD1E4E">
        <w:rPr>
          <w:rFonts w:ascii="Times New Roman" w:hAnsi="Times New Roman"/>
        </w:rPr>
        <w:t>om</w:t>
      </w:r>
      <w:r w:rsidRPr="00AF3E34">
        <w:rPr>
          <w:rFonts w:ascii="Times New Roman" w:hAnsi="Times New Roman"/>
        </w:rPr>
        <w:t xml:space="preserve"> vybaven</w:t>
      </w:r>
      <w:r w:rsidRPr="00AF3E34" w:rsidR="00BD1E4E">
        <w:rPr>
          <w:rFonts w:ascii="Times New Roman" w:hAnsi="Times New Roman"/>
        </w:rPr>
        <w:t>í</w:t>
      </w:r>
      <w:r w:rsidRPr="00AF3E34">
        <w:rPr>
          <w:rFonts w:ascii="Times New Roman" w:hAnsi="Times New Roman"/>
        </w:rPr>
        <w:t xml:space="preserve"> Dobrovoľnej požiarnej ochrany</w:t>
      </w:r>
      <w:r w:rsidRPr="00AF3E34" w:rsidR="00C5324A">
        <w:rPr>
          <w:rFonts w:ascii="Times New Roman" w:hAnsi="Times New Roman"/>
        </w:rPr>
        <w:t xml:space="preserve"> Slovenskej republiky</w:t>
      </w:r>
      <w:r w:rsidRPr="00AF3E34">
        <w:rPr>
          <w:rFonts w:ascii="Times New Roman" w:hAnsi="Times New Roman"/>
        </w:rPr>
        <w:t xml:space="preserve"> a iných občianskych združení</w:t>
      </w:r>
      <w:r w:rsidRPr="00AF3E34" w:rsidR="000C01DF">
        <w:rPr>
          <w:rFonts w:ascii="Times New Roman" w:hAnsi="Times New Roman"/>
        </w:rPr>
        <w:t xml:space="preserve">, ktoré </w:t>
      </w:r>
      <w:r w:rsidRPr="00AF3E34" w:rsidR="005E5506">
        <w:rPr>
          <w:rFonts w:ascii="Times New Roman" w:hAnsi="Times New Roman"/>
        </w:rPr>
        <w:t>sa zúčastňujú</w:t>
      </w:r>
      <w:r w:rsidRPr="00AF3E34" w:rsidR="000C01DF">
        <w:rPr>
          <w:rFonts w:ascii="Times New Roman" w:hAnsi="Times New Roman"/>
        </w:rPr>
        <w:t xml:space="preserve"> </w:t>
      </w:r>
      <w:r w:rsidRPr="00AF3E34" w:rsidR="008B5CEB">
        <w:rPr>
          <w:rFonts w:ascii="Times New Roman" w:hAnsi="Times New Roman"/>
        </w:rPr>
        <w:t xml:space="preserve">na </w:t>
      </w:r>
      <w:r w:rsidRPr="00AF3E34" w:rsidR="007B3CFD">
        <w:rPr>
          <w:rFonts w:ascii="Times New Roman" w:hAnsi="Times New Roman"/>
        </w:rPr>
        <w:t xml:space="preserve">plnení </w:t>
      </w:r>
      <w:r w:rsidRPr="00AF3E34">
        <w:rPr>
          <w:rFonts w:ascii="Times New Roman" w:hAnsi="Times New Roman"/>
        </w:rPr>
        <w:t>úloh na úseku ochrany pred požiarmi na základe dohody</w:t>
      </w:r>
      <w:r w:rsidRPr="00AF3E34" w:rsidR="008525E4">
        <w:rPr>
          <w:rFonts w:ascii="Times New Roman" w:hAnsi="Times New Roman"/>
        </w:rPr>
        <w:t xml:space="preserve">; </w:t>
      </w:r>
      <w:r w:rsidRPr="00AF3E34" w:rsidR="00BB359B">
        <w:rPr>
          <w:rFonts w:ascii="Times New Roman" w:hAnsi="Times New Roman"/>
        </w:rPr>
        <w:t>ustanovenia osobitného predpisu</w:t>
      </w:r>
      <w:r w:rsidRPr="00AF3E34" w:rsidR="00BB359B">
        <w:rPr>
          <w:rFonts w:ascii="Times New Roman" w:hAnsi="Times New Roman"/>
          <w:vertAlign w:val="superscript"/>
        </w:rPr>
        <w:t>3</w:t>
      </w:r>
      <w:r w:rsidR="00333F88">
        <w:rPr>
          <w:rFonts w:ascii="Times New Roman" w:hAnsi="Times New Roman"/>
          <w:vertAlign w:val="superscript"/>
        </w:rPr>
        <w:t>b</w:t>
      </w:r>
      <w:r w:rsidRPr="00AF3E34" w:rsidR="00BB359B">
        <w:rPr>
          <w:rFonts w:ascii="Times New Roman" w:hAnsi="Times New Roman"/>
          <w:vertAlign w:val="superscript"/>
        </w:rPr>
        <w:t xml:space="preserve">) </w:t>
      </w:r>
      <w:r w:rsidRPr="00AF3E34" w:rsidR="008525E4">
        <w:rPr>
          <w:rFonts w:ascii="Times New Roman" w:hAnsi="Times New Roman"/>
        </w:rPr>
        <w:t>sa v tomto pr</w:t>
      </w:r>
      <w:r w:rsidRPr="00AF3E34" w:rsidR="00C07898">
        <w:rPr>
          <w:rFonts w:ascii="Times New Roman" w:hAnsi="Times New Roman"/>
        </w:rPr>
        <w:t>í</w:t>
      </w:r>
      <w:r w:rsidRPr="00AF3E34" w:rsidR="008525E4">
        <w:rPr>
          <w:rFonts w:ascii="Times New Roman" w:hAnsi="Times New Roman"/>
        </w:rPr>
        <w:t xml:space="preserve">pade </w:t>
      </w:r>
      <w:r w:rsidRPr="00AF3E34" w:rsidR="00BB359B">
        <w:rPr>
          <w:rFonts w:ascii="Times New Roman" w:hAnsi="Times New Roman"/>
        </w:rPr>
        <w:t>nepoužijú</w:t>
      </w:r>
      <w:r w:rsidRPr="00AF3E34" w:rsidR="00BD1E4E">
        <w:rPr>
          <w:rFonts w:ascii="Times New Roman" w:hAnsi="Times New Roman"/>
        </w:rPr>
        <w:t>.</w:t>
      </w:r>
      <w:r w:rsidRPr="00AF3E34">
        <w:rPr>
          <w:rFonts w:ascii="Times New Roman" w:hAnsi="Times New Roman"/>
        </w:rPr>
        <w:t>“.</w:t>
      </w:r>
    </w:p>
    <w:p w:rsidR="006D0DC1" w:rsidRPr="00AF3E34" w:rsidP="008D5B35">
      <w:pPr>
        <w:bidi w:val="0"/>
        <w:ind w:left="720"/>
        <w:rPr>
          <w:rFonts w:ascii="Times New Roman" w:hAnsi="Times New Roman"/>
        </w:rPr>
      </w:pPr>
      <w:r w:rsidRPr="00AF3E34">
        <w:rPr>
          <w:rFonts w:ascii="Times New Roman" w:hAnsi="Times New Roman"/>
        </w:rPr>
        <w:t>Doterajšie odseky 5 a 6 sa označujú ako odseky 6 a 7.</w:t>
      </w:r>
    </w:p>
    <w:p w:rsidR="00BB359B" w:rsidRPr="00AF3E34" w:rsidP="008D5B35">
      <w:pPr>
        <w:bidi w:val="0"/>
        <w:spacing w:before="120"/>
        <w:ind w:firstLine="720"/>
        <w:rPr>
          <w:rFonts w:ascii="Times New Roman" w:hAnsi="Times New Roman"/>
        </w:rPr>
      </w:pPr>
      <w:r w:rsidRPr="00AF3E34">
        <w:rPr>
          <w:rFonts w:ascii="Times New Roman" w:hAnsi="Times New Roman"/>
        </w:rPr>
        <w:t>Poznámka pod čiaro</w:t>
      </w:r>
      <w:r w:rsidRPr="00AF3E34" w:rsidR="004C06EE">
        <w:rPr>
          <w:rFonts w:ascii="Times New Roman" w:hAnsi="Times New Roman"/>
        </w:rPr>
        <w:t>u</w:t>
      </w:r>
      <w:r w:rsidRPr="00AF3E34">
        <w:rPr>
          <w:rFonts w:ascii="Times New Roman" w:hAnsi="Times New Roman"/>
        </w:rPr>
        <w:t xml:space="preserve"> k odkazu 3</w:t>
      </w:r>
      <w:r w:rsidR="008A72AC">
        <w:rPr>
          <w:rFonts w:ascii="Times New Roman" w:hAnsi="Times New Roman"/>
        </w:rPr>
        <w:t>b</w:t>
      </w:r>
      <w:r w:rsidRPr="00AF3E34">
        <w:rPr>
          <w:rFonts w:ascii="Times New Roman" w:hAnsi="Times New Roman"/>
        </w:rPr>
        <w:t xml:space="preserve"> znie:</w:t>
      </w:r>
    </w:p>
    <w:p w:rsidR="00BB359B" w:rsidRPr="008A72AC" w:rsidP="000054E1">
      <w:pPr>
        <w:bidi w:val="0"/>
        <w:ind w:left="340" w:hanging="340"/>
        <w:jc w:val="both"/>
        <w:rPr>
          <w:rFonts w:ascii="Times New Roman" w:hAnsi="Times New Roman"/>
          <w:sz w:val="20"/>
          <w:szCs w:val="20"/>
        </w:rPr>
      </w:pPr>
      <w:r w:rsidRPr="00AF3E34">
        <w:rPr>
          <w:rFonts w:ascii="Times New Roman" w:hAnsi="Times New Roman"/>
          <w:sz w:val="20"/>
          <w:szCs w:val="20"/>
          <w:vertAlign w:val="superscript"/>
        </w:rPr>
        <w:t>„3</w:t>
      </w:r>
      <w:r w:rsidR="00333F88">
        <w:rPr>
          <w:rFonts w:ascii="Times New Roman" w:hAnsi="Times New Roman"/>
          <w:sz w:val="20"/>
          <w:szCs w:val="20"/>
          <w:vertAlign w:val="superscript"/>
        </w:rPr>
        <w:t>b</w:t>
      </w:r>
      <w:r w:rsidRPr="00AF3E34" w:rsidR="004A1998">
        <w:rPr>
          <w:rFonts w:ascii="Times New Roman" w:hAnsi="Times New Roman"/>
          <w:sz w:val="20"/>
          <w:szCs w:val="20"/>
          <w:vertAlign w:val="superscript"/>
        </w:rPr>
        <w:t>)</w:t>
      </w:r>
      <w:r w:rsidRPr="00AF3E34" w:rsidR="00110D01">
        <w:rPr>
          <w:rFonts w:ascii="Times New Roman" w:hAnsi="Times New Roman"/>
          <w:sz w:val="20"/>
          <w:szCs w:val="20"/>
        </w:rPr>
        <w:t xml:space="preserve"> </w:t>
      </w:r>
      <w:r w:rsidRPr="008A72AC" w:rsidR="00110D01">
        <w:rPr>
          <w:rFonts w:ascii="Times New Roman" w:hAnsi="Times New Roman"/>
          <w:sz w:val="20"/>
          <w:szCs w:val="20"/>
        </w:rPr>
        <w:t>Z</w:t>
      </w:r>
      <w:r w:rsidRPr="008A72AC">
        <w:rPr>
          <w:rFonts w:ascii="Times New Roman" w:hAnsi="Times New Roman"/>
          <w:sz w:val="20"/>
          <w:szCs w:val="20"/>
        </w:rPr>
        <w:t xml:space="preserve">ákon </w:t>
      </w:r>
      <w:r w:rsidRPr="008A72AC" w:rsidR="00AC5C77">
        <w:rPr>
          <w:rFonts w:ascii="Times New Roman" w:hAnsi="Times New Roman"/>
          <w:sz w:val="20"/>
          <w:szCs w:val="20"/>
        </w:rPr>
        <w:t>Národnej</w:t>
      </w:r>
      <w:r w:rsidRPr="008A72AC" w:rsidR="00682B03">
        <w:rPr>
          <w:rFonts w:ascii="Times New Roman" w:hAnsi="Times New Roman"/>
          <w:sz w:val="20"/>
          <w:szCs w:val="20"/>
        </w:rPr>
        <w:t xml:space="preserve"> </w:t>
      </w:r>
      <w:r w:rsidRPr="008A72AC" w:rsidR="00AC5C77">
        <w:rPr>
          <w:rFonts w:ascii="Times New Roman" w:hAnsi="Times New Roman"/>
          <w:sz w:val="20"/>
          <w:szCs w:val="20"/>
        </w:rPr>
        <w:t xml:space="preserve">rady Slovenskej republiky </w:t>
      </w:r>
      <w:r w:rsidRPr="008A72AC">
        <w:rPr>
          <w:rFonts w:ascii="Times New Roman" w:hAnsi="Times New Roman"/>
          <w:sz w:val="20"/>
          <w:szCs w:val="20"/>
        </w:rPr>
        <w:t>č. 278/1993 Z. z. o správe majetku štátu v znení neskorších predpisov.</w:t>
      </w:r>
      <w:r w:rsidRPr="008A72AC" w:rsidR="004C06EE">
        <w:rPr>
          <w:rFonts w:ascii="Times New Roman" w:hAnsi="Times New Roman"/>
          <w:sz w:val="20"/>
          <w:szCs w:val="20"/>
          <w:vertAlign w:val="superscript"/>
        </w:rPr>
        <w:t>“</w:t>
      </w:r>
      <w:r w:rsidRPr="008A72AC" w:rsidR="004C06EE">
        <w:rPr>
          <w:rFonts w:ascii="Times New Roman" w:hAnsi="Times New Roman"/>
          <w:sz w:val="20"/>
          <w:szCs w:val="20"/>
        </w:rPr>
        <w:t>.</w:t>
      </w:r>
    </w:p>
    <w:p w:rsidR="000C01DF" w:rsidRPr="00AF3E34" w:rsidP="00EB0A15">
      <w:pPr>
        <w:bidi w:val="0"/>
        <w:rPr>
          <w:rFonts w:ascii="Times New Roman" w:hAnsi="Times New Roman"/>
        </w:rPr>
      </w:pPr>
    </w:p>
    <w:p w:rsidR="005A525D" w:rsidRPr="00AF3E34" w:rsidP="005A525D">
      <w:pPr>
        <w:numPr>
          <w:numId w:val="1"/>
        </w:numPr>
        <w:tabs>
          <w:tab w:val="num" w:pos="0"/>
          <w:tab w:val="clear" w:pos="480"/>
          <w:tab w:val="num" w:pos="709"/>
        </w:tabs>
        <w:bidi w:val="0"/>
        <w:ind w:left="0" w:firstLine="426"/>
        <w:jc w:val="both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V § 4 ods. 8 sa na konci pripája táto veta: „Hasičský a záchranný útvar hlavného mesta Slovenskej republiky Bratislavy riadi veliteľ, ktorého </w:t>
      </w:r>
      <w:r w:rsidRPr="00AF3E34" w:rsidR="00EB0A15">
        <w:rPr>
          <w:rFonts w:ascii="Times New Roman" w:hAnsi="Times New Roman"/>
        </w:rPr>
        <w:t xml:space="preserve">na návrh riaditeľa krajského riaditeľstva zboru </w:t>
      </w:r>
      <w:r w:rsidRPr="00AF3E34">
        <w:rPr>
          <w:rFonts w:ascii="Times New Roman" w:hAnsi="Times New Roman"/>
        </w:rPr>
        <w:t>vymenúva a odvoláva prezident zboru.“.</w:t>
      </w:r>
    </w:p>
    <w:p w:rsidR="005A525D" w:rsidP="005A525D">
      <w:pPr>
        <w:tabs>
          <w:tab w:val="num" w:pos="709"/>
        </w:tabs>
        <w:bidi w:val="0"/>
        <w:ind w:left="426"/>
        <w:jc w:val="both"/>
        <w:rPr>
          <w:rFonts w:ascii="Times New Roman" w:hAnsi="Times New Roman"/>
        </w:rPr>
      </w:pPr>
    </w:p>
    <w:p w:rsidR="00493CDE" w:rsidRPr="00AF3E34" w:rsidP="00493CDE">
      <w:pPr>
        <w:numPr>
          <w:numId w:val="1"/>
        </w:numPr>
        <w:tabs>
          <w:tab w:val="num" w:pos="0"/>
          <w:tab w:val="clear" w:pos="480"/>
          <w:tab w:val="num" w:pos="709"/>
        </w:tabs>
        <w:bidi w:val="0"/>
        <w:ind w:left="0" w:firstLine="426"/>
        <w:jc w:val="both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V § </w:t>
      </w:r>
      <w:r>
        <w:rPr>
          <w:rFonts w:ascii="Times New Roman" w:hAnsi="Times New Roman"/>
        </w:rPr>
        <w:t>4</w:t>
      </w:r>
      <w:r w:rsidRPr="00AF3E34">
        <w:rPr>
          <w:rFonts w:ascii="Times New Roman" w:hAnsi="Times New Roman"/>
        </w:rPr>
        <w:t xml:space="preserve"> odsek </w:t>
      </w:r>
      <w:r>
        <w:rPr>
          <w:rFonts w:ascii="Times New Roman" w:hAnsi="Times New Roman"/>
        </w:rPr>
        <w:t>9</w:t>
      </w:r>
      <w:r w:rsidRPr="00AF3E34">
        <w:rPr>
          <w:rFonts w:ascii="Times New Roman" w:hAnsi="Times New Roman"/>
        </w:rPr>
        <w:t xml:space="preserve"> znie:</w:t>
      </w:r>
    </w:p>
    <w:p w:rsidR="00493CDE" w:rsidP="00493CDE">
      <w:pPr>
        <w:tabs>
          <w:tab w:val="num" w:pos="709"/>
        </w:tabs>
        <w:bidi w:val="0"/>
        <w:jc w:val="both"/>
        <w:rPr>
          <w:rFonts w:ascii="Times New Roman" w:hAnsi="Times New Roman"/>
        </w:rPr>
      </w:pPr>
      <w:r w:rsidRPr="00AF3E34">
        <w:rPr>
          <w:rFonts w:ascii="Times New Roman" w:hAnsi="Times New Roman"/>
        </w:rPr>
        <w:t>„(</w:t>
      </w:r>
      <w:r>
        <w:rPr>
          <w:rFonts w:ascii="Times New Roman" w:hAnsi="Times New Roman"/>
        </w:rPr>
        <w:t>9</w:t>
      </w:r>
      <w:r w:rsidRPr="00AF3E34">
        <w:rPr>
          <w:rFonts w:ascii="Times New Roman" w:hAnsi="Times New Roman"/>
        </w:rPr>
        <w:t>)</w:t>
      </w:r>
      <w:r w:rsidRPr="00493C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Okresné riaditeľstvo a Hasičský a záchranný útvar hlavného mesta Slovenskej republiky Bratislavy zboru konajú a rozhodujú v administratívno-právnych veciach samostatne.</w:t>
      </w:r>
    </w:p>
    <w:p w:rsidR="00493CDE" w:rsidP="00493CDE">
      <w:pPr>
        <w:tabs>
          <w:tab w:val="num" w:pos="709"/>
        </w:tabs>
        <w:bidi w:val="0"/>
        <w:jc w:val="both"/>
        <w:rPr>
          <w:rFonts w:ascii="Times New Roman" w:hAnsi="Times New Roman"/>
        </w:rPr>
      </w:pPr>
    </w:p>
    <w:p w:rsidR="005A525D" w:rsidRPr="00AF3E34" w:rsidP="004E695F">
      <w:pPr>
        <w:numPr>
          <w:numId w:val="1"/>
        </w:numPr>
        <w:tabs>
          <w:tab w:val="num" w:pos="709"/>
        </w:tabs>
        <w:bidi w:val="0"/>
        <w:ind w:hanging="54"/>
        <w:jc w:val="both"/>
        <w:rPr>
          <w:rFonts w:ascii="Times New Roman" w:hAnsi="Times New Roman"/>
        </w:rPr>
      </w:pPr>
      <w:r w:rsidRPr="00AF3E34" w:rsidR="002C1A76">
        <w:rPr>
          <w:rFonts w:ascii="Times New Roman" w:hAnsi="Times New Roman"/>
        </w:rPr>
        <w:t xml:space="preserve">V § </w:t>
      </w:r>
      <w:r w:rsidRPr="00AF3E34" w:rsidR="007120C9">
        <w:rPr>
          <w:rFonts w:ascii="Times New Roman" w:hAnsi="Times New Roman"/>
        </w:rPr>
        <w:t>4</w:t>
      </w:r>
      <w:r w:rsidRPr="00AF3E34">
        <w:rPr>
          <w:rFonts w:ascii="Times New Roman" w:hAnsi="Times New Roman"/>
        </w:rPr>
        <w:t xml:space="preserve"> sa vypúšťa</w:t>
      </w:r>
      <w:r w:rsidRPr="00AF3E34" w:rsidR="00265418">
        <w:rPr>
          <w:rFonts w:ascii="Times New Roman" w:hAnsi="Times New Roman"/>
        </w:rPr>
        <w:t xml:space="preserve"> odsek</w:t>
      </w:r>
      <w:r w:rsidRPr="00AF3E34" w:rsidR="002C1A76">
        <w:rPr>
          <w:rFonts w:ascii="Times New Roman" w:hAnsi="Times New Roman"/>
        </w:rPr>
        <w:t xml:space="preserve"> </w:t>
      </w:r>
      <w:r w:rsidRPr="00AF3E34" w:rsidR="007120C9">
        <w:rPr>
          <w:rFonts w:ascii="Times New Roman" w:hAnsi="Times New Roman"/>
        </w:rPr>
        <w:t>10</w:t>
      </w:r>
      <w:r w:rsidRPr="00AF3E34">
        <w:rPr>
          <w:rFonts w:ascii="Times New Roman" w:hAnsi="Times New Roman"/>
        </w:rPr>
        <w:t>.</w:t>
      </w:r>
    </w:p>
    <w:p w:rsidR="002C1A76" w:rsidRPr="00AF3E34" w:rsidP="00140AAA">
      <w:pPr>
        <w:bidi w:val="0"/>
        <w:ind w:left="720"/>
        <w:rPr>
          <w:rFonts w:ascii="Times New Roman" w:hAnsi="Times New Roman"/>
        </w:rPr>
      </w:pPr>
      <w:r w:rsidRPr="00AF3E34" w:rsidR="005A525D">
        <w:rPr>
          <w:rFonts w:ascii="Times New Roman" w:hAnsi="Times New Roman"/>
        </w:rPr>
        <w:t>Doterajší odsek 11 sa označuje ako odsek 10.</w:t>
      </w:r>
      <w:r w:rsidRPr="00AF3E34" w:rsidR="007120C9">
        <w:rPr>
          <w:rFonts w:ascii="Times New Roman" w:hAnsi="Times New Roman"/>
        </w:rPr>
        <w:t xml:space="preserve"> </w:t>
      </w:r>
    </w:p>
    <w:p w:rsidR="00EE2303" w:rsidRPr="00AF3E34" w:rsidP="00EE2303">
      <w:pPr>
        <w:bidi w:val="0"/>
        <w:rPr>
          <w:rFonts w:ascii="Times New Roman" w:hAnsi="Times New Roman"/>
        </w:rPr>
      </w:pPr>
    </w:p>
    <w:p w:rsidR="00ED365C" w:rsidRPr="00AF3E34" w:rsidP="00E375B6">
      <w:pPr>
        <w:numPr>
          <w:numId w:val="1"/>
        </w:numPr>
        <w:tabs>
          <w:tab w:val="num" w:pos="360"/>
          <w:tab w:val="num" w:pos="709"/>
        </w:tabs>
        <w:bidi w:val="0"/>
        <w:ind w:left="360" w:firstLine="66"/>
        <w:rPr>
          <w:rFonts w:ascii="Times New Roman" w:hAnsi="Times New Roman"/>
        </w:rPr>
      </w:pPr>
      <w:r w:rsidRPr="00AF3E34" w:rsidR="00AA29A5">
        <w:rPr>
          <w:rFonts w:ascii="Times New Roman" w:hAnsi="Times New Roman"/>
        </w:rPr>
        <w:t>§ 4 sa dopĺňa</w:t>
      </w:r>
      <w:r w:rsidRPr="00AF3E34">
        <w:rPr>
          <w:rFonts w:ascii="Times New Roman" w:hAnsi="Times New Roman"/>
        </w:rPr>
        <w:t xml:space="preserve"> odsekom 1</w:t>
      </w:r>
      <w:r w:rsidRPr="00AF3E34" w:rsidR="00110D01">
        <w:rPr>
          <w:rFonts w:ascii="Times New Roman" w:hAnsi="Times New Roman"/>
        </w:rPr>
        <w:t>1</w:t>
      </w:r>
      <w:r w:rsidRPr="00AF3E34">
        <w:rPr>
          <w:rFonts w:ascii="Times New Roman" w:hAnsi="Times New Roman"/>
        </w:rPr>
        <w:t>, ktorý znie:</w:t>
      </w:r>
    </w:p>
    <w:p w:rsidR="001440B8" w:rsidRPr="00AF3E34" w:rsidP="005E7AF3">
      <w:pPr>
        <w:bidi w:val="0"/>
        <w:jc w:val="both"/>
        <w:rPr>
          <w:rFonts w:ascii="Times New Roman" w:hAnsi="Times New Roman"/>
        </w:rPr>
      </w:pPr>
      <w:r w:rsidRPr="00AF3E34" w:rsidR="00ED365C">
        <w:rPr>
          <w:rFonts w:ascii="Times New Roman" w:hAnsi="Times New Roman"/>
        </w:rPr>
        <w:t>„(</w:t>
      </w:r>
      <w:r w:rsidRPr="00AF3E34">
        <w:rPr>
          <w:rFonts w:ascii="Times New Roman" w:hAnsi="Times New Roman"/>
        </w:rPr>
        <w:t>1</w:t>
      </w:r>
      <w:r w:rsidRPr="00AF3E34" w:rsidR="00110D01">
        <w:rPr>
          <w:rFonts w:ascii="Times New Roman" w:hAnsi="Times New Roman"/>
        </w:rPr>
        <w:t>1</w:t>
      </w:r>
      <w:r w:rsidRPr="00AF3E34" w:rsidR="00ED365C">
        <w:rPr>
          <w:rFonts w:ascii="Times New Roman" w:hAnsi="Times New Roman"/>
        </w:rPr>
        <w:t>) Prezident zboru</w:t>
      </w:r>
      <w:r w:rsidRPr="00AF3E34">
        <w:rPr>
          <w:rFonts w:ascii="Times New Roman" w:hAnsi="Times New Roman"/>
        </w:rPr>
        <w:t xml:space="preserve"> na zabezpečenie plnenia úloh zboru zriaďuje odborné služby.</w:t>
      </w:r>
      <w:r w:rsidRPr="00AF3E34" w:rsidR="005A525D">
        <w:rPr>
          <w:rFonts w:ascii="Times New Roman" w:hAnsi="Times New Roman"/>
        </w:rPr>
        <w:t xml:space="preserve"> </w:t>
      </w:r>
      <w:r w:rsidRPr="00AF3E34" w:rsidR="005E7AF3">
        <w:rPr>
          <w:rFonts w:ascii="Times New Roman" w:hAnsi="Times New Roman"/>
        </w:rPr>
        <w:t>Odbornou službou sa rozumie strojná služba, protiplynová služba, spojovacia služba, hasičská a záchranná služba a povodňová záchranná služba.</w:t>
      </w:r>
      <w:r w:rsidRPr="00AF3E34" w:rsidR="00ED365C">
        <w:rPr>
          <w:rFonts w:ascii="Times New Roman" w:hAnsi="Times New Roman"/>
        </w:rPr>
        <w:t>“</w:t>
      </w:r>
      <w:r w:rsidRPr="00AF3E34" w:rsidR="007B3CFD">
        <w:rPr>
          <w:rFonts w:ascii="Times New Roman" w:hAnsi="Times New Roman"/>
        </w:rPr>
        <w:t>.</w:t>
      </w:r>
    </w:p>
    <w:p w:rsidR="001440B8" w:rsidRPr="00AF3E34" w:rsidP="001440B8">
      <w:pPr>
        <w:bidi w:val="0"/>
        <w:ind w:left="426"/>
        <w:rPr>
          <w:rFonts w:ascii="Times New Roman" w:hAnsi="Times New Roman"/>
        </w:rPr>
      </w:pPr>
    </w:p>
    <w:p w:rsidR="00687556" w:rsidRPr="00AF3E34" w:rsidP="000C539D">
      <w:pPr>
        <w:numPr>
          <w:numId w:val="1"/>
        </w:numPr>
        <w:tabs>
          <w:tab w:val="num" w:pos="0"/>
          <w:tab w:val="num" w:pos="709"/>
          <w:tab w:val="left" w:pos="851"/>
        </w:tabs>
        <w:bidi w:val="0"/>
        <w:ind w:left="0" w:firstLine="426"/>
        <w:jc w:val="both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V § </w:t>
      </w:r>
      <w:r w:rsidRPr="00AF3E34" w:rsidR="00882E8A">
        <w:rPr>
          <w:rFonts w:ascii="Times New Roman" w:hAnsi="Times New Roman"/>
        </w:rPr>
        <w:t>8</w:t>
      </w:r>
      <w:r w:rsidRPr="00AF3E34">
        <w:rPr>
          <w:rFonts w:ascii="Times New Roman" w:hAnsi="Times New Roman"/>
        </w:rPr>
        <w:t xml:space="preserve"> </w:t>
      </w:r>
      <w:r w:rsidRPr="00AF3E34" w:rsidR="00882E8A">
        <w:rPr>
          <w:rFonts w:ascii="Times New Roman" w:hAnsi="Times New Roman"/>
        </w:rPr>
        <w:t>ods. 3 sa za slova</w:t>
      </w:r>
      <w:r w:rsidRPr="00AF3E34" w:rsidR="007B3CFD">
        <w:rPr>
          <w:rFonts w:ascii="Times New Roman" w:hAnsi="Times New Roman"/>
        </w:rPr>
        <w:t xml:space="preserve">mi „Policajného zboru“ vypúšťa čiarka a </w:t>
      </w:r>
      <w:r w:rsidRPr="00AF3E34" w:rsidR="00882E8A">
        <w:rPr>
          <w:rFonts w:ascii="Times New Roman" w:hAnsi="Times New Roman"/>
        </w:rPr>
        <w:t xml:space="preserve"> slová „Železničnej polície“.</w:t>
      </w:r>
      <w:r w:rsidRPr="00AF3E34">
        <w:rPr>
          <w:rFonts w:ascii="Times New Roman" w:hAnsi="Times New Roman"/>
        </w:rPr>
        <w:t xml:space="preserve"> </w:t>
      </w:r>
    </w:p>
    <w:p w:rsidR="00D975E2" w:rsidRPr="00AF3E34" w:rsidP="000C539D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557875" w:rsidRPr="00AF3E34" w:rsidP="00201C3C">
      <w:pPr>
        <w:numPr>
          <w:numId w:val="1"/>
        </w:numPr>
        <w:tabs>
          <w:tab w:val="num" w:pos="0"/>
          <w:tab w:val="num" w:pos="709"/>
          <w:tab w:val="left" w:pos="851"/>
        </w:tabs>
        <w:bidi w:val="0"/>
        <w:ind w:left="0" w:firstLine="426"/>
        <w:jc w:val="both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 § 1</w:t>
      </w:r>
      <w:r w:rsidRPr="00AF3E34" w:rsidR="00D975E2">
        <w:rPr>
          <w:rFonts w:ascii="Times New Roman" w:hAnsi="Times New Roman"/>
        </w:rPr>
        <w:t xml:space="preserve">2 ods. </w:t>
      </w:r>
      <w:r w:rsidRPr="00AF3E34" w:rsidR="00BF7B8F">
        <w:rPr>
          <w:rFonts w:ascii="Times New Roman" w:hAnsi="Times New Roman"/>
        </w:rPr>
        <w:t>7</w:t>
      </w:r>
      <w:r w:rsidRPr="00AF3E34" w:rsidR="007B3CFD">
        <w:rPr>
          <w:rFonts w:ascii="Times New Roman" w:hAnsi="Times New Roman"/>
        </w:rPr>
        <w:t xml:space="preserve"> sa za slovom „ministerstva“ vypúšťa čiarka a</w:t>
      </w:r>
      <w:r w:rsidRPr="00AF3E34" w:rsidR="00882E8A">
        <w:rPr>
          <w:rFonts w:ascii="Times New Roman" w:hAnsi="Times New Roman"/>
        </w:rPr>
        <w:t xml:space="preserve"> slová „Hasičského a záchranného útvaru hlavného mesta</w:t>
      </w:r>
      <w:r w:rsidRPr="00AF3E34" w:rsidR="007B3CFD">
        <w:rPr>
          <w:rFonts w:ascii="Times New Roman" w:hAnsi="Times New Roman"/>
        </w:rPr>
        <w:t xml:space="preserve"> Slovenskej re</w:t>
      </w:r>
      <w:r w:rsidRPr="00AF3E34" w:rsidR="009B67D1">
        <w:rPr>
          <w:rFonts w:ascii="Times New Roman" w:hAnsi="Times New Roman"/>
        </w:rPr>
        <w:t>p</w:t>
      </w:r>
      <w:r w:rsidRPr="00AF3E34" w:rsidR="007B3CFD">
        <w:rPr>
          <w:rFonts w:ascii="Times New Roman" w:hAnsi="Times New Roman"/>
        </w:rPr>
        <w:t>ubliky Bratislavy</w:t>
      </w:r>
      <w:r w:rsidRPr="00AF3E34" w:rsidR="00882E8A">
        <w:rPr>
          <w:rFonts w:ascii="Times New Roman" w:hAnsi="Times New Roman"/>
        </w:rPr>
        <w:t>“.</w:t>
      </w:r>
      <w:r w:rsidRPr="00AF3E34">
        <w:rPr>
          <w:rFonts w:ascii="Times New Roman" w:hAnsi="Times New Roman"/>
        </w:rPr>
        <w:t xml:space="preserve"> </w:t>
      </w:r>
    </w:p>
    <w:p w:rsidR="00960E52" w:rsidP="00557875">
      <w:pPr>
        <w:bidi w:val="0"/>
        <w:rPr>
          <w:rFonts w:ascii="Times New Roman" w:hAnsi="Times New Roman"/>
        </w:rPr>
      </w:pPr>
    </w:p>
    <w:p w:rsidR="00AE47FD" w:rsidRPr="00AF3E34" w:rsidP="00130CAC">
      <w:pPr>
        <w:pStyle w:val="BodyText"/>
        <w:numPr>
          <w:numId w:val="1"/>
        </w:numPr>
        <w:tabs>
          <w:tab w:val="num" w:pos="709"/>
        </w:tabs>
        <w:autoSpaceDE/>
        <w:autoSpaceDN/>
        <w:bidi w:val="0"/>
        <w:ind w:left="0" w:firstLine="360"/>
        <w:rPr>
          <w:rFonts w:ascii="Times New Roman" w:hAnsi="Times New Roman"/>
        </w:rPr>
      </w:pPr>
      <w:r w:rsidRPr="00AF3E34" w:rsidR="00557875">
        <w:rPr>
          <w:rFonts w:ascii="Times New Roman" w:hAnsi="Times New Roman"/>
        </w:rPr>
        <w:t>§ 1</w:t>
      </w:r>
      <w:r w:rsidRPr="00AF3E34" w:rsidR="00882E8A">
        <w:rPr>
          <w:rFonts w:ascii="Times New Roman" w:hAnsi="Times New Roman"/>
        </w:rPr>
        <w:t>3</w:t>
      </w:r>
      <w:r w:rsidRPr="00AF3E34" w:rsidR="00557875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znie:</w:t>
      </w:r>
    </w:p>
    <w:p w:rsidR="00AE47FD" w:rsidRPr="00AF3E34" w:rsidP="00AE47FD">
      <w:pPr>
        <w:pStyle w:val="ListParagraph"/>
        <w:bidi w:val="0"/>
        <w:rPr>
          <w:rFonts w:ascii="Times New Roman" w:hAnsi="Times New Roman"/>
        </w:rPr>
      </w:pPr>
    </w:p>
    <w:p w:rsidR="00AE47FD" w:rsidRPr="00AF3E34" w:rsidP="00AE47FD">
      <w:pPr>
        <w:pStyle w:val="BodyText"/>
        <w:tabs>
          <w:tab w:val="num" w:pos="709"/>
        </w:tabs>
        <w:autoSpaceDE/>
        <w:autoSpaceDN/>
        <w:bidi w:val="0"/>
        <w:ind w:left="360"/>
        <w:jc w:val="center"/>
        <w:rPr>
          <w:rFonts w:ascii="Times New Roman" w:hAnsi="Times New Roman"/>
        </w:rPr>
      </w:pPr>
      <w:r w:rsidRPr="00AF3E34">
        <w:rPr>
          <w:rFonts w:ascii="Times New Roman" w:hAnsi="Times New Roman"/>
        </w:rPr>
        <w:t>„ § 13</w:t>
      </w:r>
    </w:p>
    <w:p w:rsidR="00AE47FD" w:rsidRPr="00AF3E34" w:rsidP="00AE47FD">
      <w:pPr>
        <w:pStyle w:val="BodyText"/>
        <w:tabs>
          <w:tab w:val="num" w:pos="709"/>
        </w:tabs>
        <w:autoSpaceDE/>
        <w:autoSpaceDN/>
        <w:bidi w:val="0"/>
        <w:ind w:left="360"/>
        <w:jc w:val="center"/>
        <w:rPr>
          <w:rFonts w:ascii="Times New Roman" w:hAnsi="Times New Roman"/>
        </w:rPr>
      </w:pPr>
    </w:p>
    <w:p w:rsidR="00AE47FD" w:rsidRPr="00AF3E34" w:rsidP="00F741EA">
      <w:pPr>
        <w:pStyle w:val="BodyText"/>
        <w:numPr>
          <w:numId w:val="25"/>
        </w:numPr>
        <w:autoSpaceDE/>
        <w:autoSpaceDN/>
        <w:bidi w:val="0"/>
        <w:ind w:left="0" w:firstLine="360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 služobnom úrade v mene štátu koná a vo veciach služobného pomeru podľa tohto zákona rozhoduje vedúci služobného úradu. Vedúcim služobného úradu je</w:t>
      </w:r>
    </w:p>
    <w:p w:rsidR="00AE47FD" w:rsidRPr="00AF3E34" w:rsidP="00AE47FD">
      <w:pPr>
        <w:pStyle w:val="BodyText"/>
        <w:numPr>
          <w:numId w:val="26"/>
        </w:numPr>
        <w:autoSpaceDE/>
        <w:autoSpaceDN/>
        <w:bidi w:val="0"/>
        <w:rPr>
          <w:rFonts w:ascii="Times New Roman" w:hAnsi="Times New Roman"/>
        </w:rPr>
      </w:pPr>
      <w:r w:rsidRPr="00AF3E34">
        <w:rPr>
          <w:rFonts w:ascii="Times New Roman" w:hAnsi="Times New Roman"/>
        </w:rPr>
        <w:t>minister vo vzťahu k</w:t>
      </w:r>
    </w:p>
    <w:p w:rsidR="00AE47FD" w:rsidRPr="00AF3E34" w:rsidP="00AE47FD">
      <w:pPr>
        <w:pStyle w:val="BodyText"/>
        <w:numPr>
          <w:numId w:val="27"/>
        </w:numPr>
        <w:autoSpaceDE/>
        <w:autoSpaceDN/>
        <w:bidi w:val="0"/>
        <w:rPr>
          <w:rFonts w:ascii="Times New Roman" w:hAnsi="Times New Roman"/>
        </w:rPr>
      </w:pPr>
      <w:r w:rsidRPr="00AF3E34">
        <w:rPr>
          <w:rFonts w:ascii="Times New Roman" w:hAnsi="Times New Roman"/>
        </w:rPr>
        <w:t>prezidentovi zboru,</w:t>
      </w:r>
    </w:p>
    <w:p w:rsidR="00AE47FD" w:rsidRPr="00AF3E34" w:rsidP="00AE47FD">
      <w:pPr>
        <w:pStyle w:val="BodyText"/>
        <w:numPr>
          <w:numId w:val="27"/>
        </w:numPr>
        <w:autoSpaceDE/>
        <w:autoSpaceDN/>
        <w:bidi w:val="0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príslušníkom zaradeným na vykonávanie služobných činností na iný útvar ministerstva ako prezídium (ďalej len „iný útvar ministerstva“) a príslušníkom zaradeným na plnenie úloh pre zbor na iný orgán štátnej správy, alebo </w:t>
      </w:r>
      <w:r w:rsidRPr="00AF3E34" w:rsidR="006855C8">
        <w:rPr>
          <w:rFonts w:ascii="Times New Roman" w:hAnsi="Times New Roman"/>
        </w:rPr>
        <w:t xml:space="preserve">v </w:t>
      </w:r>
      <w:r w:rsidRPr="00AF3E34">
        <w:rPr>
          <w:rFonts w:ascii="Times New Roman" w:hAnsi="Times New Roman"/>
        </w:rPr>
        <w:t>rozsahu ním ustanovenom iná osoba podľa odseku 2,</w:t>
      </w:r>
    </w:p>
    <w:p w:rsidR="00AE47FD" w:rsidRPr="00AF3E34" w:rsidP="00AE47FD">
      <w:pPr>
        <w:pStyle w:val="BodyText"/>
        <w:numPr>
          <w:numId w:val="26"/>
        </w:numPr>
        <w:autoSpaceDE/>
        <w:autoSpaceDN/>
        <w:bidi w:val="0"/>
        <w:rPr>
          <w:rFonts w:ascii="Times New Roman" w:hAnsi="Times New Roman"/>
        </w:rPr>
      </w:pPr>
      <w:r w:rsidRPr="00AF3E34">
        <w:rPr>
          <w:rFonts w:ascii="Times New Roman" w:hAnsi="Times New Roman"/>
        </w:rPr>
        <w:t>prezident zboru vo vzťahu k príslušníkom zaradeným na prezídiu zboru a ním riadených zariadeniach zboru a k riaditeľom krajských riaditeľstviev zboru,</w:t>
      </w:r>
    </w:p>
    <w:p w:rsidR="002C4988" w:rsidRPr="00AF3E34" w:rsidP="008D5B35">
      <w:pPr>
        <w:pStyle w:val="BodyText"/>
        <w:numPr>
          <w:numId w:val="26"/>
        </w:numPr>
        <w:autoSpaceDE/>
        <w:autoSpaceDN/>
        <w:bidi w:val="0"/>
        <w:rPr>
          <w:rFonts w:ascii="Times New Roman" w:hAnsi="Times New Roman"/>
        </w:rPr>
      </w:pPr>
      <w:r w:rsidRPr="00AF3E34">
        <w:rPr>
          <w:rFonts w:ascii="Times New Roman" w:hAnsi="Times New Roman"/>
        </w:rPr>
        <w:t>riadi</w:t>
      </w:r>
      <w:r w:rsidRPr="00AF3E34" w:rsidR="004C74E5">
        <w:rPr>
          <w:rFonts w:ascii="Times New Roman" w:hAnsi="Times New Roman"/>
        </w:rPr>
        <w:t>teľ krajského riaditeľstva</w:t>
      </w:r>
      <w:r w:rsidRPr="00AF3E34">
        <w:rPr>
          <w:rFonts w:ascii="Times New Roman" w:hAnsi="Times New Roman"/>
        </w:rPr>
        <w:t xml:space="preserve"> </w:t>
      </w:r>
      <w:r w:rsidRPr="00AF3E34" w:rsidR="007B3CFD">
        <w:rPr>
          <w:rFonts w:ascii="Times New Roman" w:hAnsi="Times New Roman"/>
        </w:rPr>
        <w:t xml:space="preserve">zboru </w:t>
      </w:r>
      <w:r w:rsidRPr="00AF3E34">
        <w:rPr>
          <w:rFonts w:ascii="Times New Roman" w:hAnsi="Times New Roman"/>
        </w:rPr>
        <w:t>vo vzťahu k príslušníkom zaradený</w:t>
      </w:r>
      <w:r w:rsidRPr="00AF3E34" w:rsidR="004C74E5">
        <w:rPr>
          <w:rFonts w:ascii="Times New Roman" w:hAnsi="Times New Roman"/>
        </w:rPr>
        <w:t xml:space="preserve">m na krajskom riaditeľstve </w:t>
      </w:r>
      <w:r w:rsidRPr="00AF3E34" w:rsidR="007B3CFD">
        <w:rPr>
          <w:rFonts w:ascii="Times New Roman" w:hAnsi="Times New Roman"/>
        </w:rPr>
        <w:t xml:space="preserve">zboru </w:t>
      </w:r>
      <w:r w:rsidRPr="00AF3E34">
        <w:rPr>
          <w:rFonts w:ascii="Times New Roman" w:hAnsi="Times New Roman"/>
        </w:rPr>
        <w:t>a ním zriadených pracoviskách, k riaditeľ</w:t>
      </w:r>
      <w:r w:rsidRPr="00AF3E34" w:rsidR="004C74E5">
        <w:rPr>
          <w:rFonts w:ascii="Times New Roman" w:hAnsi="Times New Roman"/>
        </w:rPr>
        <w:t>om okresných riaditeľstiev</w:t>
      </w:r>
      <w:r w:rsidRPr="00AF3E34" w:rsidR="001456A3">
        <w:rPr>
          <w:rFonts w:ascii="Times New Roman" w:hAnsi="Times New Roman"/>
        </w:rPr>
        <w:t xml:space="preserve"> </w:t>
      </w:r>
      <w:r w:rsidRPr="00AF3E34" w:rsidR="007B3CFD">
        <w:rPr>
          <w:rFonts w:ascii="Times New Roman" w:hAnsi="Times New Roman"/>
        </w:rPr>
        <w:t xml:space="preserve">zboru </w:t>
      </w:r>
      <w:r w:rsidRPr="00AF3E34" w:rsidR="001456A3">
        <w:rPr>
          <w:rFonts w:ascii="Times New Roman" w:hAnsi="Times New Roman"/>
        </w:rPr>
        <w:t>a</w:t>
      </w:r>
      <w:r w:rsidRPr="00AF3E34">
        <w:rPr>
          <w:rFonts w:ascii="Times New Roman" w:hAnsi="Times New Roman"/>
        </w:rPr>
        <w:t xml:space="preserve"> k príslušníkom zaradeným n</w:t>
      </w:r>
      <w:r w:rsidRPr="00AF3E34" w:rsidR="004C74E5">
        <w:rPr>
          <w:rFonts w:ascii="Times New Roman" w:hAnsi="Times New Roman"/>
        </w:rPr>
        <w:t>a okresných riaditeľstvách</w:t>
      </w:r>
      <w:r w:rsidRPr="00AF3E34">
        <w:rPr>
          <w:rFonts w:ascii="Times New Roman" w:hAnsi="Times New Roman"/>
        </w:rPr>
        <w:t xml:space="preserve"> </w:t>
      </w:r>
      <w:r w:rsidRPr="00AF3E34" w:rsidR="007B3CFD">
        <w:rPr>
          <w:rFonts w:ascii="Times New Roman" w:hAnsi="Times New Roman"/>
        </w:rPr>
        <w:t xml:space="preserve">zboru </w:t>
      </w:r>
      <w:r w:rsidRPr="00AF3E34">
        <w:rPr>
          <w:rFonts w:ascii="Times New Roman" w:hAnsi="Times New Roman"/>
        </w:rPr>
        <w:t>a riadi</w:t>
      </w:r>
      <w:r w:rsidRPr="00AF3E34" w:rsidR="007B3CFD">
        <w:rPr>
          <w:rFonts w:ascii="Times New Roman" w:hAnsi="Times New Roman"/>
        </w:rPr>
        <w:t xml:space="preserve">teľ Krajského riaditeľstva zboru </w:t>
      </w:r>
      <w:r w:rsidRPr="00AF3E34">
        <w:rPr>
          <w:rFonts w:ascii="Times New Roman" w:hAnsi="Times New Roman"/>
        </w:rPr>
        <w:t>v Bratislave aj vo vzťahu k veliteľovi Hasičského a záchranného útvaru hlavného mesta Slovenskej republiky Bratislavy a k pr</w:t>
      </w:r>
      <w:r w:rsidRPr="00AF3E34" w:rsidR="001456A3">
        <w:rPr>
          <w:rFonts w:ascii="Times New Roman" w:hAnsi="Times New Roman"/>
        </w:rPr>
        <w:t>íslušníkom zaradeným na Hasičskom a záchrannom</w:t>
      </w:r>
      <w:r w:rsidRPr="00AF3E34">
        <w:rPr>
          <w:rFonts w:ascii="Times New Roman" w:hAnsi="Times New Roman"/>
        </w:rPr>
        <w:t xml:space="preserve"> útvar</w:t>
      </w:r>
      <w:r w:rsidRPr="00AF3E34" w:rsidR="001456A3">
        <w:rPr>
          <w:rFonts w:ascii="Times New Roman" w:hAnsi="Times New Roman"/>
        </w:rPr>
        <w:t>e</w:t>
      </w:r>
      <w:r w:rsidRPr="00AF3E34">
        <w:rPr>
          <w:rFonts w:ascii="Times New Roman" w:hAnsi="Times New Roman"/>
        </w:rPr>
        <w:t xml:space="preserve"> hlavného mesta Slovenskej republiky Bratislavy</w:t>
      </w:r>
      <w:r w:rsidRPr="00AF3E34" w:rsidR="001456A3">
        <w:rPr>
          <w:rFonts w:ascii="Times New Roman" w:hAnsi="Times New Roman"/>
        </w:rPr>
        <w:t xml:space="preserve">, ak </w:t>
      </w:r>
      <w:r w:rsidRPr="00AF3E34" w:rsidR="00AE47FD">
        <w:rPr>
          <w:rFonts w:ascii="Times New Roman" w:hAnsi="Times New Roman"/>
        </w:rPr>
        <w:t>tento zákon neustanovuje inak,</w:t>
      </w:r>
    </w:p>
    <w:p w:rsidR="00AE47FD" w:rsidRPr="00AF3E34" w:rsidP="008D5B35">
      <w:pPr>
        <w:pStyle w:val="BodyText"/>
        <w:numPr>
          <w:numId w:val="26"/>
        </w:numPr>
        <w:autoSpaceDE/>
        <w:autoSpaceDN/>
        <w:bidi w:val="0"/>
        <w:ind w:left="499" w:hanging="357"/>
        <w:rPr>
          <w:rFonts w:ascii="Times New Roman" w:hAnsi="Times New Roman"/>
        </w:rPr>
      </w:pPr>
      <w:r w:rsidRPr="00AF3E34">
        <w:rPr>
          <w:rFonts w:ascii="Times New Roman" w:hAnsi="Times New Roman"/>
        </w:rPr>
        <w:t>riaditeľ Horskej záchrannej služby vo vzťahu k príslušníkom Horskej záchrannej služby.</w:t>
      </w:r>
    </w:p>
    <w:p w:rsidR="00AE47FD" w:rsidRPr="00F741EA" w:rsidP="00F741EA">
      <w:pPr>
        <w:pStyle w:val="BodyText"/>
        <w:numPr>
          <w:numId w:val="25"/>
        </w:numPr>
        <w:autoSpaceDE/>
        <w:autoSpaceDN/>
        <w:bidi w:val="0"/>
        <w:spacing w:before="120"/>
        <w:ind w:left="0" w:firstLine="360"/>
        <w:rPr>
          <w:rFonts w:ascii="Times New Roman" w:hAnsi="Times New Roman"/>
        </w:rPr>
      </w:pPr>
      <w:r w:rsidRPr="00AF3E34">
        <w:rPr>
          <w:rFonts w:ascii="Times New Roman" w:hAnsi="Times New Roman"/>
        </w:rPr>
        <w:t>Nadriadeným môže byť len príslušník, ktorý je vymenovanný do stálej štátnej služby; to neplatí ak ide o ministra.</w:t>
      </w:r>
      <w:r w:rsidRPr="00AF3E34" w:rsidR="00223B4C">
        <w:rPr>
          <w:rFonts w:ascii="Times New Roman" w:hAnsi="Times New Roman"/>
        </w:rPr>
        <w:t xml:space="preserve"> Ak je príslušník zaradený na vykonávanie služobných činností na</w:t>
      </w:r>
      <w:r w:rsidR="006708F5">
        <w:rPr>
          <w:rFonts w:ascii="Times New Roman" w:hAnsi="Times New Roman"/>
        </w:rPr>
        <w:t> </w:t>
      </w:r>
      <w:r w:rsidRPr="00AF3E34" w:rsidR="00223B4C">
        <w:rPr>
          <w:rFonts w:ascii="Times New Roman" w:hAnsi="Times New Roman"/>
        </w:rPr>
        <w:t>iný útvar ministerstva alebo na plnenie úloh pre zbor na iný orgán štátnej správy, jeho</w:t>
      </w:r>
      <w:r w:rsidR="006708F5">
        <w:rPr>
          <w:rFonts w:ascii="Times New Roman" w:hAnsi="Times New Roman"/>
        </w:rPr>
        <w:t> </w:t>
      </w:r>
      <w:r w:rsidRPr="00AF3E34" w:rsidR="00223B4C">
        <w:rPr>
          <w:rFonts w:ascii="Times New Roman" w:hAnsi="Times New Roman"/>
        </w:rPr>
        <w:t>nadriadeným môže byť aj príslušník v štátnej službe,</w:t>
      </w:r>
      <w:r w:rsidRPr="00AF3E34" w:rsidR="00223B4C">
        <w:rPr>
          <w:rFonts w:ascii="Times New Roman" w:hAnsi="Times New Roman"/>
          <w:vertAlign w:val="superscript"/>
        </w:rPr>
        <w:t>10b</w:t>
      </w:r>
      <w:r w:rsidRPr="008D5B35" w:rsidR="00223B4C">
        <w:rPr>
          <w:rFonts w:ascii="Times New Roman" w:hAnsi="Times New Roman"/>
          <w:vertAlign w:val="superscript"/>
        </w:rPr>
        <w:t>)</w:t>
      </w:r>
      <w:r w:rsidRPr="00AF3E34" w:rsidR="00223B4C">
        <w:rPr>
          <w:rFonts w:ascii="Times New Roman" w:hAnsi="Times New Roman"/>
        </w:rPr>
        <w:t xml:space="preserve"> vedúci štátny zamestnanec</w:t>
      </w:r>
      <w:r w:rsidRPr="00AF3E34" w:rsidR="00223B4C">
        <w:rPr>
          <w:rFonts w:ascii="Times New Roman" w:hAnsi="Times New Roman"/>
          <w:vertAlign w:val="superscript"/>
        </w:rPr>
        <w:t>10c</w:t>
      </w:r>
      <w:r w:rsidRPr="00F741EA" w:rsidR="00223B4C">
        <w:rPr>
          <w:rFonts w:ascii="Times New Roman" w:hAnsi="Times New Roman"/>
          <w:vertAlign w:val="superscript"/>
        </w:rPr>
        <w:t xml:space="preserve">) </w:t>
      </w:r>
      <w:r w:rsidRPr="00AF3E34" w:rsidR="00223B4C">
        <w:rPr>
          <w:rFonts w:ascii="Times New Roman" w:hAnsi="Times New Roman"/>
        </w:rPr>
        <w:t>alebo</w:t>
      </w:r>
      <w:r w:rsidR="00F741EA">
        <w:rPr>
          <w:rFonts w:ascii="Times New Roman" w:hAnsi="Times New Roman"/>
        </w:rPr>
        <w:t> </w:t>
      </w:r>
      <w:r w:rsidRPr="00AF3E34" w:rsidR="00223B4C">
        <w:rPr>
          <w:rFonts w:ascii="Times New Roman" w:hAnsi="Times New Roman"/>
        </w:rPr>
        <w:t>vedúci zamestnanec.</w:t>
      </w:r>
      <w:r w:rsidRPr="00AF3E34" w:rsidR="00223B4C">
        <w:rPr>
          <w:rFonts w:ascii="Times New Roman" w:hAnsi="Times New Roman"/>
          <w:vertAlign w:val="superscript"/>
        </w:rPr>
        <w:t>10d</w:t>
      </w:r>
      <w:r w:rsidRPr="00F741EA" w:rsidR="00223B4C">
        <w:rPr>
          <w:rFonts w:ascii="Times New Roman" w:hAnsi="Times New Roman"/>
          <w:vertAlign w:val="superscript"/>
        </w:rPr>
        <w:t>)</w:t>
      </w:r>
    </w:p>
    <w:p w:rsidR="00223B4C" w:rsidRPr="00AF3E34" w:rsidP="008D5B35">
      <w:pPr>
        <w:pStyle w:val="BodyText"/>
        <w:numPr>
          <w:numId w:val="25"/>
        </w:numPr>
        <w:autoSpaceDE/>
        <w:autoSpaceDN/>
        <w:bidi w:val="0"/>
        <w:spacing w:before="120"/>
        <w:rPr>
          <w:rFonts w:ascii="Times New Roman" w:hAnsi="Times New Roman"/>
        </w:rPr>
      </w:pPr>
      <w:r w:rsidRPr="00AF3E34">
        <w:rPr>
          <w:rFonts w:ascii="Times New Roman" w:hAnsi="Times New Roman"/>
        </w:rPr>
        <w:t>Služobným úradom na účely tohto zákona sa rozumie</w:t>
      </w:r>
    </w:p>
    <w:p w:rsidR="00223B4C" w:rsidRPr="00AF3E34" w:rsidP="00520FB4">
      <w:pPr>
        <w:pStyle w:val="BodyText"/>
        <w:numPr>
          <w:numId w:val="28"/>
        </w:numPr>
        <w:autoSpaceDE/>
        <w:autoSpaceDN/>
        <w:bidi w:val="0"/>
        <w:ind w:left="426" w:hanging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>ministerstvo,</w:t>
      </w:r>
    </w:p>
    <w:p w:rsidR="00223B4C" w:rsidRPr="00AF3E34" w:rsidP="008D5B35">
      <w:pPr>
        <w:pStyle w:val="BodyText"/>
        <w:numPr>
          <w:numId w:val="28"/>
        </w:numPr>
        <w:autoSpaceDE/>
        <w:autoSpaceDN/>
        <w:bidi w:val="0"/>
        <w:ind w:left="426" w:hanging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>krajské riaditeľstvo zboru,</w:t>
      </w:r>
    </w:p>
    <w:p w:rsidR="00223B4C" w:rsidRPr="00AF3E34" w:rsidP="008D5B35">
      <w:pPr>
        <w:pStyle w:val="BodyText"/>
        <w:numPr>
          <w:numId w:val="28"/>
        </w:numPr>
        <w:autoSpaceDE/>
        <w:autoSpaceDN/>
        <w:bidi w:val="0"/>
        <w:ind w:left="426" w:hanging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>Horská záchranná služba.</w:t>
      </w:r>
    </w:p>
    <w:p w:rsidR="00223B4C" w:rsidRPr="00AF3E34" w:rsidP="00F741EA">
      <w:pPr>
        <w:pStyle w:val="BodyText"/>
        <w:numPr>
          <w:numId w:val="25"/>
        </w:numPr>
        <w:autoSpaceDE/>
        <w:autoSpaceDN/>
        <w:bidi w:val="0"/>
        <w:spacing w:before="120"/>
        <w:ind w:left="0" w:firstLine="358"/>
        <w:rPr>
          <w:rFonts w:ascii="Times New Roman" w:hAnsi="Times New Roman"/>
        </w:rPr>
      </w:pPr>
      <w:r w:rsidRPr="00AF3E34">
        <w:rPr>
          <w:rFonts w:ascii="Times New Roman" w:hAnsi="Times New Roman"/>
        </w:rPr>
        <w:t>Osobným úradom vo veci uplatňovania služobného pomeru je úrad, ktorý je osobitným útvarom služobného úradu, v ktorom príslušník vykonáva štátnu službu.</w:t>
      </w:r>
    </w:p>
    <w:p w:rsidR="00223B4C" w:rsidP="000054E1">
      <w:pPr>
        <w:pStyle w:val="BodyText"/>
        <w:numPr>
          <w:numId w:val="25"/>
        </w:numPr>
        <w:autoSpaceDE/>
        <w:autoSpaceDN/>
        <w:bidi w:val="0"/>
        <w:spacing w:before="120"/>
        <w:ind w:left="0" w:firstLine="425"/>
        <w:rPr>
          <w:rFonts w:ascii="Times New Roman" w:hAnsi="Times New Roman"/>
        </w:rPr>
      </w:pPr>
      <w:r w:rsidR="00CB093B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Osobným úradom vedúceho služobného úradu je osobný úrad jeho nadriadeného; úlohy služobného úradu a osobného úradu prezidenta zboru plní organizačný útvar ministerstva určený ministrom</w:t>
      </w:r>
      <w:r w:rsidRPr="00AF3E34" w:rsidR="00520FB4">
        <w:rPr>
          <w:rFonts w:ascii="Times New Roman" w:hAnsi="Times New Roman"/>
        </w:rPr>
        <w:t>.</w:t>
      </w:r>
    </w:p>
    <w:p w:rsidR="00BE09B2" w:rsidP="00BE09B2">
      <w:pPr>
        <w:pStyle w:val="BodyText"/>
        <w:autoSpaceDE/>
        <w:autoSpaceDN/>
        <w:bidi w:val="0"/>
        <w:spacing w:before="120"/>
        <w:rPr>
          <w:rFonts w:ascii="Times New Roman" w:hAnsi="Times New Roman"/>
        </w:rPr>
      </w:pPr>
    </w:p>
    <w:p w:rsidR="00BE09B2" w:rsidRPr="00AF3E34" w:rsidP="00BE09B2">
      <w:pPr>
        <w:pStyle w:val="BodyText"/>
        <w:autoSpaceDE/>
        <w:autoSpaceDN/>
        <w:bidi w:val="0"/>
        <w:spacing w:before="120"/>
        <w:rPr>
          <w:rFonts w:ascii="Times New Roman" w:hAnsi="Times New Roman"/>
        </w:rPr>
      </w:pPr>
    </w:p>
    <w:p w:rsidR="00520FB4" w:rsidRPr="00AF3E34" w:rsidP="00BA6B0C">
      <w:pPr>
        <w:pStyle w:val="BodyText"/>
        <w:numPr>
          <w:numId w:val="25"/>
        </w:numPr>
        <w:autoSpaceDE/>
        <w:autoSpaceDN/>
        <w:bidi w:val="0"/>
        <w:spacing w:before="120"/>
        <w:ind w:left="0" w:firstLine="360"/>
        <w:rPr>
          <w:rFonts w:ascii="Times New Roman" w:hAnsi="Times New Roman"/>
        </w:rPr>
      </w:pPr>
      <w:r w:rsidRPr="00AF3E34">
        <w:rPr>
          <w:rFonts w:ascii="Times New Roman" w:hAnsi="Times New Roman"/>
        </w:rPr>
        <w:t>Osobný úrad zabezpečuje aj uplatňovanie právnych vzťahov zamestnancov, ktorí</w:t>
      </w:r>
      <w:r w:rsidRPr="00AF3E34" w:rsidR="006855C8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neplnia úlohy zboru podľa § 3, § 12 ods. 3 alebo podľa osobitného predpisu.</w:t>
      </w:r>
      <w:r w:rsidRPr="00AF3E34">
        <w:rPr>
          <w:rFonts w:ascii="Times New Roman" w:hAnsi="Times New Roman"/>
          <w:vertAlign w:val="superscript"/>
        </w:rPr>
        <w:t>9a</w:t>
      </w:r>
      <w:r w:rsidRPr="00F741EA">
        <w:rPr>
          <w:rFonts w:ascii="Times New Roman" w:hAnsi="Times New Roman"/>
          <w:vertAlign w:val="superscript"/>
        </w:rPr>
        <w:t>)</w:t>
      </w:r>
      <w:r w:rsidR="00F741EA">
        <w:rPr>
          <w:rFonts w:ascii="Times New Roman" w:hAnsi="Times New Roman"/>
        </w:rPr>
        <w:t>“.</w:t>
      </w:r>
    </w:p>
    <w:p w:rsidR="00E07D06" w:rsidRPr="00AF3E34" w:rsidP="00BA6B0C">
      <w:pPr>
        <w:pStyle w:val="BodyText"/>
        <w:tabs>
          <w:tab w:val="num" w:pos="709"/>
        </w:tabs>
        <w:autoSpaceDE/>
        <w:autoSpaceDN/>
        <w:bidi w:val="0"/>
        <w:spacing w:before="120"/>
        <w:rPr>
          <w:rFonts w:ascii="Times New Roman" w:hAnsi="Times New Roman"/>
        </w:rPr>
      </w:pPr>
      <w:r w:rsidR="003562B6">
        <w:rPr>
          <w:rFonts w:ascii="Times New Roman" w:hAnsi="Times New Roman"/>
        </w:rPr>
        <w:tab/>
      </w:r>
      <w:r w:rsidRPr="00AF3E34">
        <w:rPr>
          <w:rFonts w:ascii="Times New Roman" w:hAnsi="Times New Roman"/>
        </w:rPr>
        <w:t>Poznámka</w:t>
      </w:r>
      <w:r w:rsidRPr="00AF3E34" w:rsidR="005E7AF3">
        <w:rPr>
          <w:rFonts w:ascii="Times New Roman" w:hAnsi="Times New Roman"/>
        </w:rPr>
        <w:t xml:space="preserve"> pod čiarou </w:t>
      </w:r>
      <w:r w:rsidRPr="00AF3E34">
        <w:rPr>
          <w:rFonts w:ascii="Times New Roman" w:hAnsi="Times New Roman"/>
        </w:rPr>
        <w:t>k odkazu 10c znie:</w:t>
      </w:r>
    </w:p>
    <w:p w:rsidR="005E7AF3" w:rsidRPr="00AF3E34" w:rsidP="00BA6B0C">
      <w:pPr>
        <w:pStyle w:val="BodyText"/>
        <w:tabs>
          <w:tab w:val="num" w:pos="709"/>
        </w:tabs>
        <w:autoSpaceDE/>
        <w:autoSpaceDN/>
        <w:bidi w:val="0"/>
        <w:ind w:left="454" w:hanging="454"/>
        <w:rPr>
          <w:rFonts w:ascii="Times New Roman" w:hAnsi="Times New Roman"/>
          <w:sz w:val="20"/>
          <w:szCs w:val="20"/>
        </w:rPr>
      </w:pPr>
      <w:r w:rsidRPr="00AF3E34" w:rsidR="00336B96">
        <w:rPr>
          <w:rFonts w:ascii="Times New Roman" w:hAnsi="Times New Roman"/>
          <w:vertAlign w:val="superscript"/>
        </w:rPr>
        <w:t>„</w:t>
      </w:r>
      <w:r w:rsidRPr="00AF3E34" w:rsidR="00E07D06">
        <w:rPr>
          <w:rFonts w:ascii="Times New Roman" w:hAnsi="Times New Roman"/>
          <w:vertAlign w:val="superscript"/>
        </w:rPr>
        <w:t>10c)</w:t>
      </w:r>
      <w:r w:rsidRPr="00AF3E34" w:rsidR="00E07D06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  <w:sz w:val="20"/>
          <w:szCs w:val="20"/>
        </w:rPr>
        <w:t>§</w:t>
      </w:r>
      <w:r w:rsidRPr="00AF3E34" w:rsidR="00E07D06">
        <w:rPr>
          <w:rFonts w:ascii="Times New Roman" w:hAnsi="Times New Roman"/>
          <w:sz w:val="20"/>
          <w:szCs w:val="20"/>
        </w:rPr>
        <w:t xml:space="preserve"> </w:t>
      </w:r>
      <w:r w:rsidRPr="00AF3E34">
        <w:rPr>
          <w:rFonts w:ascii="Times New Roman" w:hAnsi="Times New Roman"/>
          <w:sz w:val="20"/>
          <w:szCs w:val="20"/>
        </w:rPr>
        <w:t>11 zákona č. 400/2009 Z. z. o štátnej službe a o zmene a doplnení niektorých zákonov v znení zákona</w:t>
      </w:r>
      <w:r w:rsidRPr="00AF3E34" w:rsidR="00B743E6">
        <w:rPr>
          <w:rFonts w:ascii="Times New Roman" w:hAnsi="Times New Roman"/>
          <w:sz w:val="20"/>
          <w:szCs w:val="20"/>
        </w:rPr>
        <w:t xml:space="preserve"> </w:t>
      </w:r>
      <w:r w:rsidRPr="00AF3E34">
        <w:rPr>
          <w:rFonts w:ascii="Times New Roman" w:hAnsi="Times New Roman"/>
          <w:sz w:val="20"/>
          <w:szCs w:val="20"/>
        </w:rPr>
        <w:t>č.</w:t>
      </w:r>
      <w:r w:rsidRPr="00AF3E34" w:rsidR="00B743E6">
        <w:rPr>
          <w:rFonts w:ascii="Times New Roman" w:hAnsi="Times New Roman"/>
          <w:sz w:val="20"/>
          <w:szCs w:val="20"/>
        </w:rPr>
        <w:t> </w:t>
      </w:r>
      <w:r w:rsidRPr="00AF3E34">
        <w:rPr>
          <w:rFonts w:ascii="Times New Roman" w:hAnsi="Times New Roman"/>
          <w:sz w:val="20"/>
          <w:szCs w:val="20"/>
        </w:rPr>
        <w:t>151/2010 Z. z.“.</w:t>
      </w:r>
    </w:p>
    <w:p w:rsidR="00A167F4" w:rsidRPr="00AF3E34" w:rsidP="00BD1E4E">
      <w:pPr>
        <w:pStyle w:val="BodyText"/>
        <w:autoSpaceDE/>
        <w:autoSpaceDN/>
        <w:bidi w:val="0"/>
        <w:rPr>
          <w:rFonts w:ascii="Times New Roman" w:hAnsi="Times New Roman"/>
        </w:rPr>
      </w:pPr>
    </w:p>
    <w:p w:rsidR="00F403A5" w:rsidP="007B3CFD">
      <w:pPr>
        <w:pStyle w:val="BodyText"/>
        <w:numPr>
          <w:numId w:val="1"/>
        </w:numPr>
        <w:tabs>
          <w:tab w:val="num" w:pos="426"/>
          <w:tab w:val="left" w:pos="709"/>
        </w:tabs>
        <w:autoSpaceDE/>
        <w:autoSpaceDN/>
        <w:bidi w:val="0"/>
        <w:ind w:left="426" w:hanging="142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 § 17 ods. 1 písm. d) sa za slovom „zdravotne“ vypúšťa čiarka a slovo „telesne“.</w:t>
      </w:r>
    </w:p>
    <w:p w:rsidR="00A167F4" w:rsidRPr="00AF3E34" w:rsidP="00A167F4">
      <w:pPr>
        <w:pStyle w:val="BodyText"/>
        <w:tabs>
          <w:tab w:val="left" w:pos="709"/>
        </w:tabs>
        <w:autoSpaceDE/>
        <w:autoSpaceDN/>
        <w:bidi w:val="0"/>
        <w:ind w:left="426"/>
        <w:rPr>
          <w:rFonts w:ascii="Times New Roman" w:hAnsi="Times New Roman"/>
        </w:rPr>
      </w:pPr>
    </w:p>
    <w:p w:rsidR="00DD6D7D" w:rsidRPr="00AF3E34" w:rsidP="007B3CFD">
      <w:pPr>
        <w:pStyle w:val="BodyText"/>
        <w:numPr>
          <w:numId w:val="1"/>
        </w:numPr>
        <w:tabs>
          <w:tab w:val="num" w:pos="0"/>
          <w:tab w:val="left" w:pos="709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 w:rsidR="000B3F51">
        <w:rPr>
          <w:rFonts w:ascii="Times New Roman" w:hAnsi="Times New Roman"/>
        </w:rPr>
        <w:t>V § 17 odsek</w:t>
      </w:r>
      <w:r w:rsidRPr="00AF3E34" w:rsidR="00461429">
        <w:rPr>
          <w:rFonts w:ascii="Times New Roman" w:hAnsi="Times New Roman"/>
        </w:rPr>
        <w:t xml:space="preserve"> 3 znie:</w:t>
      </w:r>
    </w:p>
    <w:p w:rsidR="00461429" w:rsidP="00346A86">
      <w:pPr>
        <w:pStyle w:val="BodyText"/>
        <w:tabs>
          <w:tab w:val="num" w:pos="0"/>
          <w:tab w:val="left" w:pos="709"/>
        </w:tabs>
        <w:autoSpaceDE/>
        <w:autoSpaceDN/>
        <w:bidi w:val="0"/>
        <w:ind w:firstLine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„(3) </w:t>
      </w:r>
      <w:r w:rsidRPr="00AF3E34" w:rsidR="00D03110">
        <w:rPr>
          <w:rFonts w:ascii="Times New Roman" w:hAnsi="Times New Roman"/>
        </w:rPr>
        <w:t>Z</w:t>
      </w:r>
      <w:r w:rsidRPr="00AF3E34">
        <w:rPr>
          <w:rFonts w:ascii="Times New Roman" w:hAnsi="Times New Roman"/>
        </w:rPr>
        <w:t>dravotn</w:t>
      </w:r>
      <w:r w:rsidRPr="00AF3E34" w:rsidR="00D03110">
        <w:rPr>
          <w:rFonts w:ascii="Times New Roman" w:hAnsi="Times New Roman"/>
        </w:rPr>
        <w:t>ú</w:t>
      </w:r>
      <w:r w:rsidRPr="00AF3E34">
        <w:rPr>
          <w:rFonts w:ascii="Times New Roman" w:hAnsi="Times New Roman"/>
        </w:rPr>
        <w:t xml:space="preserve"> spôsobilos</w:t>
      </w:r>
      <w:r w:rsidRPr="00AF3E34" w:rsidR="00D03110">
        <w:rPr>
          <w:rFonts w:ascii="Times New Roman" w:hAnsi="Times New Roman"/>
        </w:rPr>
        <w:t>ť</w:t>
      </w:r>
      <w:r w:rsidRPr="00AF3E34">
        <w:rPr>
          <w:rFonts w:ascii="Times New Roman" w:hAnsi="Times New Roman"/>
        </w:rPr>
        <w:t xml:space="preserve"> v prijímacom konaní posudzuje </w:t>
      </w:r>
      <w:r w:rsidR="00F56FEE">
        <w:rPr>
          <w:rFonts w:ascii="Times New Roman" w:hAnsi="Times New Roman"/>
        </w:rPr>
        <w:t xml:space="preserve">služobný </w:t>
      </w:r>
      <w:r w:rsidRPr="00AF3E34">
        <w:rPr>
          <w:rFonts w:ascii="Times New Roman" w:hAnsi="Times New Roman"/>
        </w:rPr>
        <w:t>posudkový lekár</w:t>
      </w:r>
      <w:r w:rsidRPr="00AF3E34" w:rsidR="002B2AE3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podľa</w:t>
      </w:r>
      <w:r w:rsidR="00F56FEE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§</w:t>
      </w:r>
      <w:r w:rsidR="00F56FEE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102</w:t>
      </w:r>
      <w:r w:rsidRPr="00AF3E34" w:rsidR="002B2AE3">
        <w:rPr>
          <w:rFonts w:ascii="Times New Roman" w:hAnsi="Times New Roman"/>
        </w:rPr>
        <w:t>d</w:t>
      </w:r>
      <w:r w:rsidRPr="00AF3E34">
        <w:rPr>
          <w:rFonts w:ascii="Times New Roman" w:hAnsi="Times New Roman"/>
        </w:rPr>
        <w:t xml:space="preserve"> lekárskym posudkom na základe záverov vyšetrenia </w:t>
      </w:r>
      <w:r w:rsidR="00346A86">
        <w:rPr>
          <w:rFonts w:ascii="Times New Roman" w:hAnsi="Times New Roman"/>
        </w:rPr>
        <w:t xml:space="preserve">uchádzača </w:t>
      </w:r>
      <w:r w:rsidRPr="00AF3E34" w:rsidR="00346A86">
        <w:rPr>
          <w:rFonts w:ascii="Times New Roman" w:hAnsi="Times New Roman"/>
        </w:rPr>
        <w:t>o prijatie do</w:t>
      </w:r>
      <w:r w:rsidR="00346A86">
        <w:rPr>
          <w:rFonts w:ascii="Times New Roman" w:hAnsi="Times New Roman"/>
        </w:rPr>
        <w:t> </w:t>
      </w:r>
      <w:r w:rsidRPr="00AF3E34" w:rsidR="00346A86">
        <w:rPr>
          <w:rFonts w:ascii="Times New Roman" w:hAnsi="Times New Roman"/>
        </w:rPr>
        <w:t>služobného pomeru (ďalej len „uchádzač“)</w:t>
      </w:r>
      <w:r w:rsidRPr="00346A86">
        <w:rPr>
          <w:rFonts w:ascii="Times New Roman" w:hAnsi="Times New Roman"/>
          <w:b/>
        </w:rPr>
        <w:t xml:space="preserve"> </w:t>
      </w:r>
      <w:r w:rsidRPr="00AF3E34">
        <w:rPr>
          <w:rFonts w:ascii="Times New Roman" w:hAnsi="Times New Roman"/>
        </w:rPr>
        <w:t>lekárom</w:t>
      </w:r>
      <w:r w:rsidRPr="00AF3E34" w:rsidR="00835DF4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so</w:t>
      </w:r>
      <w:r w:rsidR="00F56FEE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špecializáciou v špecializačnom odbore všeobecné lekárstvo</w:t>
      </w:r>
      <w:r w:rsidRPr="00AF3E34" w:rsidR="00427E72">
        <w:rPr>
          <w:rFonts w:ascii="Times New Roman" w:hAnsi="Times New Roman"/>
        </w:rPr>
        <w:t xml:space="preserve"> v pôsobnosti ministerstva</w:t>
      </w:r>
      <w:r w:rsidRPr="00AF3E34" w:rsidR="00E16AE1">
        <w:rPr>
          <w:rFonts w:ascii="Times New Roman" w:hAnsi="Times New Roman"/>
        </w:rPr>
        <w:t>.</w:t>
      </w:r>
      <w:r w:rsidRPr="00AF3E34" w:rsidR="00427E72">
        <w:rPr>
          <w:rFonts w:ascii="Times New Roman" w:hAnsi="Times New Roman"/>
        </w:rPr>
        <w:t>“</w:t>
      </w:r>
      <w:r w:rsidRPr="00AF3E34" w:rsidR="000B3F51">
        <w:rPr>
          <w:rFonts w:ascii="Times New Roman" w:hAnsi="Times New Roman"/>
        </w:rPr>
        <w:t>.</w:t>
      </w:r>
    </w:p>
    <w:p w:rsidR="00346A86" w:rsidP="00346A86">
      <w:pPr>
        <w:pStyle w:val="BodyText"/>
        <w:tabs>
          <w:tab w:val="num" w:pos="0"/>
          <w:tab w:val="left" w:pos="709"/>
        </w:tabs>
        <w:autoSpaceDE/>
        <w:autoSpaceDN/>
        <w:bidi w:val="0"/>
        <w:ind w:firstLine="284"/>
        <w:rPr>
          <w:rFonts w:ascii="Times New Roman" w:hAnsi="Times New Roman"/>
        </w:rPr>
      </w:pPr>
    </w:p>
    <w:p w:rsidR="00346A86" w:rsidRPr="00AF3E34" w:rsidP="00346A86">
      <w:pPr>
        <w:pStyle w:val="BodyText"/>
        <w:numPr>
          <w:numId w:val="1"/>
        </w:numPr>
        <w:tabs>
          <w:tab w:val="num" w:pos="0"/>
          <w:tab w:val="left" w:pos="709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V § 17 ods. 6 sa vypúšťajú slová „o prijatie do služobného pomeru (ďalej len „uchádzač“)“. </w:t>
      </w:r>
    </w:p>
    <w:p w:rsidR="00640880" w:rsidRPr="00AF3E34" w:rsidP="001851A7">
      <w:pPr>
        <w:pStyle w:val="BodyText"/>
        <w:tabs>
          <w:tab w:val="num" w:pos="426"/>
        </w:tabs>
        <w:autoSpaceDE/>
        <w:autoSpaceDN/>
        <w:bidi w:val="0"/>
        <w:ind w:left="426" w:hanging="426"/>
        <w:rPr>
          <w:rFonts w:ascii="Times New Roman" w:hAnsi="Times New Roman"/>
          <w:sz w:val="20"/>
          <w:szCs w:val="20"/>
        </w:rPr>
      </w:pPr>
      <w:r w:rsidRPr="00AF3E34" w:rsidR="00D22739">
        <w:rPr>
          <w:rFonts w:ascii="Times New Roman" w:hAnsi="Times New Roman"/>
        </w:rPr>
        <w:tab/>
      </w:r>
    </w:p>
    <w:p w:rsidR="00F56FEE" w:rsidRPr="00AF3E34" w:rsidP="008A3C03">
      <w:pPr>
        <w:pStyle w:val="BodyText"/>
        <w:numPr>
          <w:numId w:val="1"/>
        </w:numPr>
        <w:tabs>
          <w:tab w:val="num" w:pos="0"/>
          <w:tab w:val="left" w:pos="709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 w:rsidR="001406BC">
        <w:rPr>
          <w:rFonts w:ascii="Times New Roman" w:hAnsi="Times New Roman"/>
        </w:rPr>
        <w:t xml:space="preserve">V § 20 </w:t>
      </w:r>
      <w:r w:rsidRPr="00AF3E34">
        <w:rPr>
          <w:rFonts w:ascii="Times New Roman" w:hAnsi="Times New Roman"/>
        </w:rPr>
        <w:t>od</w:t>
      </w:r>
      <w:r w:rsidR="003E4905">
        <w:rPr>
          <w:rFonts w:ascii="Times New Roman" w:hAnsi="Times New Roman"/>
        </w:rPr>
        <w:t>s</w:t>
      </w:r>
      <w:r w:rsidR="00B051E2">
        <w:rPr>
          <w:rFonts w:ascii="Times New Roman" w:hAnsi="Times New Roman"/>
        </w:rPr>
        <w:t>. 2 sa slová „</w:t>
      </w:r>
      <w:r w:rsidRPr="00B051E2" w:rsidR="00B051E2">
        <w:rPr>
          <w:rFonts w:ascii="Times New Roman" w:hAnsi="Times New Roman"/>
        </w:rPr>
        <w:t>Vedúci služobného úradu alebo ním poverený príslušník je</w:t>
      </w:r>
      <w:r w:rsidR="0037126D">
        <w:rPr>
          <w:rFonts w:ascii="Times New Roman" w:hAnsi="Times New Roman"/>
        </w:rPr>
        <w:t> </w:t>
      </w:r>
      <w:r w:rsidRPr="00B051E2" w:rsidR="00B051E2">
        <w:rPr>
          <w:rFonts w:ascii="Times New Roman" w:hAnsi="Times New Roman"/>
        </w:rPr>
        <w:t>povinný</w:t>
      </w:r>
      <w:r w:rsidR="0037126D">
        <w:rPr>
          <w:rFonts w:ascii="Times New Roman" w:hAnsi="Times New Roman"/>
        </w:rPr>
        <w:t xml:space="preserve"> vykonať</w:t>
      </w:r>
      <w:r w:rsidR="00B051E2">
        <w:rPr>
          <w:rFonts w:ascii="Times New Roman" w:hAnsi="Times New Roman"/>
        </w:rPr>
        <w:t>“ nahrádzajú slovami „Ak je to v záujme služobného úradu</w:t>
      </w:r>
      <w:r w:rsidR="007D3389">
        <w:rPr>
          <w:rFonts w:ascii="Times New Roman" w:hAnsi="Times New Roman"/>
        </w:rPr>
        <w:t>,</w:t>
      </w:r>
      <w:r w:rsidR="00B051E2">
        <w:rPr>
          <w:rFonts w:ascii="Times New Roman" w:hAnsi="Times New Roman"/>
        </w:rPr>
        <w:t xml:space="preserve"> v</w:t>
      </w:r>
      <w:r w:rsidRPr="00B051E2" w:rsidR="00B051E2">
        <w:rPr>
          <w:rFonts w:ascii="Times New Roman" w:hAnsi="Times New Roman"/>
        </w:rPr>
        <w:t>edúci služobného úradu alebo ním poverený príslušník</w:t>
      </w:r>
      <w:r w:rsidRPr="00853145" w:rsidR="00853145">
        <w:rPr>
          <w:rFonts w:ascii="Times New Roman" w:hAnsi="Times New Roman"/>
        </w:rPr>
        <w:t xml:space="preserve"> </w:t>
      </w:r>
      <w:r w:rsidR="0037126D">
        <w:rPr>
          <w:rFonts w:ascii="Times New Roman" w:hAnsi="Times New Roman"/>
        </w:rPr>
        <w:t>vykoná</w:t>
      </w:r>
      <w:r w:rsidR="00B051E2">
        <w:rPr>
          <w:rFonts w:ascii="Times New Roman" w:hAnsi="Times New Roman"/>
        </w:rPr>
        <w:t>“.</w:t>
      </w:r>
    </w:p>
    <w:p w:rsidR="00F56FEE" w:rsidRPr="00AF3E34" w:rsidP="00140AAA">
      <w:pPr>
        <w:bidi w:val="0"/>
        <w:ind w:left="720"/>
        <w:rPr>
          <w:rFonts w:ascii="Times New Roman" w:hAnsi="Times New Roman"/>
        </w:rPr>
      </w:pPr>
    </w:p>
    <w:p w:rsidR="002779F9" w:rsidRPr="00AF3E34" w:rsidP="004724ED">
      <w:pPr>
        <w:pStyle w:val="BodyText"/>
        <w:numPr>
          <w:numId w:val="1"/>
        </w:numPr>
        <w:tabs>
          <w:tab w:val="num" w:pos="0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V § 20 ods. </w:t>
      </w:r>
      <w:r w:rsidR="00853145">
        <w:rPr>
          <w:rFonts w:ascii="Times New Roman" w:hAnsi="Times New Roman"/>
        </w:rPr>
        <w:t>6</w:t>
      </w:r>
      <w:r w:rsidRPr="00AF3E34">
        <w:rPr>
          <w:rFonts w:ascii="Times New Roman" w:hAnsi="Times New Roman"/>
        </w:rPr>
        <w:t xml:space="preserve"> </w:t>
      </w:r>
      <w:r w:rsidRPr="00AF3E34" w:rsidR="005E5506">
        <w:rPr>
          <w:rFonts w:ascii="Times New Roman" w:hAnsi="Times New Roman"/>
        </w:rPr>
        <w:t>v druhej vete sa</w:t>
      </w:r>
      <w:r w:rsidRPr="00AF3E34" w:rsidR="00CE4530">
        <w:rPr>
          <w:rFonts w:ascii="Times New Roman" w:hAnsi="Times New Roman"/>
        </w:rPr>
        <w:t xml:space="preserve"> slová „</w:t>
      </w:r>
      <w:r w:rsidRPr="00AF3E34">
        <w:rPr>
          <w:rFonts w:ascii="Times New Roman" w:hAnsi="Times New Roman"/>
        </w:rPr>
        <w:t>s ním sa považuje za skončené“ nahrád</w:t>
      </w:r>
      <w:r w:rsidRPr="00AF3E34" w:rsidR="00CE4530">
        <w:rPr>
          <w:rFonts w:ascii="Times New Roman" w:hAnsi="Times New Roman"/>
        </w:rPr>
        <w:t>zajú slovami „</w:t>
      </w:r>
      <w:r w:rsidRPr="00AF3E34">
        <w:rPr>
          <w:rFonts w:ascii="Times New Roman" w:hAnsi="Times New Roman"/>
        </w:rPr>
        <w:t xml:space="preserve">sa </w:t>
      </w:r>
      <w:r w:rsidRPr="00AF3E34" w:rsidR="005E5506">
        <w:rPr>
          <w:rFonts w:ascii="Times New Roman" w:hAnsi="Times New Roman"/>
        </w:rPr>
        <w:t>u</w:t>
      </w:r>
      <w:r w:rsidRPr="00AF3E34">
        <w:rPr>
          <w:rFonts w:ascii="Times New Roman" w:hAnsi="Times New Roman"/>
        </w:rPr>
        <w:t>končí“.</w:t>
      </w:r>
    </w:p>
    <w:p w:rsidR="00D03110" w:rsidRPr="00AF3E34" w:rsidP="00D03110">
      <w:pPr>
        <w:pStyle w:val="ListParagraph"/>
        <w:bidi w:val="0"/>
        <w:rPr>
          <w:rFonts w:ascii="Times New Roman" w:hAnsi="Times New Roman"/>
        </w:rPr>
      </w:pPr>
    </w:p>
    <w:p w:rsidR="00D03110" w:rsidRPr="00AF3E34" w:rsidP="004724ED">
      <w:pPr>
        <w:pStyle w:val="BodyText"/>
        <w:numPr>
          <w:numId w:val="1"/>
        </w:numPr>
        <w:tabs>
          <w:tab w:val="num" w:pos="0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V § 20 ods. </w:t>
      </w:r>
      <w:r w:rsidR="00853145">
        <w:rPr>
          <w:rFonts w:ascii="Times New Roman" w:hAnsi="Times New Roman"/>
        </w:rPr>
        <w:t>8</w:t>
      </w:r>
      <w:r w:rsidRPr="00AF3E34">
        <w:rPr>
          <w:rFonts w:ascii="Times New Roman" w:hAnsi="Times New Roman"/>
        </w:rPr>
        <w:t xml:space="preserve"> sa slovo „troch“ nahrádza slovom „</w:t>
      </w:r>
      <w:r w:rsidRPr="00AF3E34" w:rsidR="00861D4A">
        <w:rPr>
          <w:rFonts w:ascii="Times New Roman" w:hAnsi="Times New Roman"/>
        </w:rPr>
        <w:t>š</w:t>
      </w:r>
      <w:r w:rsidRPr="00AF3E34" w:rsidR="005E5506">
        <w:rPr>
          <w:rFonts w:ascii="Times New Roman" w:hAnsi="Times New Roman"/>
        </w:rPr>
        <w:t>iestich</w:t>
      </w:r>
      <w:r w:rsidRPr="00AF3E34">
        <w:rPr>
          <w:rFonts w:ascii="Times New Roman" w:hAnsi="Times New Roman"/>
        </w:rPr>
        <w:t>“.</w:t>
      </w:r>
    </w:p>
    <w:p w:rsidR="00861D4A" w:rsidRPr="00AF3E34" w:rsidP="00861D4A">
      <w:pPr>
        <w:pStyle w:val="ListParagraph"/>
        <w:bidi w:val="0"/>
        <w:rPr>
          <w:rFonts w:ascii="Times New Roman" w:hAnsi="Times New Roman"/>
        </w:rPr>
      </w:pPr>
    </w:p>
    <w:p w:rsidR="00861D4A" w:rsidRPr="00AF3E34" w:rsidP="004724ED">
      <w:pPr>
        <w:pStyle w:val="BodyText"/>
        <w:numPr>
          <w:numId w:val="1"/>
        </w:numPr>
        <w:tabs>
          <w:tab w:val="num" w:pos="0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V § 20 sa za odsek </w:t>
      </w:r>
      <w:r w:rsidR="00853145">
        <w:rPr>
          <w:rFonts w:ascii="Times New Roman" w:hAnsi="Times New Roman"/>
        </w:rPr>
        <w:t>9</w:t>
      </w:r>
      <w:r w:rsidRPr="00AF3E34">
        <w:rPr>
          <w:rFonts w:ascii="Times New Roman" w:hAnsi="Times New Roman"/>
        </w:rPr>
        <w:t xml:space="preserve"> </w:t>
      </w:r>
      <w:r w:rsidRPr="00AF3E34" w:rsidR="00F403A5">
        <w:rPr>
          <w:rFonts w:ascii="Times New Roman" w:hAnsi="Times New Roman"/>
        </w:rPr>
        <w:t>vkladá</w:t>
      </w:r>
      <w:r w:rsidRPr="00AF3E34">
        <w:rPr>
          <w:rFonts w:ascii="Times New Roman" w:hAnsi="Times New Roman"/>
        </w:rPr>
        <w:t xml:space="preserve"> nový odsek </w:t>
      </w:r>
      <w:r w:rsidR="00853145">
        <w:rPr>
          <w:rFonts w:ascii="Times New Roman" w:hAnsi="Times New Roman"/>
        </w:rPr>
        <w:t>10</w:t>
      </w:r>
      <w:r w:rsidRPr="00AF3E34">
        <w:rPr>
          <w:rFonts w:ascii="Times New Roman" w:hAnsi="Times New Roman"/>
        </w:rPr>
        <w:t>, ktorý znie:</w:t>
      </w:r>
    </w:p>
    <w:p w:rsidR="00861D4A" w:rsidRPr="00AF3E34" w:rsidP="00BA6B0C">
      <w:pPr>
        <w:pStyle w:val="BodyText"/>
        <w:tabs>
          <w:tab w:val="left" w:pos="851"/>
        </w:tabs>
        <w:autoSpaceDE/>
        <w:autoSpaceDN/>
        <w:bidi w:val="0"/>
        <w:rPr>
          <w:rFonts w:ascii="Times New Roman" w:hAnsi="Times New Roman"/>
        </w:rPr>
      </w:pPr>
      <w:r w:rsidRPr="00AF3E34" w:rsidR="00247A36">
        <w:rPr>
          <w:rFonts w:ascii="Times New Roman" w:hAnsi="Times New Roman"/>
        </w:rPr>
        <w:t>„(</w:t>
      </w:r>
      <w:r w:rsidR="00B960A6">
        <w:rPr>
          <w:rFonts w:ascii="Times New Roman" w:hAnsi="Times New Roman"/>
        </w:rPr>
        <w:t>9</w:t>
      </w:r>
      <w:r w:rsidRPr="00AF3E34" w:rsidR="00247A36">
        <w:rPr>
          <w:rFonts w:ascii="Times New Roman" w:hAnsi="Times New Roman"/>
        </w:rPr>
        <w:t xml:space="preserve">) Náklady súvisiace </w:t>
      </w:r>
      <w:r w:rsidR="00272A5A">
        <w:rPr>
          <w:rFonts w:ascii="Times New Roman" w:hAnsi="Times New Roman"/>
        </w:rPr>
        <w:t>s</w:t>
      </w:r>
      <w:r w:rsidR="00BA6B0C">
        <w:rPr>
          <w:rFonts w:ascii="Times New Roman" w:hAnsi="Times New Roman"/>
        </w:rPr>
        <w:t xml:space="preserve"> </w:t>
      </w:r>
      <w:r w:rsidRPr="00AF3E34" w:rsidR="00247A36">
        <w:rPr>
          <w:rFonts w:ascii="Times New Roman" w:hAnsi="Times New Roman"/>
        </w:rPr>
        <w:t>pri</w:t>
      </w:r>
      <w:r w:rsidRPr="00AF3E34">
        <w:rPr>
          <w:rFonts w:ascii="Times New Roman" w:hAnsi="Times New Roman"/>
        </w:rPr>
        <w:t>jímac</w:t>
      </w:r>
      <w:r w:rsidR="00272A5A">
        <w:rPr>
          <w:rFonts w:ascii="Times New Roman" w:hAnsi="Times New Roman"/>
        </w:rPr>
        <w:t>im</w:t>
      </w:r>
      <w:r w:rsidRPr="00AF3E34">
        <w:rPr>
          <w:rFonts w:ascii="Times New Roman" w:hAnsi="Times New Roman"/>
        </w:rPr>
        <w:t xml:space="preserve"> konaní</w:t>
      </w:r>
      <w:r w:rsidR="00272A5A">
        <w:rPr>
          <w:rFonts w:ascii="Times New Roman" w:hAnsi="Times New Roman"/>
        </w:rPr>
        <w:t>m</w:t>
      </w:r>
      <w:r w:rsidRPr="00AF3E34">
        <w:rPr>
          <w:rFonts w:ascii="Times New Roman" w:hAnsi="Times New Roman"/>
        </w:rPr>
        <w:t xml:space="preserve"> </w:t>
      </w:r>
      <w:r w:rsidRPr="00AF3E34" w:rsidR="00BD1E4E">
        <w:rPr>
          <w:rFonts w:ascii="Times New Roman" w:hAnsi="Times New Roman"/>
        </w:rPr>
        <w:t>uhrádza</w:t>
      </w:r>
      <w:r w:rsidRPr="00AF3E34">
        <w:rPr>
          <w:rFonts w:ascii="Times New Roman" w:hAnsi="Times New Roman"/>
        </w:rPr>
        <w:t xml:space="preserve"> uchádzač.“.</w:t>
      </w:r>
    </w:p>
    <w:p w:rsidR="00861D4A" w:rsidRPr="00AF3E34" w:rsidP="00140AAA">
      <w:pPr>
        <w:bidi w:val="0"/>
        <w:ind w:left="720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Doterajší odsek </w:t>
      </w:r>
      <w:r w:rsidR="00853145">
        <w:rPr>
          <w:rFonts w:ascii="Times New Roman" w:hAnsi="Times New Roman"/>
        </w:rPr>
        <w:t>10</w:t>
      </w:r>
      <w:r w:rsidRPr="00AF3E34">
        <w:rPr>
          <w:rFonts w:ascii="Times New Roman" w:hAnsi="Times New Roman"/>
        </w:rPr>
        <w:t xml:space="preserve"> sa označuje ako odsek </w:t>
      </w:r>
      <w:r w:rsidRPr="00AF3E34" w:rsidR="00174594">
        <w:rPr>
          <w:rFonts w:ascii="Times New Roman" w:hAnsi="Times New Roman"/>
        </w:rPr>
        <w:t>1</w:t>
      </w:r>
      <w:r w:rsidR="00853145">
        <w:rPr>
          <w:rFonts w:ascii="Times New Roman" w:hAnsi="Times New Roman"/>
        </w:rPr>
        <w:t>1</w:t>
      </w:r>
      <w:r w:rsidRPr="00AF3E34">
        <w:rPr>
          <w:rFonts w:ascii="Times New Roman" w:hAnsi="Times New Roman"/>
        </w:rPr>
        <w:t>.</w:t>
      </w:r>
    </w:p>
    <w:p w:rsidR="002779F9" w:rsidRPr="00AF3E34" w:rsidP="002779F9">
      <w:pPr>
        <w:pStyle w:val="ListParagraph"/>
        <w:bidi w:val="0"/>
        <w:rPr>
          <w:rFonts w:ascii="Times New Roman" w:hAnsi="Times New Roman"/>
        </w:rPr>
      </w:pPr>
    </w:p>
    <w:p w:rsidR="006F4FE7" w:rsidRPr="00AF3E34" w:rsidP="004724ED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 § 21 ods. 2 tretia veta</w:t>
      </w:r>
      <w:r w:rsidRPr="00AF3E34" w:rsidR="00723738">
        <w:rPr>
          <w:rFonts w:ascii="Times New Roman" w:hAnsi="Times New Roman"/>
        </w:rPr>
        <w:t xml:space="preserve"> znie: „Voľné miesto sa prednostne obsadzuje </w:t>
      </w:r>
      <w:r w:rsidRPr="001F0EAF" w:rsidR="001F0EAF">
        <w:rPr>
          <w:rFonts w:ascii="Times New Roman" w:hAnsi="Times New Roman"/>
        </w:rPr>
        <w:t>aj</w:t>
      </w:r>
      <w:r w:rsidR="001F0EAF">
        <w:rPr>
          <w:rFonts w:ascii="Times New Roman" w:hAnsi="Times New Roman"/>
        </w:rPr>
        <w:t> </w:t>
      </w:r>
      <w:r w:rsidRPr="001F0EAF" w:rsidR="001F0EAF">
        <w:rPr>
          <w:rFonts w:ascii="Times New Roman" w:hAnsi="Times New Roman"/>
        </w:rPr>
        <w:t>bez</w:t>
      </w:r>
      <w:r w:rsidR="001F0EAF">
        <w:rPr>
          <w:rFonts w:ascii="Times New Roman" w:hAnsi="Times New Roman"/>
        </w:rPr>
        <w:t> </w:t>
      </w:r>
      <w:r w:rsidRPr="001F0EAF" w:rsidR="001F0EAF">
        <w:rPr>
          <w:rFonts w:ascii="Times New Roman" w:hAnsi="Times New Roman"/>
        </w:rPr>
        <w:t xml:space="preserve">prijímacieho konania </w:t>
      </w:r>
      <w:r w:rsidRPr="00AF3E34" w:rsidR="00723738">
        <w:rPr>
          <w:rFonts w:ascii="Times New Roman" w:hAnsi="Times New Roman"/>
        </w:rPr>
        <w:t>pr</w:t>
      </w:r>
      <w:r w:rsidRPr="00AF3E34" w:rsidR="00AA29A5">
        <w:rPr>
          <w:rFonts w:ascii="Times New Roman" w:hAnsi="Times New Roman"/>
        </w:rPr>
        <w:t>íslušníkom zaradeným mimo činnej štátnej služby</w:t>
      </w:r>
      <w:r w:rsidRPr="00AF3E34" w:rsidR="00BD1E4E">
        <w:rPr>
          <w:rFonts w:ascii="Times New Roman" w:hAnsi="Times New Roman"/>
        </w:rPr>
        <w:t xml:space="preserve"> podľa</w:t>
      </w:r>
      <w:r w:rsidR="001F0EAF">
        <w:rPr>
          <w:rFonts w:ascii="Times New Roman" w:hAnsi="Times New Roman"/>
        </w:rPr>
        <w:t> </w:t>
      </w:r>
      <w:r w:rsidRPr="00AF3E34" w:rsidR="00BD1E4E">
        <w:rPr>
          <w:rFonts w:ascii="Times New Roman" w:hAnsi="Times New Roman"/>
        </w:rPr>
        <w:t>§</w:t>
      </w:r>
      <w:r w:rsidR="001F0EAF">
        <w:rPr>
          <w:rFonts w:ascii="Times New Roman" w:hAnsi="Times New Roman"/>
        </w:rPr>
        <w:t> </w:t>
      </w:r>
      <w:r w:rsidRPr="00AF3E34" w:rsidR="00BD1E4E">
        <w:rPr>
          <w:rFonts w:ascii="Times New Roman" w:hAnsi="Times New Roman"/>
        </w:rPr>
        <w:t>52</w:t>
      </w:r>
      <w:r w:rsidR="001F0EAF">
        <w:rPr>
          <w:rFonts w:ascii="Times New Roman" w:hAnsi="Times New Roman"/>
        </w:rPr>
        <w:t> </w:t>
      </w:r>
      <w:r w:rsidRPr="00AF3E34" w:rsidR="00BD1E4E">
        <w:rPr>
          <w:rFonts w:ascii="Times New Roman" w:hAnsi="Times New Roman"/>
        </w:rPr>
        <w:t>ods. 1</w:t>
      </w:r>
      <w:r w:rsidRPr="00AF3E34" w:rsidR="000B3F51">
        <w:rPr>
          <w:rFonts w:ascii="Times New Roman" w:hAnsi="Times New Roman"/>
        </w:rPr>
        <w:t>.</w:t>
      </w:r>
      <w:r w:rsidRPr="00AF3E34" w:rsidR="00723738">
        <w:rPr>
          <w:rFonts w:ascii="Times New Roman" w:hAnsi="Times New Roman"/>
        </w:rPr>
        <w:t>“</w:t>
      </w:r>
      <w:r w:rsidRPr="00AF3E34">
        <w:rPr>
          <w:rFonts w:ascii="Times New Roman" w:hAnsi="Times New Roman"/>
        </w:rPr>
        <w:t>.</w:t>
      </w:r>
    </w:p>
    <w:p w:rsidR="00D22739" w:rsidRPr="00AF3E34" w:rsidP="00BE114B">
      <w:pPr>
        <w:pStyle w:val="BodyText"/>
        <w:autoSpaceDE/>
        <w:autoSpaceDN/>
        <w:bidi w:val="0"/>
        <w:rPr>
          <w:rFonts w:ascii="Times New Roman" w:hAnsi="Times New Roman"/>
        </w:rPr>
      </w:pPr>
    </w:p>
    <w:p w:rsidR="00150DC2" w:rsidRPr="00AF3E34" w:rsidP="008A3C03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 w:rsidR="000B3F51">
        <w:rPr>
          <w:rFonts w:ascii="Times New Roman" w:hAnsi="Times New Roman"/>
        </w:rPr>
        <w:t>V § 22 ods. 1 a </w:t>
      </w:r>
      <w:r w:rsidRPr="00AF3E34" w:rsidR="00723738">
        <w:rPr>
          <w:rFonts w:ascii="Times New Roman" w:hAnsi="Times New Roman"/>
        </w:rPr>
        <w:t>2 sa slovo „Občan“ nahrádza slovom „Uchádzač“.</w:t>
      </w:r>
    </w:p>
    <w:p w:rsidR="00267D90" w:rsidRPr="00AF3E34" w:rsidP="008525E4">
      <w:pPr>
        <w:pStyle w:val="ListParagraph"/>
        <w:bidi w:val="0"/>
        <w:ind w:left="0"/>
        <w:rPr>
          <w:rFonts w:ascii="Times New Roman" w:hAnsi="Times New Roman"/>
        </w:rPr>
      </w:pPr>
    </w:p>
    <w:p w:rsidR="0063235C" w:rsidRPr="00AF3E34" w:rsidP="008A3C03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 w:rsidR="000B3F51">
        <w:rPr>
          <w:rFonts w:ascii="Times New Roman" w:hAnsi="Times New Roman"/>
        </w:rPr>
        <w:t>V § 25 odsek</w:t>
      </w:r>
      <w:r w:rsidRPr="00AF3E34" w:rsidR="001728C6">
        <w:rPr>
          <w:rFonts w:ascii="Times New Roman" w:hAnsi="Times New Roman"/>
        </w:rPr>
        <w:t xml:space="preserve"> 1 znie:</w:t>
      </w:r>
    </w:p>
    <w:p w:rsidR="001728C6" w:rsidRPr="00AF3E34" w:rsidP="00BA6B0C">
      <w:pPr>
        <w:pStyle w:val="BodyText"/>
        <w:tabs>
          <w:tab w:val="left" w:pos="851"/>
        </w:tabs>
        <w:autoSpaceDE/>
        <w:autoSpaceDN/>
        <w:bidi w:val="0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„(1) Účelom overenia osobitnej odbornej spôsobilosti je overiť, či </w:t>
      </w:r>
      <w:r w:rsidRPr="00AF3E34" w:rsidR="00F403A5">
        <w:rPr>
          <w:rFonts w:ascii="Times New Roman" w:hAnsi="Times New Roman"/>
        </w:rPr>
        <w:t>čakateľ</w:t>
      </w:r>
      <w:r w:rsidRPr="00AF3E34">
        <w:rPr>
          <w:rFonts w:ascii="Times New Roman" w:hAnsi="Times New Roman"/>
        </w:rPr>
        <w:t xml:space="preserve"> pred</w:t>
      </w:r>
      <w:r w:rsidRPr="00AF3E34" w:rsidR="001851A7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 xml:space="preserve">vymenovaním do stálej štátnej služby má vedomosti a zručnosti v rozsahu </w:t>
      </w:r>
      <w:r w:rsidRPr="00AF3E34" w:rsidR="00E26581">
        <w:rPr>
          <w:rFonts w:ascii="Times New Roman" w:hAnsi="Times New Roman"/>
        </w:rPr>
        <w:t xml:space="preserve">upravenom </w:t>
      </w:r>
      <w:r w:rsidRPr="00AF3E34">
        <w:rPr>
          <w:rFonts w:ascii="Times New Roman" w:hAnsi="Times New Roman"/>
        </w:rPr>
        <w:t>pre</w:t>
      </w:r>
      <w:r w:rsidRPr="00AF3E34" w:rsidR="00E26581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funkciu, do</w:t>
      </w:r>
      <w:r w:rsidR="00BA6B0C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ktorej</w:t>
      </w:r>
      <w:r w:rsidR="00BA6B0C">
        <w:rPr>
          <w:rFonts w:ascii="Times New Roman" w:hAnsi="Times New Roman"/>
        </w:rPr>
        <w:t> má byť</w:t>
      </w:r>
      <w:r w:rsidRPr="00AF3E34">
        <w:rPr>
          <w:rFonts w:ascii="Times New Roman" w:hAnsi="Times New Roman"/>
        </w:rPr>
        <w:t xml:space="preserve"> vymenovaný.</w:t>
      </w:r>
      <w:r w:rsidRPr="00AF3E34" w:rsidR="00AA29A5">
        <w:rPr>
          <w:rFonts w:ascii="Times New Roman" w:hAnsi="Times New Roman"/>
        </w:rPr>
        <w:t>“.</w:t>
      </w:r>
      <w:r w:rsidRPr="00AF3E34">
        <w:rPr>
          <w:rFonts w:ascii="Times New Roman" w:hAnsi="Times New Roman"/>
        </w:rPr>
        <w:t xml:space="preserve"> </w:t>
      </w:r>
    </w:p>
    <w:p w:rsidR="0063235C" w:rsidRPr="00AF3E34" w:rsidP="00E26581">
      <w:pPr>
        <w:pStyle w:val="BodyText"/>
        <w:autoSpaceDE/>
        <w:autoSpaceDN/>
        <w:bidi w:val="0"/>
        <w:ind w:left="426"/>
        <w:rPr>
          <w:rFonts w:ascii="Times New Roman" w:hAnsi="Times New Roman"/>
        </w:rPr>
      </w:pPr>
    </w:p>
    <w:p w:rsidR="00646203" w:rsidRPr="00AF3E34" w:rsidP="008A3C03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V § 26 ods. 3 prvá veta znie: „Skúšku </w:t>
      </w:r>
      <w:r w:rsidRPr="00AF3E34" w:rsidR="00BD1E4E">
        <w:rPr>
          <w:rFonts w:ascii="Times New Roman" w:hAnsi="Times New Roman"/>
        </w:rPr>
        <w:t xml:space="preserve">zo </w:t>
      </w:r>
      <w:r w:rsidRPr="00AF3E34">
        <w:rPr>
          <w:rFonts w:ascii="Times New Roman" w:hAnsi="Times New Roman"/>
        </w:rPr>
        <w:t>základnej prípravy možno opakovať najskôr</w:t>
      </w:r>
      <w:r w:rsidR="000945AF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po mesiaci a najneskôr do troch mesiacov po neúspešne vykonanej skúške.“</w:t>
      </w:r>
      <w:r w:rsidRPr="00AF3E34" w:rsidR="00C4750A">
        <w:rPr>
          <w:rFonts w:ascii="Times New Roman" w:hAnsi="Times New Roman"/>
        </w:rPr>
        <w:t>.</w:t>
      </w:r>
    </w:p>
    <w:p w:rsidR="00646203" w:rsidRPr="00AF3E34" w:rsidP="003E670D">
      <w:pPr>
        <w:pStyle w:val="BodyText"/>
        <w:autoSpaceDE/>
        <w:autoSpaceDN/>
        <w:bidi w:val="0"/>
        <w:ind w:left="426"/>
        <w:rPr>
          <w:rFonts w:ascii="Times New Roman" w:hAnsi="Times New Roman"/>
        </w:rPr>
      </w:pPr>
    </w:p>
    <w:p w:rsidR="006836FE" w:rsidP="008A3C03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 w:rsidR="00247A36">
        <w:rPr>
          <w:rFonts w:ascii="Times New Roman" w:hAnsi="Times New Roman"/>
        </w:rPr>
        <w:t>V § 32 ods</w:t>
      </w:r>
      <w:r>
        <w:rPr>
          <w:rFonts w:ascii="Times New Roman" w:hAnsi="Times New Roman"/>
        </w:rPr>
        <w:t>ek</w:t>
      </w:r>
      <w:r w:rsidR="006F3CB9">
        <w:rPr>
          <w:rFonts w:ascii="Times New Roman" w:hAnsi="Times New Roman"/>
        </w:rPr>
        <w:t xml:space="preserve"> </w:t>
      </w:r>
      <w:r w:rsidRPr="00AF3E34" w:rsidR="00247A36">
        <w:rPr>
          <w:rFonts w:ascii="Times New Roman" w:hAnsi="Times New Roman"/>
        </w:rPr>
        <w:t xml:space="preserve">1 </w:t>
      </w:r>
      <w:r>
        <w:rPr>
          <w:rFonts w:ascii="Times New Roman" w:hAnsi="Times New Roman"/>
        </w:rPr>
        <w:t>znie:</w:t>
      </w:r>
    </w:p>
    <w:p w:rsidR="00715AD5" w:rsidRPr="00AF3E34" w:rsidP="006836FE">
      <w:pPr>
        <w:pStyle w:val="BodyText"/>
        <w:tabs>
          <w:tab w:val="left" w:pos="851"/>
        </w:tabs>
        <w:autoSpaceDE/>
        <w:autoSpaceDN/>
        <w:bidi w:val="0"/>
        <w:ind w:left="426"/>
        <w:rPr>
          <w:rFonts w:ascii="Times New Roman" w:hAnsi="Times New Roman"/>
        </w:rPr>
      </w:pPr>
      <w:r w:rsidR="006836FE">
        <w:rPr>
          <w:rFonts w:ascii="Times New Roman" w:hAnsi="Times New Roman"/>
        </w:rPr>
        <w:t xml:space="preserve">„(1) </w:t>
      </w:r>
      <w:r w:rsidRPr="00EF2545" w:rsidR="00EF2545">
        <w:rPr>
          <w:rFonts w:ascii="Times New Roman" w:hAnsi="Times New Roman"/>
        </w:rPr>
        <w:t>Príslušníkovi patrí rovnošata a</w:t>
      </w:r>
      <w:r w:rsidR="00EF2545">
        <w:rPr>
          <w:rFonts w:ascii="Times New Roman" w:hAnsi="Times New Roman"/>
        </w:rPr>
        <w:t xml:space="preserve"> jej </w:t>
      </w:r>
      <w:r w:rsidRPr="00EF2545" w:rsidR="00EF2545">
        <w:rPr>
          <w:rFonts w:ascii="Times New Roman" w:hAnsi="Times New Roman"/>
        </w:rPr>
        <w:t>súčasti</w:t>
      </w:r>
      <w:r w:rsidR="00EF2545">
        <w:rPr>
          <w:rFonts w:ascii="Times New Roman" w:hAnsi="Times New Roman"/>
        </w:rPr>
        <w:t>.“.</w:t>
      </w:r>
      <w:r w:rsidRPr="00EF2545" w:rsidR="00EF2545">
        <w:rPr>
          <w:rFonts w:ascii="Times New Roman" w:hAnsi="Times New Roman"/>
        </w:rPr>
        <w:t xml:space="preserve"> </w:t>
      </w:r>
    </w:p>
    <w:p w:rsidR="00715AD5" w:rsidRPr="00AF3E34" w:rsidP="00715AD5">
      <w:pPr>
        <w:pStyle w:val="ListParagraph"/>
        <w:bidi w:val="0"/>
        <w:rPr>
          <w:rFonts w:ascii="Times New Roman" w:hAnsi="Times New Roman"/>
        </w:rPr>
      </w:pPr>
    </w:p>
    <w:p w:rsidR="00715AD5" w:rsidP="008A3C03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§ 33 </w:t>
      </w:r>
      <w:r w:rsidRPr="00AF3E34" w:rsidR="0030023E">
        <w:rPr>
          <w:rFonts w:ascii="Times New Roman" w:hAnsi="Times New Roman"/>
        </w:rPr>
        <w:t>znie:</w:t>
      </w:r>
    </w:p>
    <w:p w:rsidR="008A3C03" w:rsidRPr="00AF3E34" w:rsidP="008A3C03">
      <w:pPr>
        <w:pStyle w:val="BodyText"/>
        <w:tabs>
          <w:tab w:val="num" w:pos="567"/>
          <w:tab w:val="left" w:pos="709"/>
          <w:tab w:val="left" w:pos="851"/>
        </w:tabs>
        <w:autoSpaceDE/>
        <w:autoSpaceDN/>
        <w:bidi w:val="0"/>
        <w:rPr>
          <w:rFonts w:ascii="Times New Roman" w:hAnsi="Times New Roman"/>
        </w:rPr>
      </w:pPr>
    </w:p>
    <w:p w:rsidR="00E959C8" w:rsidRPr="00AF3E34" w:rsidP="00E959C8">
      <w:pPr>
        <w:pStyle w:val="ListParagraph"/>
        <w:bidi w:val="0"/>
        <w:ind w:left="480"/>
        <w:jc w:val="center"/>
        <w:rPr>
          <w:rFonts w:ascii="Times New Roman" w:hAnsi="Times New Roman"/>
        </w:rPr>
      </w:pPr>
      <w:r w:rsidRPr="00AF3E34">
        <w:rPr>
          <w:rFonts w:ascii="Times New Roman" w:hAnsi="Times New Roman"/>
        </w:rPr>
        <w:t>„§ 33</w:t>
      </w:r>
    </w:p>
    <w:p w:rsidR="00E959C8" w:rsidRPr="00AF3E34" w:rsidP="00E959C8">
      <w:pPr>
        <w:pStyle w:val="ListParagraph"/>
        <w:bidi w:val="0"/>
        <w:ind w:left="480"/>
        <w:rPr>
          <w:rFonts w:ascii="Times New Roman" w:hAnsi="Times New Roman"/>
        </w:rPr>
      </w:pPr>
    </w:p>
    <w:p w:rsidR="00E959C8" w:rsidRPr="00AF3E34" w:rsidP="00E959C8">
      <w:pPr>
        <w:bidi w:val="0"/>
        <w:ind w:firstLine="480"/>
        <w:jc w:val="both"/>
        <w:rPr>
          <w:rFonts w:ascii="Times New Roman" w:hAnsi="Times New Roman"/>
          <w:color w:val="000000"/>
        </w:rPr>
      </w:pPr>
      <w:r w:rsidRPr="00AF3E34">
        <w:rPr>
          <w:rFonts w:ascii="Times New Roman" w:hAnsi="Times New Roman"/>
          <w:color w:val="000000"/>
        </w:rPr>
        <w:t>(1) Príslušník má nárok na bezplatné poskytovanie rovnošaty a jej súčastí (ďalej len</w:t>
      </w:r>
      <w:r w:rsidRPr="00AF3E34" w:rsidR="004A1998">
        <w:rPr>
          <w:rFonts w:ascii="Times New Roman" w:hAnsi="Times New Roman"/>
          <w:color w:val="000000"/>
        </w:rPr>
        <w:t> </w:t>
      </w:r>
      <w:r w:rsidRPr="00AF3E34">
        <w:rPr>
          <w:rFonts w:ascii="Times New Roman" w:hAnsi="Times New Roman"/>
          <w:color w:val="000000"/>
        </w:rPr>
        <w:t>„naturálne náležitosti“).</w:t>
      </w:r>
    </w:p>
    <w:p w:rsidR="00E959C8" w:rsidRPr="00AF3E34" w:rsidP="003562B6">
      <w:pPr>
        <w:bidi w:val="0"/>
        <w:spacing w:before="120"/>
        <w:ind w:firstLine="482"/>
        <w:jc w:val="both"/>
        <w:rPr>
          <w:rFonts w:ascii="Times New Roman" w:hAnsi="Times New Roman"/>
          <w:color w:val="000000"/>
        </w:rPr>
      </w:pPr>
      <w:r w:rsidRPr="00AF3E34">
        <w:rPr>
          <w:rFonts w:ascii="Times New Roman" w:hAnsi="Times New Roman"/>
          <w:color w:val="000000"/>
        </w:rPr>
        <w:t>(2) Po uplynutí prvého roku služobného pomeru patria príslušníkovi na obnovu naturáln</w:t>
      </w:r>
      <w:r w:rsidR="00577298">
        <w:rPr>
          <w:rFonts w:ascii="Times New Roman" w:hAnsi="Times New Roman"/>
          <w:color w:val="000000"/>
        </w:rPr>
        <w:t xml:space="preserve">ych </w:t>
      </w:r>
      <w:r w:rsidRPr="00AF3E34">
        <w:rPr>
          <w:rFonts w:ascii="Times New Roman" w:hAnsi="Times New Roman"/>
          <w:color w:val="000000"/>
        </w:rPr>
        <w:t>náležitost</w:t>
      </w:r>
      <w:r w:rsidR="00577298">
        <w:rPr>
          <w:rFonts w:ascii="Times New Roman" w:hAnsi="Times New Roman"/>
          <w:color w:val="000000"/>
        </w:rPr>
        <w:t>í</w:t>
      </w:r>
      <w:r w:rsidRPr="00AF3E34">
        <w:rPr>
          <w:rFonts w:ascii="Times New Roman" w:hAnsi="Times New Roman"/>
          <w:color w:val="000000"/>
        </w:rPr>
        <w:t xml:space="preserve"> </w:t>
      </w:r>
      <w:r w:rsidRPr="00AF3E34" w:rsidR="004A1998">
        <w:rPr>
          <w:rFonts w:ascii="Times New Roman" w:hAnsi="Times New Roman"/>
          <w:color w:val="000000"/>
        </w:rPr>
        <w:t xml:space="preserve">každý rok </w:t>
      </w:r>
      <w:r w:rsidRPr="00AF3E34">
        <w:rPr>
          <w:rFonts w:ascii="Times New Roman" w:hAnsi="Times New Roman"/>
          <w:color w:val="000000"/>
        </w:rPr>
        <w:t>vo výške 40 % hodnoty rovnošaty a jej súčastí.</w:t>
      </w:r>
    </w:p>
    <w:p w:rsidR="00E959C8" w:rsidRPr="00AF3E34" w:rsidP="003562B6">
      <w:pPr>
        <w:bidi w:val="0"/>
        <w:spacing w:before="120"/>
        <w:ind w:firstLine="482"/>
        <w:jc w:val="both"/>
        <w:rPr>
          <w:rFonts w:ascii="Times New Roman" w:hAnsi="Times New Roman"/>
          <w:color w:val="000000"/>
        </w:rPr>
      </w:pPr>
      <w:r w:rsidRPr="00AF3E34">
        <w:rPr>
          <w:rFonts w:ascii="Times New Roman" w:hAnsi="Times New Roman"/>
          <w:color w:val="000000"/>
        </w:rPr>
        <w:t>(3) Služobný úrad poskytuje príslušníčke raz za rok peňažný príspevok vo výške 15 % hodnoty rovnošaty a jej súčastí na nákup pančuchových nohavíc, poltopánok a čižiem.</w:t>
      </w:r>
    </w:p>
    <w:p w:rsidR="00E959C8" w:rsidRPr="00AF3E34" w:rsidP="003562B6">
      <w:pPr>
        <w:tabs>
          <w:tab w:val="left" w:pos="0"/>
        </w:tabs>
        <w:bidi w:val="0"/>
        <w:spacing w:before="120"/>
        <w:ind w:firstLine="482"/>
        <w:jc w:val="both"/>
        <w:rPr>
          <w:rFonts w:ascii="Times New Roman" w:hAnsi="Times New Roman"/>
          <w:color w:val="000000"/>
        </w:rPr>
      </w:pPr>
      <w:r w:rsidRPr="00AF3E34">
        <w:rPr>
          <w:rFonts w:ascii="Times New Roman" w:hAnsi="Times New Roman"/>
          <w:color w:val="000000"/>
        </w:rPr>
        <w:t>(4) Hodnotu rovnošaty a jej súčastí podľa reálnych nákupných cien ustanoví každý rok všeobecne záväzný právny predpis, ktorý vydá ministerstvo; to neplatí</w:t>
      </w:r>
      <w:r w:rsidRPr="00AF3E34" w:rsidR="008D3670">
        <w:rPr>
          <w:rFonts w:ascii="Times New Roman" w:hAnsi="Times New Roman"/>
          <w:color w:val="000000"/>
        </w:rPr>
        <w:t>,</w:t>
      </w:r>
      <w:r w:rsidRPr="00AF3E34">
        <w:rPr>
          <w:rFonts w:ascii="Times New Roman" w:hAnsi="Times New Roman"/>
          <w:color w:val="000000"/>
        </w:rPr>
        <w:t xml:space="preserve"> ak odchýlka hodnoty rovnošaty a jej súčastí nepresiahne 10</w:t>
      </w:r>
      <w:r w:rsidR="00BA6B0C">
        <w:rPr>
          <w:rFonts w:ascii="Times New Roman" w:hAnsi="Times New Roman"/>
          <w:color w:val="000000"/>
        </w:rPr>
        <w:t xml:space="preserve"> </w:t>
      </w:r>
      <w:r w:rsidRPr="00AF3E34">
        <w:rPr>
          <w:rFonts w:ascii="Times New Roman" w:hAnsi="Times New Roman"/>
          <w:color w:val="000000"/>
        </w:rPr>
        <w:t>%.</w:t>
      </w:r>
    </w:p>
    <w:p w:rsidR="00E959C8" w:rsidRPr="00AF3E34" w:rsidP="003562B6">
      <w:pPr>
        <w:bidi w:val="0"/>
        <w:spacing w:before="120"/>
        <w:ind w:firstLine="482"/>
        <w:jc w:val="both"/>
        <w:rPr>
          <w:rFonts w:ascii="Times New Roman" w:hAnsi="Times New Roman"/>
          <w:color w:val="000000"/>
        </w:rPr>
      </w:pPr>
      <w:r w:rsidRPr="00AF3E34">
        <w:rPr>
          <w:rFonts w:ascii="Times New Roman" w:hAnsi="Times New Roman"/>
          <w:color w:val="000000"/>
        </w:rPr>
        <w:t xml:space="preserve">(5) Nárok na naturálne náležitosti </w:t>
      </w:r>
      <w:r w:rsidR="00685697">
        <w:rPr>
          <w:rFonts w:ascii="Times New Roman" w:hAnsi="Times New Roman"/>
          <w:color w:val="000000"/>
        </w:rPr>
        <w:t>príslušník</w:t>
      </w:r>
      <w:r w:rsidRPr="00AF3E34">
        <w:rPr>
          <w:rFonts w:ascii="Times New Roman" w:hAnsi="Times New Roman"/>
          <w:color w:val="000000"/>
        </w:rPr>
        <w:t xml:space="preserve"> uplatní do 24 mesiacov odo dňa vzniku nároku, inak</w:t>
      </w:r>
      <w:r w:rsidRPr="00AF3E34" w:rsidR="004A1998">
        <w:rPr>
          <w:rFonts w:ascii="Times New Roman" w:hAnsi="Times New Roman"/>
          <w:color w:val="000000"/>
        </w:rPr>
        <w:t> </w:t>
      </w:r>
      <w:r w:rsidRPr="00AF3E34">
        <w:rPr>
          <w:rFonts w:ascii="Times New Roman" w:hAnsi="Times New Roman"/>
          <w:color w:val="000000"/>
        </w:rPr>
        <w:t>zanikne. Nárok na naturálne náležitosti a na peňažný príspevok zaniká dňom skončenia služobného pomeru.</w:t>
      </w:r>
    </w:p>
    <w:p w:rsidR="00E959C8" w:rsidRPr="00AF3E34" w:rsidP="003562B6">
      <w:pPr>
        <w:bidi w:val="0"/>
        <w:spacing w:before="120"/>
        <w:ind w:firstLine="482"/>
        <w:jc w:val="both"/>
        <w:rPr>
          <w:rFonts w:ascii="Times New Roman" w:hAnsi="Times New Roman"/>
          <w:color w:val="000000"/>
        </w:rPr>
      </w:pPr>
      <w:r w:rsidRPr="00AF3E34">
        <w:rPr>
          <w:rFonts w:ascii="Times New Roman" w:hAnsi="Times New Roman"/>
          <w:color w:val="000000"/>
        </w:rPr>
        <w:t>(6) Podrobnosti o </w:t>
      </w:r>
      <w:r w:rsidRPr="00AF3E34" w:rsidR="008D3670">
        <w:rPr>
          <w:rFonts w:ascii="Times New Roman" w:hAnsi="Times New Roman"/>
          <w:color w:val="000000"/>
        </w:rPr>
        <w:t xml:space="preserve"> </w:t>
      </w:r>
      <w:r w:rsidRPr="00AF3E34">
        <w:rPr>
          <w:rFonts w:ascii="Times New Roman" w:hAnsi="Times New Roman"/>
          <w:color w:val="000000"/>
        </w:rPr>
        <w:t>druhoch rovnošiat a ich súčastiach, ich poskytovaní, nosení a vyobrazení a o vykonávaní štátnej služby v občianskom odeve upraví ministerstvo služobným predpisom.“.</w:t>
      </w:r>
    </w:p>
    <w:p w:rsidR="000B3F51" w:rsidRPr="00AF3E34" w:rsidP="008D3670">
      <w:pPr>
        <w:bidi w:val="0"/>
        <w:jc w:val="both"/>
        <w:rPr>
          <w:rFonts w:ascii="Times New Roman" w:hAnsi="Times New Roman"/>
        </w:rPr>
      </w:pPr>
    </w:p>
    <w:p w:rsidR="004F0188" w:rsidRPr="00AF3E34" w:rsidP="008A3C03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 w:rsidR="00461429">
        <w:rPr>
          <w:rFonts w:ascii="Times New Roman" w:hAnsi="Times New Roman"/>
        </w:rPr>
        <w:t xml:space="preserve">V § </w:t>
      </w:r>
      <w:r w:rsidRPr="00AF3E34" w:rsidR="00247A36">
        <w:rPr>
          <w:rFonts w:ascii="Times New Roman" w:hAnsi="Times New Roman"/>
        </w:rPr>
        <w:t>34</w:t>
      </w:r>
      <w:r w:rsidRPr="00AF3E34" w:rsidR="004A2784">
        <w:rPr>
          <w:rFonts w:ascii="Times New Roman" w:hAnsi="Times New Roman"/>
        </w:rPr>
        <w:t xml:space="preserve"> odseky</w:t>
      </w:r>
      <w:r w:rsidRPr="00AF3E34">
        <w:rPr>
          <w:rFonts w:ascii="Times New Roman" w:hAnsi="Times New Roman"/>
        </w:rPr>
        <w:t xml:space="preserve"> 5 </w:t>
      </w:r>
      <w:r w:rsidRPr="00AF3E34" w:rsidR="004A2784">
        <w:rPr>
          <w:rFonts w:ascii="Times New Roman" w:hAnsi="Times New Roman"/>
        </w:rPr>
        <w:t xml:space="preserve">a 6 </w:t>
      </w:r>
      <w:r w:rsidRPr="00AF3E34">
        <w:rPr>
          <w:rFonts w:ascii="Times New Roman" w:hAnsi="Times New Roman"/>
        </w:rPr>
        <w:t>zne</w:t>
      </w:r>
      <w:r w:rsidRPr="00AF3E34" w:rsidR="004A2784">
        <w:rPr>
          <w:rFonts w:ascii="Times New Roman" w:hAnsi="Times New Roman"/>
        </w:rPr>
        <w:t>jú</w:t>
      </w:r>
      <w:r w:rsidRPr="00AF3E34">
        <w:rPr>
          <w:rFonts w:ascii="Times New Roman" w:hAnsi="Times New Roman"/>
        </w:rPr>
        <w:t>:</w:t>
      </w:r>
    </w:p>
    <w:p w:rsidR="004A2784" w:rsidRPr="00AF3E34" w:rsidP="003562B6">
      <w:pPr>
        <w:pStyle w:val="ListParagraph"/>
        <w:bidi w:val="0"/>
        <w:ind w:left="0" w:firstLine="425"/>
        <w:jc w:val="both"/>
        <w:rPr>
          <w:rFonts w:ascii="Times New Roman" w:hAnsi="Times New Roman"/>
        </w:rPr>
      </w:pPr>
      <w:r w:rsidRPr="00AF3E34" w:rsidR="004F0188">
        <w:rPr>
          <w:rFonts w:ascii="Times New Roman" w:hAnsi="Times New Roman"/>
        </w:rPr>
        <w:t xml:space="preserve">„(5) </w:t>
      </w:r>
      <w:r w:rsidRPr="00AF3E34" w:rsidR="009F0491">
        <w:rPr>
          <w:rFonts w:ascii="Times New Roman" w:hAnsi="Times New Roman"/>
        </w:rPr>
        <w:t xml:space="preserve">Do hodnosti </w:t>
      </w:r>
      <w:r w:rsidRPr="00AF3E34">
        <w:rPr>
          <w:rFonts w:ascii="Times New Roman" w:hAnsi="Times New Roman"/>
        </w:rPr>
        <w:t>vymenúva</w:t>
      </w:r>
      <w:r w:rsidRPr="00AF3E34" w:rsidR="00BD1E4E">
        <w:rPr>
          <w:rFonts w:ascii="Times New Roman" w:hAnsi="Times New Roman"/>
        </w:rPr>
        <w:t xml:space="preserve"> a povyšuje</w:t>
      </w:r>
      <w:r w:rsidRPr="00AF3E34">
        <w:rPr>
          <w:rFonts w:ascii="Times New Roman" w:hAnsi="Times New Roman"/>
        </w:rPr>
        <w:t xml:space="preserve"> príslušníka vedúci služobného úradu, okrem</w:t>
      </w:r>
      <w:r w:rsidR="003562B6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hodností major, podplukovník a plukovník, ktoré vykoná</w:t>
      </w:r>
      <w:r w:rsidR="00D4093A">
        <w:rPr>
          <w:rFonts w:ascii="Times New Roman" w:hAnsi="Times New Roman"/>
        </w:rPr>
        <w:t>va</w:t>
      </w:r>
      <w:r w:rsidRPr="00AF3E34">
        <w:rPr>
          <w:rFonts w:ascii="Times New Roman" w:hAnsi="Times New Roman"/>
        </w:rPr>
        <w:t xml:space="preserve"> prezident zboru;</w:t>
      </w:r>
      <w:r w:rsidRPr="00AF3E34" w:rsidR="000B3F51">
        <w:rPr>
          <w:rFonts w:ascii="Times New Roman" w:hAnsi="Times New Roman"/>
        </w:rPr>
        <w:t xml:space="preserve"> </w:t>
      </w:r>
      <w:r w:rsidRPr="00AF3E34" w:rsidR="009F0491">
        <w:rPr>
          <w:rFonts w:ascii="Times New Roman" w:hAnsi="Times New Roman"/>
        </w:rPr>
        <w:t>mimoriadne pov</w:t>
      </w:r>
      <w:r w:rsidRPr="00AF3E34" w:rsidR="00A36023">
        <w:rPr>
          <w:rFonts w:ascii="Times New Roman" w:hAnsi="Times New Roman"/>
        </w:rPr>
        <w:t>ýšenia do dôstojníckej hodnosti</w:t>
      </w:r>
      <w:r w:rsidRPr="00AF3E34" w:rsidR="009F0491">
        <w:rPr>
          <w:rFonts w:ascii="Times New Roman" w:hAnsi="Times New Roman"/>
        </w:rPr>
        <w:t xml:space="preserve"> </w:t>
      </w:r>
      <w:r w:rsidRPr="00AF3E34" w:rsidR="00A36023">
        <w:rPr>
          <w:rFonts w:ascii="Times New Roman" w:hAnsi="Times New Roman"/>
        </w:rPr>
        <w:t>vykoná</w:t>
      </w:r>
      <w:r w:rsidR="006F3CB9">
        <w:rPr>
          <w:rFonts w:ascii="Times New Roman" w:hAnsi="Times New Roman"/>
        </w:rPr>
        <w:t>va</w:t>
      </w:r>
      <w:r w:rsidRPr="00AF3E34" w:rsidR="009F0491">
        <w:rPr>
          <w:rFonts w:ascii="Times New Roman" w:hAnsi="Times New Roman"/>
        </w:rPr>
        <w:t xml:space="preserve"> prezident </w:t>
      </w:r>
      <w:r w:rsidRPr="00AF3E34">
        <w:rPr>
          <w:rFonts w:ascii="Times New Roman" w:hAnsi="Times New Roman"/>
        </w:rPr>
        <w:t>zboru.</w:t>
      </w:r>
    </w:p>
    <w:p w:rsidR="00B70733" w:rsidRPr="00AF3E34" w:rsidP="003562B6">
      <w:pPr>
        <w:pStyle w:val="ListParagraph"/>
        <w:bidi w:val="0"/>
        <w:spacing w:before="120"/>
        <w:ind w:hanging="294"/>
        <w:jc w:val="both"/>
        <w:rPr>
          <w:rFonts w:ascii="Times New Roman" w:hAnsi="Times New Roman"/>
        </w:rPr>
      </w:pPr>
      <w:r w:rsidRPr="00AF3E34" w:rsidR="004A2784">
        <w:rPr>
          <w:rFonts w:ascii="Times New Roman" w:hAnsi="Times New Roman"/>
        </w:rPr>
        <w:t>(6) P</w:t>
      </w:r>
      <w:r w:rsidRPr="00AF3E34" w:rsidR="009F0491">
        <w:rPr>
          <w:rFonts w:ascii="Times New Roman" w:hAnsi="Times New Roman"/>
        </w:rPr>
        <w:t xml:space="preserve">rezidenta zboru </w:t>
      </w:r>
      <w:r w:rsidRPr="00AF3E34" w:rsidR="00A36023">
        <w:rPr>
          <w:rFonts w:ascii="Times New Roman" w:hAnsi="Times New Roman"/>
        </w:rPr>
        <w:t xml:space="preserve">vymenúva a </w:t>
      </w:r>
      <w:r w:rsidRPr="00AF3E34" w:rsidR="009F0491">
        <w:rPr>
          <w:rFonts w:ascii="Times New Roman" w:hAnsi="Times New Roman"/>
        </w:rPr>
        <w:t xml:space="preserve">povyšuje </w:t>
      </w:r>
      <w:r w:rsidRPr="00AF3E34" w:rsidR="00A36023">
        <w:rPr>
          <w:rFonts w:ascii="Times New Roman" w:hAnsi="Times New Roman"/>
        </w:rPr>
        <w:t xml:space="preserve">do hodnosti </w:t>
      </w:r>
      <w:r w:rsidRPr="00AF3E34" w:rsidR="009F0491">
        <w:rPr>
          <w:rFonts w:ascii="Times New Roman" w:hAnsi="Times New Roman"/>
        </w:rPr>
        <w:t>minister.“</w:t>
      </w:r>
      <w:r w:rsidRPr="00AF3E34" w:rsidR="001B0AAB">
        <w:rPr>
          <w:rFonts w:ascii="Times New Roman" w:hAnsi="Times New Roman"/>
        </w:rPr>
        <w:t>.</w:t>
      </w:r>
    </w:p>
    <w:p w:rsidR="00557875" w:rsidRPr="00AF3E34" w:rsidP="0004501B">
      <w:pPr>
        <w:pStyle w:val="BodyText"/>
        <w:tabs>
          <w:tab w:val="num" w:pos="426"/>
        </w:tabs>
        <w:autoSpaceDE/>
        <w:autoSpaceDN/>
        <w:bidi w:val="0"/>
        <w:rPr>
          <w:rFonts w:ascii="Times New Roman" w:hAnsi="Times New Roman"/>
          <w:b/>
          <w:bCs/>
        </w:rPr>
      </w:pPr>
    </w:p>
    <w:p w:rsidR="00B70733" w:rsidRPr="00AF3E34" w:rsidP="008A3C03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 § 35 ods. 2</w:t>
      </w:r>
      <w:r w:rsidRPr="00AF3E34" w:rsidR="00FA2815">
        <w:rPr>
          <w:rFonts w:ascii="Times New Roman" w:hAnsi="Times New Roman"/>
        </w:rPr>
        <w:t>, § 37 ods. 1 písm. a) a § 37 ods. 2 písm. a)</w:t>
      </w:r>
      <w:r w:rsidRPr="00AF3E34">
        <w:rPr>
          <w:rFonts w:ascii="Times New Roman" w:hAnsi="Times New Roman"/>
        </w:rPr>
        <w:t xml:space="preserve"> sa slová „úplné stredné vzdelanie“ nahrádzajú slovami „úplné stredné všeobecné vzdelanie“.</w:t>
      </w:r>
    </w:p>
    <w:p w:rsidR="00B70733" w:rsidRPr="00AF3E34" w:rsidP="00B70733">
      <w:pPr>
        <w:pStyle w:val="BodyText"/>
        <w:tabs>
          <w:tab w:val="left" w:pos="851"/>
        </w:tabs>
        <w:autoSpaceDE/>
        <w:autoSpaceDN/>
        <w:bidi w:val="0"/>
        <w:ind w:left="426"/>
        <w:rPr>
          <w:rFonts w:ascii="Times New Roman" w:hAnsi="Times New Roman"/>
        </w:rPr>
      </w:pPr>
    </w:p>
    <w:p w:rsidR="00247A36" w:rsidRPr="00AF3E34" w:rsidP="008A3C03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 w:rsidR="0004501B">
        <w:rPr>
          <w:rFonts w:ascii="Times New Roman" w:hAnsi="Times New Roman"/>
        </w:rPr>
        <w:t xml:space="preserve">V § 36 </w:t>
      </w:r>
      <w:r w:rsidRPr="00AF3E34" w:rsidR="00150DC2">
        <w:rPr>
          <w:rFonts w:ascii="Times New Roman" w:hAnsi="Times New Roman"/>
        </w:rPr>
        <w:t>ods. 1</w:t>
      </w:r>
      <w:r w:rsidRPr="00AF3E34" w:rsidR="00BD1E4E">
        <w:rPr>
          <w:rFonts w:ascii="Times New Roman" w:hAnsi="Times New Roman"/>
        </w:rPr>
        <w:t> </w:t>
      </w:r>
      <w:r w:rsidRPr="00AF3E34" w:rsidR="00B70733">
        <w:rPr>
          <w:rFonts w:ascii="Times New Roman" w:hAnsi="Times New Roman"/>
        </w:rPr>
        <w:t>trete</w:t>
      </w:r>
      <w:r w:rsidRPr="00AF3E34" w:rsidR="00BD1E4E">
        <w:rPr>
          <w:rFonts w:ascii="Times New Roman" w:hAnsi="Times New Roman"/>
        </w:rPr>
        <w:t xml:space="preserve">j vete </w:t>
      </w:r>
      <w:r w:rsidRPr="00AF3E34">
        <w:rPr>
          <w:rFonts w:ascii="Times New Roman" w:hAnsi="Times New Roman"/>
        </w:rPr>
        <w:t>sa za slovom</w:t>
      </w:r>
      <w:r w:rsidRPr="00AF3E34" w:rsidR="0004501B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„</w:t>
      </w:r>
      <w:r w:rsidRPr="00AF3E34" w:rsidR="001B0AAB">
        <w:rPr>
          <w:rFonts w:ascii="Times New Roman" w:hAnsi="Times New Roman"/>
        </w:rPr>
        <w:t>prijíma“</w:t>
      </w:r>
      <w:r w:rsidRPr="00AF3E34" w:rsidR="0004501B">
        <w:rPr>
          <w:rFonts w:ascii="Times New Roman" w:hAnsi="Times New Roman"/>
        </w:rPr>
        <w:t xml:space="preserve"> </w:t>
      </w:r>
      <w:r w:rsidRPr="00AF3E34" w:rsidR="00B70733">
        <w:rPr>
          <w:rFonts w:ascii="Times New Roman" w:hAnsi="Times New Roman"/>
        </w:rPr>
        <w:t>vypúšťa čiarka a</w:t>
      </w:r>
      <w:r w:rsidRPr="00AF3E34">
        <w:rPr>
          <w:rFonts w:ascii="Times New Roman" w:hAnsi="Times New Roman"/>
        </w:rPr>
        <w:t xml:space="preserve"> slová „a ak spĺňa kvalifikačné predpoklady na povýšenie do hodnosti“.</w:t>
      </w:r>
    </w:p>
    <w:p w:rsidR="00B65EAB" w:rsidRPr="00AF3E34" w:rsidP="003E670D">
      <w:pPr>
        <w:pStyle w:val="ListParagraph"/>
        <w:bidi w:val="0"/>
        <w:ind w:left="0"/>
        <w:rPr>
          <w:rFonts w:ascii="Times New Roman" w:hAnsi="Times New Roman"/>
        </w:rPr>
      </w:pPr>
    </w:p>
    <w:p w:rsidR="009240C7" w:rsidRPr="00AF3E34" w:rsidP="008A3C03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V § 40 ods. </w:t>
      </w:r>
      <w:r w:rsidRPr="00AF3E34" w:rsidR="00A52F5E">
        <w:rPr>
          <w:rFonts w:ascii="Times New Roman" w:hAnsi="Times New Roman"/>
        </w:rPr>
        <w:t>5</w:t>
      </w:r>
      <w:r w:rsidRPr="00AF3E34">
        <w:rPr>
          <w:rFonts w:ascii="Times New Roman" w:hAnsi="Times New Roman"/>
        </w:rPr>
        <w:t xml:space="preserve"> sa vypúšťa písmeno c).</w:t>
      </w:r>
    </w:p>
    <w:p w:rsidR="001B0AAB" w:rsidRPr="00AF3E34" w:rsidP="001B0AAB">
      <w:pPr>
        <w:pStyle w:val="ListParagraph"/>
        <w:bidi w:val="0"/>
        <w:rPr>
          <w:rFonts w:ascii="Times New Roman" w:hAnsi="Times New Roman"/>
        </w:rPr>
      </w:pPr>
    </w:p>
    <w:p w:rsidR="009240C7" w:rsidRPr="00AF3E34" w:rsidP="008A3C03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 § 40 ods. 7 sa vypúšťa</w:t>
      </w:r>
      <w:r w:rsidRPr="00AF3E34" w:rsidR="00247A36">
        <w:rPr>
          <w:rFonts w:ascii="Times New Roman" w:hAnsi="Times New Roman"/>
        </w:rPr>
        <w:t>jú písmená</w:t>
      </w:r>
      <w:r w:rsidRPr="00AF3E34">
        <w:rPr>
          <w:rFonts w:ascii="Times New Roman" w:hAnsi="Times New Roman"/>
        </w:rPr>
        <w:t xml:space="preserve"> a)</w:t>
      </w:r>
      <w:r w:rsidRPr="00AF3E34" w:rsidR="00247A36">
        <w:rPr>
          <w:rFonts w:ascii="Times New Roman" w:hAnsi="Times New Roman"/>
        </w:rPr>
        <w:t xml:space="preserve"> a </w:t>
      </w:r>
      <w:r w:rsidRPr="00AF3E34" w:rsidR="00A838E1">
        <w:rPr>
          <w:rFonts w:ascii="Times New Roman" w:hAnsi="Times New Roman"/>
        </w:rPr>
        <w:t>e</w:t>
      </w:r>
      <w:r w:rsidRPr="00AF3E34" w:rsidR="00247A36">
        <w:rPr>
          <w:rFonts w:ascii="Times New Roman" w:hAnsi="Times New Roman"/>
        </w:rPr>
        <w:t>)</w:t>
      </w:r>
      <w:r w:rsidRPr="00AF3E34">
        <w:rPr>
          <w:rFonts w:ascii="Times New Roman" w:hAnsi="Times New Roman"/>
        </w:rPr>
        <w:t>.</w:t>
      </w:r>
    </w:p>
    <w:p w:rsidR="009240C7" w:rsidRPr="00AF3E34" w:rsidP="003562B6">
      <w:pPr>
        <w:bidi w:val="0"/>
        <w:ind w:left="720"/>
        <w:rPr>
          <w:rFonts w:ascii="Times New Roman" w:hAnsi="Times New Roman"/>
        </w:rPr>
      </w:pPr>
      <w:r w:rsidRPr="00AF3E34">
        <w:rPr>
          <w:rFonts w:ascii="Times New Roman" w:hAnsi="Times New Roman"/>
        </w:rPr>
        <w:t>Dotera</w:t>
      </w:r>
      <w:r w:rsidRPr="00AF3E34" w:rsidR="00F53421">
        <w:rPr>
          <w:rFonts w:ascii="Times New Roman" w:hAnsi="Times New Roman"/>
        </w:rPr>
        <w:t>jšie písmená b)</w:t>
      </w:r>
      <w:r w:rsidRPr="00AF3E34" w:rsidR="00B70733">
        <w:rPr>
          <w:rFonts w:ascii="Times New Roman" w:hAnsi="Times New Roman"/>
        </w:rPr>
        <w:t xml:space="preserve"> </w:t>
      </w:r>
      <w:r w:rsidRPr="00AF3E34" w:rsidR="00F53421">
        <w:rPr>
          <w:rFonts w:ascii="Times New Roman" w:hAnsi="Times New Roman"/>
        </w:rPr>
        <w:t>a</w:t>
      </w:r>
      <w:r w:rsidRPr="00AF3E34" w:rsidR="00A838E1">
        <w:rPr>
          <w:rFonts w:ascii="Times New Roman" w:hAnsi="Times New Roman"/>
        </w:rPr>
        <w:t>ž</w:t>
      </w:r>
      <w:r w:rsidRPr="00AF3E34" w:rsidR="00F53421">
        <w:rPr>
          <w:rFonts w:ascii="Times New Roman" w:hAnsi="Times New Roman"/>
        </w:rPr>
        <w:t xml:space="preserve"> </w:t>
      </w:r>
      <w:r w:rsidRPr="00AF3E34" w:rsidR="00A838E1">
        <w:rPr>
          <w:rFonts w:ascii="Times New Roman" w:hAnsi="Times New Roman"/>
        </w:rPr>
        <w:t>d</w:t>
      </w:r>
      <w:r w:rsidRPr="00AF3E34" w:rsidR="00F53421">
        <w:rPr>
          <w:rFonts w:ascii="Times New Roman" w:hAnsi="Times New Roman"/>
        </w:rPr>
        <w:t>) sa označujú</w:t>
      </w:r>
      <w:r w:rsidRPr="00AF3E34">
        <w:rPr>
          <w:rFonts w:ascii="Times New Roman" w:hAnsi="Times New Roman"/>
        </w:rPr>
        <w:t xml:space="preserve"> ako </w:t>
      </w:r>
      <w:r w:rsidRPr="00AF3E34" w:rsidR="00F53421">
        <w:rPr>
          <w:rFonts w:ascii="Times New Roman" w:hAnsi="Times New Roman"/>
        </w:rPr>
        <w:t xml:space="preserve">písmená </w:t>
      </w:r>
      <w:r w:rsidRPr="00AF3E34" w:rsidR="00247A36">
        <w:rPr>
          <w:rFonts w:ascii="Times New Roman" w:hAnsi="Times New Roman"/>
        </w:rPr>
        <w:t>a) až c</w:t>
      </w:r>
      <w:r w:rsidRPr="00AF3E34">
        <w:rPr>
          <w:rFonts w:ascii="Times New Roman" w:hAnsi="Times New Roman"/>
        </w:rPr>
        <w:t>).</w:t>
      </w:r>
    </w:p>
    <w:p w:rsidR="005012FE" w:rsidRPr="00AF3E34" w:rsidP="003562B6">
      <w:pPr>
        <w:bidi w:val="0"/>
        <w:ind w:left="720"/>
        <w:rPr>
          <w:rFonts w:ascii="Times New Roman" w:hAnsi="Times New Roman"/>
        </w:rPr>
      </w:pPr>
    </w:p>
    <w:p w:rsidR="000D7D8A" w:rsidP="008A3C03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 w:rsidR="00257EE8">
        <w:rPr>
          <w:rFonts w:ascii="Times New Roman" w:hAnsi="Times New Roman"/>
        </w:rPr>
        <w:t>V § 47 ods. 1 písm</w:t>
      </w:r>
      <w:r>
        <w:rPr>
          <w:rFonts w:ascii="Times New Roman" w:hAnsi="Times New Roman"/>
        </w:rPr>
        <w:t>eno</w:t>
      </w:r>
      <w:r w:rsidRPr="00AF3E34" w:rsidR="00257EE8">
        <w:rPr>
          <w:rFonts w:ascii="Times New Roman" w:hAnsi="Times New Roman"/>
        </w:rPr>
        <w:t xml:space="preserve"> e) </w:t>
      </w:r>
      <w:r>
        <w:rPr>
          <w:rFonts w:ascii="Times New Roman" w:hAnsi="Times New Roman"/>
        </w:rPr>
        <w:t>znie:</w:t>
      </w:r>
    </w:p>
    <w:p w:rsidR="00257EE8" w:rsidRPr="00AF3E34" w:rsidP="000D7D8A">
      <w:pPr>
        <w:pStyle w:val="BodyText"/>
        <w:tabs>
          <w:tab w:val="num" w:pos="0"/>
          <w:tab w:val="left" w:pos="709"/>
          <w:tab w:val="left" w:pos="851"/>
        </w:tabs>
        <w:autoSpaceDE/>
        <w:autoSpaceDN/>
        <w:bidi w:val="0"/>
        <w:ind w:firstLine="480"/>
        <w:rPr>
          <w:rFonts w:ascii="Times New Roman" w:hAnsi="Times New Roman"/>
        </w:rPr>
      </w:pPr>
      <w:r w:rsidR="000D7D8A">
        <w:rPr>
          <w:rFonts w:ascii="Times New Roman" w:hAnsi="Times New Roman"/>
        </w:rPr>
        <w:t>„e) p</w:t>
      </w:r>
      <w:r w:rsidRPr="000D7D8A" w:rsidR="000D7D8A">
        <w:rPr>
          <w:rFonts w:ascii="Times New Roman" w:hAnsi="Times New Roman"/>
        </w:rPr>
        <w:t xml:space="preserve">reložiť na vykonávanie služobných činností aj na iný </w:t>
      </w:r>
      <w:r w:rsidR="00937B3C">
        <w:rPr>
          <w:rFonts w:ascii="Times New Roman" w:hAnsi="Times New Roman"/>
        </w:rPr>
        <w:t xml:space="preserve">služobný úrad, </w:t>
      </w:r>
      <w:r w:rsidRPr="000D7D8A" w:rsidR="00937B3C">
        <w:rPr>
          <w:rFonts w:ascii="Times New Roman" w:hAnsi="Times New Roman"/>
        </w:rPr>
        <w:t xml:space="preserve">iný </w:t>
      </w:r>
      <w:r w:rsidRPr="000D7D8A" w:rsidR="000D7D8A">
        <w:rPr>
          <w:rFonts w:ascii="Times New Roman" w:hAnsi="Times New Roman"/>
        </w:rPr>
        <w:t>útvar ministerstva alebo na plnenie úloh pre zbor na iný orgán štátnej správy</w:t>
      </w:r>
      <w:r w:rsidR="00937B3C">
        <w:rPr>
          <w:rFonts w:ascii="Times New Roman" w:hAnsi="Times New Roman"/>
        </w:rPr>
        <w:t>“.</w:t>
      </w:r>
    </w:p>
    <w:p w:rsidR="00444269" w:rsidRPr="00AF3E34" w:rsidP="00444269">
      <w:pPr>
        <w:pStyle w:val="BodyText"/>
        <w:tabs>
          <w:tab w:val="left" w:pos="851"/>
        </w:tabs>
        <w:autoSpaceDE/>
        <w:autoSpaceDN/>
        <w:bidi w:val="0"/>
        <w:ind w:left="426"/>
        <w:rPr>
          <w:rFonts w:ascii="Times New Roman" w:hAnsi="Times New Roman"/>
        </w:rPr>
      </w:pPr>
    </w:p>
    <w:p w:rsidR="00DD7A8B" w:rsidRPr="00AF3E34" w:rsidP="008A3C03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 § 49 ods. 3 sa vypúšťa písmeno c).</w:t>
      </w:r>
    </w:p>
    <w:p w:rsidR="00DD7A8B" w:rsidRPr="00AF3E34" w:rsidP="003562B6">
      <w:pPr>
        <w:bidi w:val="0"/>
        <w:ind w:left="720"/>
        <w:rPr>
          <w:rFonts w:ascii="Times New Roman" w:hAnsi="Times New Roman"/>
        </w:rPr>
      </w:pPr>
      <w:r w:rsidRPr="00AF3E34">
        <w:rPr>
          <w:rFonts w:ascii="Times New Roman" w:hAnsi="Times New Roman"/>
        </w:rPr>
        <w:t>Doterajšie písmená d) až g) sa označujú ako písmená c) až f).</w:t>
      </w:r>
    </w:p>
    <w:p w:rsidR="00DD7A8B" w:rsidRPr="00AF3E34" w:rsidP="00140AAA">
      <w:pPr>
        <w:bidi w:val="0"/>
        <w:ind w:left="720"/>
        <w:rPr>
          <w:rFonts w:ascii="Times New Roman" w:hAnsi="Times New Roman"/>
        </w:rPr>
      </w:pPr>
    </w:p>
    <w:p w:rsidR="00DD7A8B" w:rsidRPr="00AF3E34" w:rsidP="008A3C03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 § 49 ods. 4 písm. b) sa slovo „zmeny“ nahrádza slovom „čaty“.</w:t>
      </w:r>
    </w:p>
    <w:p w:rsidR="00DD7A8B" w:rsidRPr="00AF3E34" w:rsidP="00DD7A8B">
      <w:pPr>
        <w:pStyle w:val="BodyText"/>
        <w:tabs>
          <w:tab w:val="left" w:pos="851"/>
        </w:tabs>
        <w:autoSpaceDE/>
        <w:autoSpaceDN/>
        <w:bidi w:val="0"/>
        <w:ind w:left="426"/>
        <w:rPr>
          <w:rFonts w:ascii="Times New Roman" w:hAnsi="Times New Roman"/>
        </w:rPr>
      </w:pPr>
    </w:p>
    <w:p w:rsidR="00BF7E64" w:rsidRPr="0036314E" w:rsidP="008A3C03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  <w:b/>
          <w:bCs/>
        </w:rPr>
      </w:pPr>
      <w:r w:rsidRPr="00AF3E34" w:rsidR="00DD6D7D">
        <w:rPr>
          <w:rFonts w:ascii="Times New Roman" w:hAnsi="Times New Roman"/>
        </w:rPr>
        <w:t>V § 49</w:t>
      </w:r>
      <w:r w:rsidRPr="00AF3E34" w:rsidR="002D727E">
        <w:rPr>
          <w:rFonts w:ascii="Times New Roman" w:hAnsi="Times New Roman"/>
        </w:rPr>
        <w:t> </w:t>
      </w:r>
      <w:r w:rsidRPr="00AF3E34" w:rsidR="008F2D67">
        <w:rPr>
          <w:rFonts w:ascii="Times New Roman" w:hAnsi="Times New Roman"/>
        </w:rPr>
        <w:t>ods</w:t>
      </w:r>
      <w:r w:rsidRPr="00AF3E34" w:rsidR="00BF6B06">
        <w:rPr>
          <w:rFonts w:ascii="Times New Roman" w:hAnsi="Times New Roman"/>
        </w:rPr>
        <w:t>. 5 sa v uvádzacej vete slová „Hasičský a záchranný útvar hlavného mesta Slovenskej republiky Bratislavy“ nahrádzajú slovami</w:t>
      </w:r>
      <w:r w:rsidRPr="00AF3E34" w:rsidR="003E670D">
        <w:rPr>
          <w:rFonts w:ascii="Times New Roman" w:hAnsi="Times New Roman"/>
        </w:rPr>
        <w:t xml:space="preserve"> </w:t>
      </w:r>
      <w:r w:rsidRPr="00AF3E34" w:rsidR="00BF6B06">
        <w:rPr>
          <w:rFonts w:ascii="Times New Roman" w:hAnsi="Times New Roman"/>
        </w:rPr>
        <w:t>„</w:t>
      </w:r>
      <w:r w:rsidRPr="00AF3E34" w:rsidR="003E670D">
        <w:rPr>
          <w:rFonts w:ascii="Times New Roman" w:hAnsi="Times New Roman"/>
        </w:rPr>
        <w:t>krajské riaditeľstvo zboru a vykonáva služobnú činnosť v Hasičskom a záchrannom útvare hlavného mesta Slovenskej republiky Bratislavy</w:t>
      </w:r>
      <w:r w:rsidRPr="00AF3E34" w:rsidR="00BF6B06">
        <w:rPr>
          <w:rFonts w:ascii="Times New Roman" w:hAnsi="Times New Roman"/>
        </w:rPr>
        <w:t>“</w:t>
      </w:r>
      <w:r w:rsidR="009D5B7F">
        <w:rPr>
          <w:rFonts w:ascii="Times New Roman" w:hAnsi="Times New Roman"/>
        </w:rPr>
        <w:t>.</w:t>
      </w:r>
    </w:p>
    <w:p w:rsidR="0036314E" w:rsidRPr="00BA6B0C" w:rsidP="0036314E">
      <w:pPr>
        <w:pStyle w:val="BodyText"/>
        <w:tabs>
          <w:tab w:val="num" w:pos="567"/>
          <w:tab w:val="left" w:pos="709"/>
          <w:tab w:val="left" w:pos="851"/>
        </w:tabs>
        <w:autoSpaceDE/>
        <w:autoSpaceDN/>
        <w:bidi w:val="0"/>
        <w:rPr>
          <w:rFonts w:ascii="Times New Roman" w:hAnsi="Times New Roman"/>
          <w:b/>
          <w:bCs/>
        </w:rPr>
      </w:pPr>
    </w:p>
    <w:p w:rsidR="004762FE" w:rsidRPr="00AF3E34" w:rsidP="008A3C03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  <w:b/>
          <w:bCs/>
        </w:rPr>
      </w:pPr>
      <w:r w:rsidRPr="00AF3E34" w:rsidR="00BF7E64">
        <w:rPr>
          <w:rFonts w:ascii="Times New Roman" w:hAnsi="Times New Roman"/>
        </w:rPr>
        <w:t>V § 49 ods. 5 sa</w:t>
      </w:r>
      <w:r w:rsidRPr="00AF3E34" w:rsidR="00BF6B06">
        <w:rPr>
          <w:rFonts w:ascii="Times New Roman" w:hAnsi="Times New Roman"/>
        </w:rPr>
        <w:t> vypúšťa písmeno c).</w:t>
      </w:r>
    </w:p>
    <w:p w:rsidR="00BF6B06" w:rsidRPr="00AF3E34" w:rsidP="00BA6B0C">
      <w:pPr>
        <w:bidi w:val="0"/>
        <w:ind w:left="709"/>
        <w:rPr>
          <w:rFonts w:ascii="Times New Roman" w:hAnsi="Times New Roman"/>
        </w:rPr>
      </w:pPr>
      <w:r w:rsidRPr="00AF3E34">
        <w:rPr>
          <w:rFonts w:ascii="Times New Roman" w:hAnsi="Times New Roman"/>
        </w:rPr>
        <w:t>Doterajšie písmená d) až g) sa označujú ako písmená c) až f).</w:t>
      </w:r>
    </w:p>
    <w:p w:rsidR="008F2D67" w:rsidRPr="00AF3E34" w:rsidP="008F2D67">
      <w:pPr>
        <w:pStyle w:val="BodyText"/>
        <w:autoSpaceDE/>
        <w:autoSpaceDN/>
        <w:bidi w:val="0"/>
        <w:ind w:left="720"/>
        <w:rPr>
          <w:rFonts w:ascii="Times New Roman" w:hAnsi="Times New Roman"/>
        </w:rPr>
      </w:pPr>
    </w:p>
    <w:p w:rsidR="008F2D67" w:rsidRPr="00AF3E34" w:rsidP="008A3C03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 § 50 ods. 4 sa slová „§</w:t>
      </w:r>
      <w:r w:rsidRPr="00AF3E34" w:rsidR="00150DC2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40 ods. 7 písm. c) až e)“ nahrádzajú slovami „§ 40 ods. 7 písm. b) a c)“.</w:t>
      </w:r>
    </w:p>
    <w:p w:rsidR="008F2D67" w:rsidRPr="00AF3E34" w:rsidP="00BA6B0C">
      <w:pPr>
        <w:pStyle w:val="BodyText"/>
        <w:tabs>
          <w:tab w:val="left" w:pos="851"/>
        </w:tabs>
        <w:autoSpaceDE/>
        <w:autoSpaceDN/>
        <w:bidi w:val="0"/>
        <w:ind w:left="340"/>
        <w:rPr>
          <w:rFonts w:ascii="Times New Roman" w:hAnsi="Times New Roman"/>
        </w:rPr>
      </w:pPr>
    </w:p>
    <w:p w:rsidR="00381D61" w:rsidRPr="00AF3E34" w:rsidP="008A3C03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</w:t>
      </w:r>
      <w:r w:rsidRPr="00AF3E34" w:rsidR="00E10457">
        <w:rPr>
          <w:rFonts w:ascii="Times New Roman" w:hAnsi="Times New Roman"/>
        </w:rPr>
        <w:t xml:space="preserve"> § 51 ods. 1 druhej vete</w:t>
      </w:r>
      <w:r w:rsidRPr="00AF3E34">
        <w:rPr>
          <w:rFonts w:ascii="Times New Roman" w:hAnsi="Times New Roman"/>
        </w:rPr>
        <w:t xml:space="preserve"> </w:t>
      </w:r>
      <w:r w:rsidRPr="00AF3E34" w:rsidR="00E10457">
        <w:rPr>
          <w:rFonts w:ascii="Times New Roman" w:hAnsi="Times New Roman"/>
        </w:rPr>
        <w:t xml:space="preserve">sa </w:t>
      </w:r>
      <w:r w:rsidRPr="00AF3E34">
        <w:rPr>
          <w:rFonts w:ascii="Times New Roman" w:hAnsi="Times New Roman"/>
        </w:rPr>
        <w:t xml:space="preserve">na konci pripájajú </w:t>
      </w:r>
      <w:r w:rsidRPr="00AF3E34" w:rsidR="00E10457">
        <w:rPr>
          <w:rFonts w:ascii="Times New Roman" w:hAnsi="Times New Roman"/>
        </w:rPr>
        <w:t xml:space="preserve">tieto </w:t>
      </w:r>
      <w:r w:rsidRPr="00AF3E34">
        <w:rPr>
          <w:rFonts w:ascii="Times New Roman" w:hAnsi="Times New Roman"/>
        </w:rPr>
        <w:t>slová</w:t>
      </w:r>
      <w:r w:rsidRPr="00AF3E34" w:rsidR="00E10457">
        <w:rPr>
          <w:rFonts w:ascii="Times New Roman" w:hAnsi="Times New Roman"/>
        </w:rPr>
        <w:t>:</w:t>
      </w:r>
      <w:r w:rsidRPr="00AF3E34">
        <w:rPr>
          <w:rFonts w:ascii="Times New Roman" w:hAnsi="Times New Roman"/>
        </w:rPr>
        <w:t xml:space="preserve"> „a dojčiacej príslušníčke</w:t>
      </w:r>
      <w:r w:rsidRPr="00AF3E34" w:rsidR="00E10457">
        <w:rPr>
          <w:rFonts w:ascii="Times New Roman" w:hAnsi="Times New Roman"/>
        </w:rPr>
        <w:t>.</w:t>
      </w:r>
      <w:r w:rsidRPr="00AF3E34">
        <w:rPr>
          <w:rFonts w:ascii="Times New Roman" w:hAnsi="Times New Roman"/>
        </w:rPr>
        <w:t>“.</w:t>
      </w:r>
    </w:p>
    <w:p w:rsidR="001B0AAB" w:rsidRPr="00AF3E34" w:rsidP="003E670D">
      <w:pPr>
        <w:pStyle w:val="BodyText"/>
        <w:autoSpaceDE/>
        <w:autoSpaceDN/>
        <w:bidi w:val="0"/>
        <w:rPr>
          <w:rFonts w:ascii="Times New Roman" w:hAnsi="Times New Roman"/>
        </w:rPr>
      </w:pPr>
    </w:p>
    <w:p w:rsidR="002D00DA" w:rsidRPr="00AF3E34" w:rsidP="008A3C03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 w:rsidR="001B0AAB">
        <w:rPr>
          <w:rFonts w:ascii="Times New Roman" w:hAnsi="Times New Roman"/>
        </w:rPr>
        <w:t xml:space="preserve">V § 52 </w:t>
      </w:r>
      <w:r w:rsidRPr="00AF3E34" w:rsidR="00117E62">
        <w:rPr>
          <w:rFonts w:ascii="Times New Roman" w:hAnsi="Times New Roman"/>
        </w:rPr>
        <w:t xml:space="preserve">ods. 2 sa </w:t>
      </w:r>
      <w:r w:rsidR="009D5B7F">
        <w:rPr>
          <w:rFonts w:ascii="Times New Roman" w:hAnsi="Times New Roman"/>
        </w:rPr>
        <w:t xml:space="preserve">za </w:t>
      </w:r>
      <w:r w:rsidR="00BF7E64">
        <w:rPr>
          <w:rFonts w:ascii="Times New Roman" w:hAnsi="Times New Roman"/>
        </w:rPr>
        <w:t xml:space="preserve">písmeno d) </w:t>
      </w:r>
      <w:r w:rsidRPr="00AF3E34" w:rsidR="00117E62">
        <w:rPr>
          <w:rFonts w:ascii="Times New Roman" w:hAnsi="Times New Roman"/>
        </w:rPr>
        <w:t>vkladá nové písmeno e), ktoré znie:</w:t>
      </w:r>
    </w:p>
    <w:p w:rsidR="00451EC4" w:rsidRPr="00AF3E34" w:rsidP="00BA6B0C">
      <w:pPr>
        <w:pStyle w:val="BodyText"/>
        <w:autoSpaceDE/>
        <w:autoSpaceDN/>
        <w:bidi w:val="0"/>
        <w:ind w:left="369" w:hanging="369"/>
        <w:rPr>
          <w:rFonts w:ascii="Times New Roman" w:hAnsi="Times New Roman"/>
        </w:rPr>
      </w:pPr>
      <w:r w:rsidRPr="00AF3E34" w:rsidR="00117E62">
        <w:rPr>
          <w:rFonts w:ascii="Times New Roman" w:hAnsi="Times New Roman"/>
        </w:rPr>
        <w:t xml:space="preserve">„e) </w:t>
      </w:r>
      <w:r w:rsidRPr="00AF3E34" w:rsidR="00150DC2">
        <w:rPr>
          <w:rFonts w:ascii="Times New Roman" w:hAnsi="Times New Roman"/>
        </w:rPr>
        <w:t>bol vyslaný na vy</w:t>
      </w:r>
      <w:r w:rsidRPr="00AF3E34">
        <w:rPr>
          <w:rFonts w:ascii="Times New Roman" w:hAnsi="Times New Roman"/>
        </w:rPr>
        <w:t>kon</w:t>
      </w:r>
      <w:r w:rsidRPr="00AF3E34" w:rsidR="00150DC2">
        <w:rPr>
          <w:rFonts w:ascii="Times New Roman" w:hAnsi="Times New Roman"/>
        </w:rPr>
        <w:t>ávanie</w:t>
      </w:r>
      <w:r w:rsidRPr="00AF3E34">
        <w:rPr>
          <w:rFonts w:ascii="Times New Roman" w:hAnsi="Times New Roman"/>
        </w:rPr>
        <w:t xml:space="preserve"> štátnej služby v</w:t>
      </w:r>
      <w:r w:rsidRPr="00AF3E34" w:rsidR="00E54AA1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zahraničí</w:t>
      </w:r>
      <w:r w:rsidRPr="00AF3E34" w:rsidR="00E54AA1">
        <w:rPr>
          <w:rFonts w:ascii="Times New Roman" w:hAnsi="Times New Roman"/>
        </w:rPr>
        <w:t xml:space="preserve"> na plnenie úloh v medzinárodných misiách a operáciách krízového manažmentu (ďalej len „misia“)</w:t>
      </w:r>
      <w:r w:rsidRPr="00AF3E34">
        <w:rPr>
          <w:rFonts w:ascii="Times New Roman" w:hAnsi="Times New Roman"/>
        </w:rPr>
        <w:t>,</w:t>
      </w:r>
      <w:r w:rsidRPr="00AF3E34" w:rsidR="00117E62">
        <w:rPr>
          <w:rFonts w:ascii="Times New Roman" w:hAnsi="Times New Roman"/>
        </w:rPr>
        <w:t>“.</w:t>
      </w:r>
    </w:p>
    <w:p w:rsidR="00451EC4" w:rsidP="00BA6B0C">
      <w:pPr>
        <w:pStyle w:val="BodyText"/>
        <w:autoSpaceDE/>
        <w:autoSpaceDN/>
        <w:bidi w:val="0"/>
        <w:ind w:firstLine="709"/>
        <w:rPr>
          <w:rFonts w:ascii="Times New Roman" w:hAnsi="Times New Roman"/>
        </w:rPr>
      </w:pPr>
      <w:r w:rsidRPr="00AF3E34" w:rsidR="004534DE">
        <w:rPr>
          <w:rFonts w:ascii="Times New Roman" w:hAnsi="Times New Roman"/>
        </w:rPr>
        <w:t>Doterajšie písmená e) a</w:t>
      </w:r>
      <w:r w:rsidRPr="00AF3E34" w:rsidR="00117E62">
        <w:rPr>
          <w:rFonts w:ascii="Times New Roman" w:hAnsi="Times New Roman"/>
        </w:rPr>
        <w:t xml:space="preserve"> </w:t>
      </w:r>
      <w:r w:rsidRPr="00AF3E34" w:rsidR="004534DE">
        <w:rPr>
          <w:rFonts w:ascii="Times New Roman" w:hAnsi="Times New Roman"/>
        </w:rPr>
        <w:t>f) sa označujú ako písmená f) a</w:t>
      </w:r>
      <w:r w:rsidRPr="00AF3E34" w:rsidR="00117E62">
        <w:rPr>
          <w:rFonts w:ascii="Times New Roman" w:hAnsi="Times New Roman"/>
        </w:rPr>
        <w:t xml:space="preserve"> g).</w:t>
      </w:r>
    </w:p>
    <w:p w:rsidR="008A3C03" w:rsidRPr="00AF3E34" w:rsidP="00140AAA">
      <w:pPr>
        <w:pStyle w:val="BodyText"/>
        <w:autoSpaceDE/>
        <w:autoSpaceDN/>
        <w:bidi w:val="0"/>
        <w:ind w:firstLine="426"/>
        <w:rPr>
          <w:rFonts w:ascii="Times New Roman" w:hAnsi="Times New Roman"/>
        </w:rPr>
      </w:pPr>
    </w:p>
    <w:p w:rsidR="00117E62" w:rsidRPr="00AF3E34" w:rsidP="008A3C03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V § 52 odsek 3 znie: </w:t>
      </w:r>
    </w:p>
    <w:p w:rsidR="00117E62" w:rsidRPr="00AF3E34" w:rsidP="00117E62">
      <w:pPr>
        <w:pStyle w:val="BodyText"/>
        <w:autoSpaceDE/>
        <w:autoSpaceDN/>
        <w:bidi w:val="0"/>
        <w:ind w:left="480"/>
        <w:rPr>
          <w:rFonts w:ascii="Times New Roman" w:hAnsi="Times New Roman"/>
        </w:rPr>
      </w:pPr>
      <w:r w:rsidRPr="00AF3E34">
        <w:rPr>
          <w:rFonts w:ascii="Times New Roman" w:hAnsi="Times New Roman"/>
        </w:rPr>
        <w:t>„(3) Počas zaradenia príslušníka mimo činnej štátnej služby</w:t>
      </w:r>
    </w:p>
    <w:p w:rsidR="00117E62" w:rsidRPr="00AF3E34" w:rsidP="006855AD">
      <w:pPr>
        <w:bidi w:val="0"/>
        <w:ind w:left="357" w:hanging="357"/>
        <w:jc w:val="both"/>
        <w:rPr>
          <w:rFonts w:ascii="Times New Roman" w:hAnsi="Times New Roman"/>
        </w:rPr>
      </w:pPr>
      <w:r w:rsidRPr="00AF3E34">
        <w:rPr>
          <w:rFonts w:ascii="Times New Roman" w:hAnsi="Times New Roman"/>
        </w:rPr>
        <w:t>a) podľa odseku 1 a 2 písm. a), d) a f) patrí príslušníkovi 70 % služobného platu, ktorý</w:t>
      </w:r>
      <w:r w:rsidR="006855AD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by</w:t>
      </w:r>
      <w:r w:rsidR="00AF3E34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mu</w:t>
      </w:r>
      <w:r w:rsidR="00AF3E34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patril, ak by nebol zaradený mimo činnej štátnej služby,</w:t>
      </w:r>
    </w:p>
    <w:p w:rsidR="00117E62" w:rsidRPr="00AF3E34" w:rsidP="006855AD">
      <w:pPr>
        <w:bidi w:val="0"/>
        <w:ind w:left="360" w:hanging="360"/>
        <w:jc w:val="both"/>
        <w:rPr>
          <w:rFonts w:ascii="Times New Roman" w:hAnsi="Times New Roman"/>
        </w:rPr>
      </w:pPr>
      <w:r w:rsidRPr="00AF3E34">
        <w:rPr>
          <w:rFonts w:ascii="Times New Roman" w:hAnsi="Times New Roman"/>
        </w:rPr>
        <w:t>b) podľa odseku 2 písm. b), c) a g) patrí príslušníkovi 50 % služobného platu, ktorý</w:t>
      </w:r>
      <w:r w:rsidR="006855AD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by</w:t>
      </w:r>
      <w:r w:rsidR="006855AD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mu</w:t>
      </w:r>
      <w:r w:rsidR="006855AD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patril, ak by nebol zaradený mimo činnej štátnej služby, najmenej však</w:t>
      </w:r>
      <w:r w:rsidR="006855AD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v</w:t>
      </w:r>
      <w:r w:rsidR="00D4093A">
        <w:rPr>
          <w:rFonts w:ascii="Times New Roman" w:hAnsi="Times New Roman"/>
        </w:rPr>
        <w:t>o výške</w:t>
      </w:r>
      <w:r w:rsidRPr="00AF3E34">
        <w:rPr>
          <w:rFonts w:ascii="Times New Roman" w:hAnsi="Times New Roman"/>
        </w:rPr>
        <w:t xml:space="preserve"> minimálnej mzdy,</w:t>
      </w:r>
    </w:p>
    <w:p w:rsidR="00117E62" w:rsidRPr="00AF3E34" w:rsidP="000453E4">
      <w:pPr>
        <w:bidi w:val="0"/>
        <w:ind w:left="360" w:hanging="360"/>
        <w:jc w:val="both"/>
        <w:rPr>
          <w:rFonts w:ascii="Times New Roman" w:hAnsi="Times New Roman"/>
        </w:rPr>
      </w:pPr>
      <w:r w:rsidRPr="00AF3E34">
        <w:rPr>
          <w:rFonts w:ascii="Times New Roman" w:hAnsi="Times New Roman"/>
        </w:rPr>
        <w:t>c) podľa</w:t>
      </w:r>
      <w:r w:rsidR="000453E4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odseku 2 písm. e) patrí príslušníkovi služobný príjem podľa § 103 ods. 1 písm.</w:t>
      </w:r>
      <w:r w:rsidR="006855AD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a)</w:t>
      </w:r>
      <w:r w:rsidR="006855AD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až</w:t>
      </w:r>
      <w:r w:rsidR="006855AD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e) a g) až i) a zahraničný príspevok od 200 eur do 2 000 eur mesačne, ak</w:t>
      </w:r>
      <w:r w:rsidR="000453E4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medzinárodná zmluva, ktorou je Slovenská republika viazaná, alebo záväzné podmienky účasti na plnení úloh v </w:t>
      </w:r>
      <w:r w:rsidRPr="00AF3E34" w:rsidR="00E54AA1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misi</w:t>
      </w:r>
      <w:r w:rsidRPr="00AF3E34" w:rsidR="00E54AA1">
        <w:rPr>
          <w:rFonts w:ascii="Times New Roman" w:hAnsi="Times New Roman"/>
        </w:rPr>
        <w:t>i</w:t>
      </w:r>
      <w:r w:rsidRPr="00AF3E34" w:rsidR="00DC4436">
        <w:rPr>
          <w:rFonts w:ascii="Times New Roman" w:hAnsi="Times New Roman"/>
        </w:rPr>
        <w:t xml:space="preserve"> neustanovujú inak</w:t>
      </w:r>
      <w:r w:rsidR="00AF3E34">
        <w:rPr>
          <w:rFonts w:ascii="Times New Roman" w:hAnsi="Times New Roman"/>
        </w:rPr>
        <w:t>; výšku</w:t>
      </w:r>
      <w:r w:rsidRPr="00AF3E34">
        <w:rPr>
          <w:rFonts w:ascii="Times New Roman" w:hAnsi="Times New Roman"/>
        </w:rPr>
        <w:t xml:space="preserve"> zahraničného príspevku určí minister v závislosti od</w:t>
      </w:r>
      <w:r w:rsidR="00AF3E34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charakteru vykonávanej služobnej činnosti, miesta vykonávania štátnej služby v zahraničí a miery ohrozenia jeho života alebo zdravia.“.</w:t>
      </w:r>
    </w:p>
    <w:p w:rsidR="00117E62" w:rsidRPr="00AF3E34" w:rsidP="00117E62">
      <w:pPr>
        <w:bidi w:val="0"/>
        <w:ind w:left="851"/>
        <w:rPr>
          <w:rFonts w:ascii="Times New Roman" w:hAnsi="Times New Roman"/>
        </w:rPr>
      </w:pPr>
    </w:p>
    <w:p w:rsidR="000C55C9" w:rsidRPr="00AF3E34" w:rsidP="008A3C03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V § 52 ods. 9 sa slová „m) až t), v) a x)“ nahrádzajú slovami „n) až </w:t>
      </w:r>
      <w:r w:rsidR="00AE064A">
        <w:rPr>
          <w:rFonts w:ascii="Times New Roman" w:hAnsi="Times New Roman"/>
        </w:rPr>
        <w:t>v</w:t>
      </w:r>
      <w:r w:rsidRPr="00AF3E34">
        <w:rPr>
          <w:rFonts w:ascii="Times New Roman" w:hAnsi="Times New Roman"/>
        </w:rPr>
        <w:t xml:space="preserve">), </w:t>
      </w:r>
      <w:r w:rsidR="00AE064A">
        <w:rPr>
          <w:rFonts w:ascii="Times New Roman" w:hAnsi="Times New Roman"/>
        </w:rPr>
        <w:t>y</w:t>
      </w:r>
      <w:r w:rsidRPr="00AF3E34">
        <w:rPr>
          <w:rFonts w:ascii="Times New Roman" w:hAnsi="Times New Roman"/>
        </w:rPr>
        <w:t>) a </w:t>
      </w:r>
      <w:r w:rsidR="00AE064A">
        <w:rPr>
          <w:rFonts w:ascii="Times New Roman" w:hAnsi="Times New Roman"/>
        </w:rPr>
        <w:t>z</w:t>
      </w:r>
      <w:r w:rsidRPr="00AF3E34">
        <w:rPr>
          <w:rFonts w:ascii="Times New Roman" w:hAnsi="Times New Roman"/>
        </w:rPr>
        <w:t>)“.</w:t>
      </w:r>
    </w:p>
    <w:p w:rsidR="000C55C9" w:rsidRPr="00AF3E34" w:rsidP="000C55C9">
      <w:pPr>
        <w:bidi w:val="0"/>
        <w:ind w:left="851"/>
        <w:rPr>
          <w:rFonts w:ascii="Times New Roman" w:hAnsi="Times New Roman"/>
        </w:rPr>
      </w:pPr>
    </w:p>
    <w:p w:rsidR="001C3D0C" w:rsidRPr="00AF3E34" w:rsidP="008A3C03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>Za § 53 sa vkladá § 53a, ktorý znie:</w:t>
      </w:r>
    </w:p>
    <w:p w:rsidR="001C3D0C" w:rsidRPr="00AF3E34" w:rsidP="001C3D0C">
      <w:pPr>
        <w:bidi w:val="0"/>
        <w:ind w:left="851"/>
        <w:rPr>
          <w:rFonts w:ascii="Times New Roman" w:hAnsi="Times New Roman"/>
        </w:rPr>
      </w:pPr>
    </w:p>
    <w:p w:rsidR="001C3D0C" w:rsidP="00993914">
      <w:pPr>
        <w:bidi w:val="0"/>
        <w:jc w:val="center"/>
        <w:rPr>
          <w:rFonts w:ascii="Times New Roman" w:hAnsi="Times New Roman"/>
        </w:rPr>
      </w:pPr>
      <w:r w:rsidRPr="00AF3E34">
        <w:rPr>
          <w:rFonts w:ascii="Times New Roman" w:hAnsi="Times New Roman"/>
        </w:rPr>
        <w:t>„</w:t>
      </w:r>
      <w:r w:rsidRPr="00AF3E34" w:rsidR="009B67D1">
        <w:rPr>
          <w:rFonts w:ascii="Times New Roman" w:hAnsi="Times New Roman"/>
        </w:rPr>
        <w:t xml:space="preserve">§ </w:t>
      </w:r>
      <w:r w:rsidRPr="00AF3E34">
        <w:rPr>
          <w:rFonts w:ascii="Times New Roman" w:hAnsi="Times New Roman"/>
        </w:rPr>
        <w:t>53a</w:t>
      </w:r>
    </w:p>
    <w:p w:rsidR="001C3D0C" w:rsidRPr="00AF3E34" w:rsidP="00993914">
      <w:pPr>
        <w:pStyle w:val="ListParagraph"/>
        <w:numPr>
          <w:numId w:val="10"/>
        </w:numPr>
        <w:bidi w:val="0"/>
        <w:spacing w:before="120"/>
        <w:ind w:left="0" w:firstLine="425"/>
        <w:jc w:val="both"/>
        <w:rPr>
          <w:rFonts w:ascii="Times New Roman" w:hAnsi="Times New Roman"/>
        </w:rPr>
      </w:pPr>
      <w:r w:rsidRPr="00AF3E34" w:rsidR="00A63A01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Príslušníka mo</w:t>
      </w:r>
      <w:r w:rsidRPr="00AF3E34" w:rsidR="00A63A01">
        <w:rPr>
          <w:rFonts w:ascii="Times New Roman" w:hAnsi="Times New Roman"/>
        </w:rPr>
        <w:t>žno s jeho súhlasom vyslať na vy</w:t>
      </w:r>
      <w:r w:rsidRPr="00AF3E34">
        <w:rPr>
          <w:rFonts w:ascii="Times New Roman" w:hAnsi="Times New Roman"/>
        </w:rPr>
        <w:t>kon</w:t>
      </w:r>
      <w:r w:rsidRPr="00AF3E34" w:rsidR="00A63A01">
        <w:rPr>
          <w:rFonts w:ascii="Times New Roman" w:hAnsi="Times New Roman"/>
        </w:rPr>
        <w:t>ávanie</w:t>
      </w:r>
      <w:r w:rsidRPr="00AF3E34">
        <w:rPr>
          <w:rFonts w:ascii="Times New Roman" w:hAnsi="Times New Roman"/>
        </w:rPr>
        <w:t xml:space="preserve"> štátnej služby v zahraničí na plnenie úloh v mis</w:t>
      </w:r>
      <w:r w:rsidRPr="00AF3E34" w:rsidR="009B67D1">
        <w:rPr>
          <w:rFonts w:ascii="Times New Roman" w:hAnsi="Times New Roman"/>
        </w:rPr>
        <w:t>ii</w:t>
      </w:r>
      <w:r w:rsidRPr="00AF3E34">
        <w:rPr>
          <w:rFonts w:ascii="Times New Roman" w:hAnsi="Times New Roman"/>
        </w:rPr>
        <w:t xml:space="preserve">. Doba </w:t>
      </w:r>
      <w:r w:rsidRPr="00AF3E34" w:rsidR="005F3823">
        <w:rPr>
          <w:rFonts w:ascii="Times New Roman" w:hAnsi="Times New Roman"/>
        </w:rPr>
        <w:t xml:space="preserve">jeho </w:t>
      </w:r>
      <w:r w:rsidRPr="00AF3E34">
        <w:rPr>
          <w:rFonts w:ascii="Times New Roman" w:hAnsi="Times New Roman"/>
        </w:rPr>
        <w:t xml:space="preserve">vyslania je najmenej šesť mesiacov a najviac štyri roky, pričom o skrátení, skončení alebo </w:t>
      </w:r>
      <w:r w:rsidRPr="00AF3E34" w:rsidR="00E10457">
        <w:rPr>
          <w:rFonts w:ascii="Times New Roman" w:hAnsi="Times New Roman"/>
        </w:rPr>
        <w:t xml:space="preserve">o </w:t>
      </w:r>
      <w:r w:rsidRPr="00AF3E34">
        <w:rPr>
          <w:rFonts w:ascii="Times New Roman" w:hAnsi="Times New Roman"/>
        </w:rPr>
        <w:t xml:space="preserve">predĺžení vyslania rozhoduje vedúci služobného úradu. </w:t>
      </w:r>
    </w:p>
    <w:p w:rsidR="001C3D0C" w:rsidRPr="00AF3E34" w:rsidP="00993914">
      <w:pPr>
        <w:pStyle w:val="ListParagraph"/>
        <w:numPr>
          <w:numId w:val="10"/>
        </w:numPr>
        <w:bidi w:val="0"/>
        <w:spacing w:before="120"/>
        <w:ind w:left="0" w:firstLine="425"/>
        <w:jc w:val="both"/>
        <w:rPr>
          <w:rFonts w:ascii="Times New Roman" w:hAnsi="Times New Roman"/>
        </w:rPr>
      </w:pPr>
      <w:r w:rsidR="00BA6B0C">
        <w:rPr>
          <w:rFonts w:ascii="Times New Roman" w:hAnsi="Times New Roman"/>
        </w:rPr>
        <w:t xml:space="preserve"> </w:t>
      </w:r>
      <w:r w:rsidR="00140AAA">
        <w:rPr>
          <w:rFonts w:ascii="Times New Roman" w:hAnsi="Times New Roman"/>
        </w:rPr>
        <w:t>P</w:t>
      </w:r>
      <w:r w:rsidRPr="00AF3E34" w:rsidR="00140AAA">
        <w:rPr>
          <w:rFonts w:ascii="Times New Roman" w:hAnsi="Times New Roman"/>
        </w:rPr>
        <w:t>ríslušník vyslaný na vykonávanie štátnej služby v zahraničí na plnenie úloh v</w:t>
      </w:r>
      <w:r w:rsidR="00140AAA">
        <w:rPr>
          <w:rFonts w:ascii="Times New Roman" w:hAnsi="Times New Roman"/>
        </w:rPr>
        <w:t> </w:t>
      </w:r>
      <w:r w:rsidRPr="00AF3E34" w:rsidR="00140AAA">
        <w:rPr>
          <w:rFonts w:ascii="Times New Roman" w:hAnsi="Times New Roman"/>
        </w:rPr>
        <w:t>misi</w:t>
      </w:r>
      <w:r w:rsidR="00140AAA">
        <w:rPr>
          <w:rFonts w:ascii="Times New Roman" w:hAnsi="Times New Roman"/>
        </w:rPr>
        <w:t xml:space="preserve">i sa </w:t>
      </w:r>
      <w:r w:rsidRPr="00AF3E34" w:rsidR="00140AAA">
        <w:rPr>
          <w:rFonts w:ascii="Times New Roman" w:hAnsi="Times New Roman"/>
        </w:rPr>
        <w:t>zaradí mimo činnej štátnej služby</w:t>
      </w:r>
      <w:r w:rsidR="00140AAA">
        <w:rPr>
          <w:rFonts w:ascii="Times New Roman" w:hAnsi="Times New Roman"/>
        </w:rPr>
        <w:t>; z</w:t>
      </w:r>
      <w:r w:rsidRPr="00AF3E34" w:rsidR="00140AAA">
        <w:rPr>
          <w:rFonts w:ascii="Times New Roman" w:hAnsi="Times New Roman"/>
        </w:rPr>
        <w:t>aradenie</w:t>
      </w:r>
      <w:r w:rsidRPr="00AF3E34" w:rsidR="00150DC2">
        <w:rPr>
          <w:rFonts w:ascii="Times New Roman" w:hAnsi="Times New Roman"/>
        </w:rPr>
        <w:t xml:space="preserve"> </w:t>
      </w:r>
      <w:r w:rsidRPr="00AF3E34" w:rsidR="00993914">
        <w:rPr>
          <w:rFonts w:ascii="Times New Roman" w:hAnsi="Times New Roman"/>
        </w:rPr>
        <w:t xml:space="preserve">mimo činnej štátnej služby </w:t>
      </w:r>
      <w:r w:rsidRPr="00AF3E34">
        <w:rPr>
          <w:rFonts w:ascii="Times New Roman" w:hAnsi="Times New Roman"/>
        </w:rPr>
        <w:t>sa vykoná dňom povolenia alebo vyslania na</w:t>
      </w:r>
      <w:r w:rsidR="00140AAA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 xml:space="preserve">vykonávanie štátnej služby v zahraničí </w:t>
      </w:r>
      <w:r w:rsidRPr="00AF3E34" w:rsidR="006855AD">
        <w:rPr>
          <w:rFonts w:ascii="Times New Roman" w:hAnsi="Times New Roman"/>
        </w:rPr>
        <w:t>na plnenie úloh v</w:t>
      </w:r>
      <w:r w:rsidR="006855AD">
        <w:rPr>
          <w:rFonts w:ascii="Times New Roman" w:hAnsi="Times New Roman"/>
        </w:rPr>
        <w:t> </w:t>
      </w:r>
      <w:r w:rsidRPr="00AF3E34" w:rsidR="006855AD">
        <w:rPr>
          <w:rFonts w:ascii="Times New Roman" w:hAnsi="Times New Roman"/>
        </w:rPr>
        <w:t>misi</w:t>
      </w:r>
      <w:r w:rsidR="006855AD">
        <w:rPr>
          <w:rFonts w:ascii="Times New Roman" w:hAnsi="Times New Roman"/>
        </w:rPr>
        <w:t xml:space="preserve">i </w:t>
      </w:r>
      <w:r w:rsidRPr="00AF3E34">
        <w:rPr>
          <w:rFonts w:ascii="Times New Roman" w:hAnsi="Times New Roman"/>
        </w:rPr>
        <w:t>a trvá do skončenia alebo prerušenia vykonávania štátnej služby v</w:t>
      </w:r>
      <w:r w:rsidR="00B55FBB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zahraničí</w:t>
      </w:r>
      <w:r w:rsidR="00B55FBB">
        <w:rPr>
          <w:rFonts w:ascii="Times New Roman" w:hAnsi="Times New Roman"/>
        </w:rPr>
        <w:t xml:space="preserve"> </w:t>
      </w:r>
      <w:r w:rsidRPr="00AF3E34" w:rsidR="006855AD">
        <w:rPr>
          <w:rFonts w:ascii="Times New Roman" w:hAnsi="Times New Roman"/>
        </w:rPr>
        <w:t>na plnenie úloh v misi</w:t>
      </w:r>
      <w:r w:rsidR="006855AD">
        <w:rPr>
          <w:rFonts w:ascii="Times New Roman" w:hAnsi="Times New Roman"/>
        </w:rPr>
        <w:t>i</w:t>
      </w:r>
      <w:r w:rsidRPr="00AF3E34">
        <w:rPr>
          <w:rFonts w:ascii="Times New Roman" w:hAnsi="Times New Roman"/>
        </w:rPr>
        <w:t>.</w:t>
      </w:r>
    </w:p>
    <w:p w:rsidR="001C3D0C" w:rsidP="00993914">
      <w:pPr>
        <w:pStyle w:val="ListParagraph"/>
        <w:numPr>
          <w:numId w:val="10"/>
        </w:numPr>
        <w:bidi w:val="0"/>
        <w:spacing w:before="120"/>
        <w:ind w:left="0" w:firstLine="426"/>
        <w:jc w:val="both"/>
        <w:rPr>
          <w:rFonts w:ascii="Times New Roman" w:hAnsi="Times New Roman"/>
        </w:rPr>
      </w:pPr>
      <w:r w:rsidR="00BA6B0C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Na príslušníka, ktorý bol zaradený mimo činnej štátnej služby v súvislosti s vyslaním do zahraničia</w:t>
      </w:r>
      <w:r w:rsidR="00B55FBB">
        <w:rPr>
          <w:rFonts w:ascii="Times New Roman" w:hAnsi="Times New Roman"/>
        </w:rPr>
        <w:t xml:space="preserve"> </w:t>
      </w:r>
      <w:r w:rsidRPr="00AF3E34" w:rsidR="006855AD">
        <w:rPr>
          <w:rFonts w:ascii="Times New Roman" w:hAnsi="Times New Roman"/>
        </w:rPr>
        <w:t>na plnenie úloh v misi</w:t>
      </w:r>
      <w:r w:rsidR="006855AD">
        <w:rPr>
          <w:rFonts w:ascii="Times New Roman" w:hAnsi="Times New Roman"/>
        </w:rPr>
        <w:t>i</w:t>
      </w:r>
      <w:r w:rsidRPr="00AF3E34">
        <w:rPr>
          <w:rFonts w:ascii="Times New Roman" w:hAnsi="Times New Roman"/>
        </w:rPr>
        <w:t>, platia ustanovenia tohto zákona, ak medzinárodná zmluva neustanovuje inak.“.</w:t>
      </w:r>
    </w:p>
    <w:p w:rsidR="00BA6B0C" w:rsidP="00BA6B0C">
      <w:pPr>
        <w:pStyle w:val="BodyText"/>
        <w:tabs>
          <w:tab w:val="num" w:pos="567"/>
          <w:tab w:val="left" w:pos="709"/>
          <w:tab w:val="left" w:pos="851"/>
        </w:tabs>
        <w:autoSpaceDE/>
        <w:autoSpaceDN/>
        <w:bidi w:val="0"/>
        <w:ind w:left="284"/>
        <w:rPr>
          <w:rFonts w:ascii="Times New Roman" w:hAnsi="Times New Roman"/>
        </w:rPr>
      </w:pPr>
    </w:p>
    <w:p w:rsidR="001C3D0C" w:rsidP="00F2135F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>Za § 58 sa vkladá § 58a, ktorý znie:</w:t>
      </w:r>
    </w:p>
    <w:p w:rsidR="00302196" w:rsidRPr="00AF3E34" w:rsidP="00302196">
      <w:pPr>
        <w:pStyle w:val="BodyText"/>
        <w:tabs>
          <w:tab w:val="num" w:pos="567"/>
          <w:tab w:val="left" w:pos="709"/>
          <w:tab w:val="left" w:pos="851"/>
        </w:tabs>
        <w:autoSpaceDE/>
        <w:autoSpaceDN/>
        <w:bidi w:val="0"/>
        <w:ind w:left="284"/>
        <w:rPr>
          <w:rFonts w:ascii="Times New Roman" w:hAnsi="Times New Roman"/>
        </w:rPr>
      </w:pPr>
    </w:p>
    <w:p w:rsidR="001C3D0C" w:rsidP="008A3C03">
      <w:pPr>
        <w:pStyle w:val="BodyText"/>
        <w:tabs>
          <w:tab w:val="left" w:pos="851"/>
        </w:tabs>
        <w:autoSpaceDE/>
        <w:autoSpaceDN/>
        <w:bidi w:val="0"/>
        <w:jc w:val="center"/>
        <w:rPr>
          <w:rFonts w:ascii="Times New Roman" w:hAnsi="Times New Roman"/>
        </w:rPr>
      </w:pPr>
      <w:r w:rsidRPr="00AF3E34">
        <w:rPr>
          <w:rFonts w:ascii="Times New Roman" w:hAnsi="Times New Roman"/>
        </w:rPr>
        <w:t>„</w:t>
      </w:r>
      <w:r w:rsidRPr="00AF3E34" w:rsidR="009B67D1">
        <w:rPr>
          <w:rFonts w:ascii="Times New Roman" w:hAnsi="Times New Roman"/>
        </w:rPr>
        <w:t xml:space="preserve">§ </w:t>
      </w:r>
      <w:r w:rsidRPr="00AF3E34">
        <w:rPr>
          <w:rFonts w:ascii="Times New Roman" w:hAnsi="Times New Roman"/>
        </w:rPr>
        <w:t>58a</w:t>
      </w:r>
    </w:p>
    <w:p w:rsidR="004674FF" w:rsidRPr="00AF3E34" w:rsidP="004674FF">
      <w:pPr>
        <w:pStyle w:val="BodyText"/>
        <w:tabs>
          <w:tab w:val="left" w:pos="851"/>
        </w:tabs>
        <w:autoSpaceDE/>
        <w:autoSpaceDN/>
        <w:bidi w:val="0"/>
        <w:ind w:left="426"/>
        <w:rPr>
          <w:rFonts w:ascii="Times New Roman" w:hAnsi="Times New Roman"/>
        </w:rPr>
      </w:pPr>
    </w:p>
    <w:p w:rsidR="001C3D0C" w:rsidRPr="008A72AC" w:rsidP="004674FF">
      <w:pPr>
        <w:pStyle w:val="BodyText"/>
        <w:numPr>
          <w:numId w:val="11"/>
        </w:numPr>
        <w:tabs>
          <w:tab w:val="left" w:pos="284"/>
          <w:tab w:val="left" w:pos="851"/>
        </w:tabs>
        <w:autoSpaceDE/>
        <w:autoSpaceDN/>
        <w:bidi w:val="0"/>
        <w:ind w:left="0" w:firstLine="425"/>
        <w:rPr>
          <w:rFonts w:ascii="Times New Roman" w:hAnsi="Times New Roman"/>
          <w:vertAlign w:val="superscript"/>
        </w:rPr>
      </w:pPr>
      <w:r w:rsidR="00302196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Príslušníkovi, ktorý je vyslaný na vykonávanie štátnej služby v</w:t>
      </w:r>
      <w:r w:rsidRPr="00AF3E34" w:rsidR="00E10457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zahraničí</w:t>
      </w:r>
      <w:r w:rsidRPr="00AF3E34" w:rsidR="00E10457">
        <w:rPr>
          <w:rFonts w:ascii="Times New Roman" w:hAnsi="Times New Roman"/>
        </w:rPr>
        <w:t>,</w:t>
      </w:r>
      <w:r w:rsidRPr="00AF3E34">
        <w:rPr>
          <w:rFonts w:ascii="Times New Roman" w:hAnsi="Times New Roman"/>
        </w:rPr>
        <w:t xml:space="preserve"> </w:t>
      </w:r>
      <w:r w:rsidRPr="00AF3E34" w:rsidR="00EC00DD">
        <w:rPr>
          <w:rFonts w:ascii="Times New Roman" w:hAnsi="Times New Roman"/>
        </w:rPr>
        <w:t>okrem</w:t>
      </w:r>
      <w:r w:rsidRPr="00AF3E34">
        <w:rPr>
          <w:rFonts w:ascii="Times New Roman" w:hAnsi="Times New Roman"/>
        </w:rPr>
        <w:t> príslušník</w:t>
      </w:r>
      <w:r w:rsidRPr="00AF3E34" w:rsidR="00EC00DD">
        <w:rPr>
          <w:rFonts w:ascii="Times New Roman" w:hAnsi="Times New Roman"/>
        </w:rPr>
        <w:t>a</w:t>
      </w:r>
      <w:r w:rsidRPr="00AF3E34">
        <w:rPr>
          <w:rFonts w:ascii="Times New Roman" w:hAnsi="Times New Roman"/>
        </w:rPr>
        <w:t>, ktorý je vyslaný na vykonávanie štátnej služby v zahraničí na plnenie úloh</w:t>
      </w:r>
      <w:r w:rsidR="006855AD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v misii, patria náhrady súvisiace so zahraničnou služobnou cestou a s inými zmenami miesta vykonávania štátnej služby v zahraničí podľa osobitného predpisu.</w:t>
      </w:r>
      <w:r w:rsidRPr="00AF3E34">
        <w:rPr>
          <w:rFonts w:ascii="Times New Roman" w:hAnsi="Times New Roman"/>
          <w:vertAlign w:val="superscript"/>
        </w:rPr>
        <w:t>17</w:t>
      </w:r>
      <w:r w:rsidRPr="008A72AC">
        <w:rPr>
          <w:rFonts w:ascii="Times New Roman" w:hAnsi="Times New Roman"/>
          <w:vertAlign w:val="superscript"/>
        </w:rPr>
        <w:t>)</w:t>
      </w:r>
    </w:p>
    <w:p w:rsidR="001C3D0C" w:rsidRPr="00AF3E34" w:rsidP="004674FF">
      <w:pPr>
        <w:pStyle w:val="BodyText"/>
        <w:numPr>
          <w:numId w:val="11"/>
        </w:numPr>
        <w:tabs>
          <w:tab w:val="left" w:pos="284"/>
          <w:tab w:val="left" w:pos="851"/>
        </w:tabs>
        <w:autoSpaceDE/>
        <w:autoSpaceDN/>
        <w:bidi w:val="0"/>
        <w:spacing w:before="120"/>
        <w:ind w:left="0" w:firstLine="425"/>
        <w:rPr>
          <w:rFonts w:ascii="Times New Roman" w:hAnsi="Times New Roman"/>
        </w:rPr>
      </w:pPr>
      <w:r w:rsidR="00302196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Príslušníkovi, ktorý je vyslaný na vykonávanie štátnej služby v zahraničí na plnenie úloh v misii, patrí denná náhrada výdavkov v eurách alebo v cudzej mene v sume od 60 eur do</w:t>
      </w:r>
      <w:r w:rsidR="006855AD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 xml:space="preserve">160 eur. </w:t>
      </w:r>
      <w:r w:rsidR="000453E4">
        <w:rPr>
          <w:rFonts w:ascii="Times New Roman" w:hAnsi="Times New Roman"/>
        </w:rPr>
        <w:t xml:space="preserve">Výšku </w:t>
      </w:r>
      <w:r w:rsidRPr="00AF3E34">
        <w:rPr>
          <w:rFonts w:ascii="Times New Roman" w:hAnsi="Times New Roman"/>
        </w:rPr>
        <w:t>dennej náhrady výdavkov určí minister.</w:t>
      </w:r>
    </w:p>
    <w:p w:rsidR="001C3D0C" w:rsidRPr="00AF3E34" w:rsidP="004674FF">
      <w:pPr>
        <w:pStyle w:val="BodyText"/>
        <w:numPr>
          <w:numId w:val="11"/>
        </w:numPr>
        <w:tabs>
          <w:tab w:val="left" w:pos="284"/>
          <w:tab w:val="left" w:pos="851"/>
        </w:tabs>
        <w:autoSpaceDE/>
        <w:autoSpaceDN/>
        <w:bidi w:val="0"/>
        <w:spacing w:before="120"/>
        <w:ind w:left="0" w:firstLine="425"/>
        <w:rPr>
          <w:rFonts w:ascii="Times New Roman" w:hAnsi="Times New Roman"/>
        </w:rPr>
      </w:pPr>
      <w:r w:rsidR="00302196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Zahraničný príspevok podľa § 5</w:t>
      </w:r>
      <w:r w:rsidRPr="00AF3E34" w:rsidR="00EC00DD">
        <w:rPr>
          <w:rFonts w:ascii="Times New Roman" w:hAnsi="Times New Roman"/>
        </w:rPr>
        <w:t>2</w:t>
      </w:r>
      <w:r w:rsidRPr="00AF3E34">
        <w:rPr>
          <w:rFonts w:ascii="Times New Roman" w:hAnsi="Times New Roman"/>
        </w:rPr>
        <w:t xml:space="preserve"> ods. </w:t>
      </w:r>
      <w:r w:rsidRPr="00AF3E34" w:rsidR="00EC00DD">
        <w:rPr>
          <w:rFonts w:ascii="Times New Roman" w:hAnsi="Times New Roman"/>
        </w:rPr>
        <w:t xml:space="preserve">3 písm. c) </w:t>
      </w:r>
      <w:r w:rsidRPr="00AF3E34">
        <w:rPr>
          <w:rFonts w:ascii="Times New Roman" w:hAnsi="Times New Roman"/>
        </w:rPr>
        <w:t xml:space="preserve"> patrí príslušníkovi dňom vyslania na vykonáv</w:t>
      </w:r>
      <w:r w:rsidRPr="00AF3E34" w:rsidR="00EC00DD">
        <w:rPr>
          <w:rFonts w:ascii="Times New Roman" w:hAnsi="Times New Roman"/>
        </w:rPr>
        <w:t>anie štátnej služby v</w:t>
      </w:r>
      <w:r w:rsidR="00B55FBB">
        <w:rPr>
          <w:rFonts w:ascii="Times New Roman" w:hAnsi="Times New Roman"/>
        </w:rPr>
        <w:t> </w:t>
      </w:r>
      <w:r w:rsidRPr="00AF3E34" w:rsidR="00EC00DD">
        <w:rPr>
          <w:rFonts w:ascii="Times New Roman" w:hAnsi="Times New Roman"/>
        </w:rPr>
        <w:t>zahraničí</w:t>
      </w:r>
      <w:r w:rsidR="00B55FBB">
        <w:rPr>
          <w:rFonts w:ascii="Times New Roman" w:hAnsi="Times New Roman"/>
        </w:rPr>
        <w:t xml:space="preserve"> </w:t>
      </w:r>
      <w:r w:rsidRPr="00AF3E34" w:rsidR="006855AD">
        <w:rPr>
          <w:rFonts w:ascii="Times New Roman" w:hAnsi="Times New Roman"/>
        </w:rPr>
        <w:t>na plnenie úloh v misi</w:t>
      </w:r>
      <w:r w:rsidR="006855AD">
        <w:rPr>
          <w:rFonts w:ascii="Times New Roman" w:hAnsi="Times New Roman"/>
        </w:rPr>
        <w:t>i</w:t>
      </w:r>
      <w:r w:rsidRPr="00AF3E34">
        <w:rPr>
          <w:rFonts w:ascii="Times New Roman" w:hAnsi="Times New Roman"/>
        </w:rPr>
        <w:t>, najskôr však dňom prekročenia štátnej hranice Slovenskej republiky, až do dňa skončenia vyslania na</w:t>
      </w:r>
      <w:r w:rsidR="000453E4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vykonáv</w:t>
      </w:r>
      <w:r w:rsidRPr="00AF3E34" w:rsidR="00EC00DD">
        <w:rPr>
          <w:rFonts w:ascii="Times New Roman" w:hAnsi="Times New Roman"/>
        </w:rPr>
        <w:t>anie štátnej služby v zahraničí</w:t>
      </w:r>
      <w:r w:rsidRPr="00AF3E34">
        <w:rPr>
          <w:rFonts w:ascii="Times New Roman" w:hAnsi="Times New Roman"/>
        </w:rPr>
        <w:t xml:space="preserve">, najdlhšie však do dňa prekročenia štátnej hranice Slovenskej republiky. </w:t>
      </w:r>
    </w:p>
    <w:p w:rsidR="001C3D0C" w:rsidRPr="00BF7E64" w:rsidP="004674FF">
      <w:pPr>
        <w:pStyle w:val="BodyText"/>
        <w:numPr>
          <w:numId w:val="11"/>
        </w:numPr>
        <w:tabs>
          <w:tab w:val="left" w:pos="284"/>
          <w:tab w:val="left" w:pos="851"/>
        </w:tabs>
        <w:autoSpaceDE/>
        <w:autoSpaceDN/>
        <w:bidi w:val="0"/>
        <w:spacing w:before="120"/>
        <w:ind w:left="0" w:firstLine="425"/>
        <w:rPr>
          <w:rFonts w:ascii="Times New Roman" w:hAnsi="Times New Roman"/>
        </w:rPr>
      </w:pPr>
      <w:r w:rsidR="00302196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Zahraničný príspevok podľa § 5</w:t>
      </w:r>
      <w:r w:rsidRPr="00AF3E34" w:rsidR="00EC00DD">
        <w:rPr>
          <w:rFonts w:ascii="Times New Roman" w:hAnsi="Times New Roman"/>
        </w:rPr>
        <w:t>2</w:t>
      </w:r>
      <w:r w:rsidRPr="00AF3E34">
        <w:rPr>
          <w:rFonts w:ascii="Times New Roman" w:hAnsi="Times New Roman"/>
        </w:rPr>
        <w:t xml:space="preserve"> ods. </w:t>
      </w:r>
      <w:r w:rsidRPr="00AF3E34" w:rsidR="00EC00DD">
        <w:rPr>
          <w:rFonts w:ascii="Times New Roman" w:hAnsi="Times New Roman"/>
        </w:rPr>
        <w:t>3 písm. c)</w:t>
      </w:r>
      <w:r w:rsidRPr="00AF3E34">
        <w:rPr>
          <w:rFonts w:ascii="Times New Roman" w:hAnsi="Times New Roman"/>
        </w:rPr>
        <w:t xml:space="preserve"> nepatrí príslušníkovi za čas, za</w:t>
      </w:r>
      <w:r w:rsidR="000453E4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ktorý</w:t>
      </w:r>
      <w:r w:rsidR="000453E4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mu nepatrí služobný príjem alebo náhrada služobného platu.</w:t>
      </w:r>
      <w:r w:rsidRPr="00AF3E34" w:rsidR="002F4FC5">
        <w:rPr>
          <w:rFonts w:ascii="Times New Roman" w:hAnsi="Times New Roman"/>
          <w:vertAlign w:val="superscript"/>
        </w:rPr>
        <w:t>17a</w:t>
      </w:r>
      <w:r w:rsidRPr="00AF3E34" w:rsidR="00117E62">
        <w:rPr>
          <w:rFonts w:ascii="Times New Roman" w:hAnsi="Times New Roman"/>
          <w:vertAlign w:val="superscript"/>
        </w:rPr>
        <w:t>aa</w:t>
      </w:r>
      <w:r w:rsidR="00264846">
        <w:rPr>
          <w:rFonts w:ascii="Times New Roman" w:hAnsi="Times New Roman"/>
          <w:vertAlign w:val="superscript"/>
        </w:rPr>
        <w:t>a</w:t>
      </w:r>
      <w:r w:rsidRPr="00264846">
        <w:rPr>
          <w:rFonts w:ascii="Times New Roman" w:hAnsi="Times New Roman"/>
          <w:vertAlign w:val="superscript"/>
        </w:rPr>
        <w:t>)</w:t>
      </w:r>
    </w:p>
    <w:p w:rsidR="001C3D0C" w:rsidRPr="00AF3E34" w:rsidP="004674FF">
      <w:pPr>
        <w:pStyle w:val="BodyText"/>
        <w:numPr>
          <w:numId w:val="11"/>
        </w:numPr>
        <w:tabs>
          <w:tab w:val="left" w:pos="284"/>
          <w:tab w:val="left" w:pos="851"/>
        </w:tabs>
        <w:autoSpaceDE/>
        <w:autoSpaceDN/>
        <w:bidi w:val="0"/>
        <w:spacing w:before="120"/>
        <w:ind w:left="0" w:firstLine="426"/>
        <w:rPr>
          <w:rFonts w:ascii="Times New Roman" w:hAnsi="Times New Roman"/>
        </w:rPr>
      </w:pPr>
      <w:r w:rsidR="00302196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Zahraničný plat sa vypláca v zahraničí prostredníctvom účtu vo vopred dohodnutom peňažnom ústave v krajine vykonávania štátnej služby.</w:t>
      </w:r>
    </w:p>
    <w:p w:rsidR="001C3D0C" w:rsidRPr="00AF3E34" w:rsidP="004674FF">
      <w:pPr>
        <w:pStyle w:val="BodyText"/>
        <w:numPr>
          <w:numId w:val="11"/>
        </w:numPr>
        <w:tabs>
          <w:tab w:val="left" w:pos="284"/>
          <w:tab w:val="left" w:pos="851"/>
        </w:tabs>
        <w:autoSpaceDE/>
        <w:autoSpaceDN/>
        <w:bidi w:val="0"/>
        <w:spacing w:before="120"/>
        <w:ind w:left="0" w:firstLine="426"/>
        <w:rPr>
          <w:rFonts w:ascii="Times New Roman" w:hAnsi="Times New Roman"/>
        </w:rPr>
      </w:pPr>
      <w:r w:rsidR="00302196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 xml:space="preserve">Ak príslušníkovi vyslanému </w:t>
      </w:r>
      <w:r w:rsidRPr="00AF3E34" w:rsidR="00EC00DD">
        <w:rPr>
          <w:rFonts w:ascii="Times New Roman" w:hAnsi="Times New Roman"/>
        </w:rPr>
        <w:t xml:space="preserve">na vykonávanie štátnej služby v zahraničí </w:t>
      </w:r>
      <w:r w:rsidRPr="00AF3E34">
        <w:rPr>
          <w:rFonts w:ascii="Times New Roman" w:hAnsi="Times New Roman"/>
        </w:rPr>
        <w:t>na plnenie úloh v misii denné náhrady výdavkov uhrádza medzinárodná organizácia alebo iná fyzická osoba alebo právnická osoba, denná náhrada výdavkov podľa odseku 2 mu nepatrí. Ak</w:t>
      </w:r>
      <w:r w:rsidR="000453E4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medzinárodná organizácia alebo iná fyzická osoba alebo právnická osoba preuk</w:t>
      </w:r>
      <w:r w:rsidRPr="00AF3E34" w:rsidR="00F94C08">
        <w:rPr>
          <w:rFonts w:ascii="Times New Roman" w:hAnsi="Times New Roman"/>
        </w:rPr>
        <w:t>á</w:t>
      </w:r>
      <w:r w:rsidRPr="00AF3E34">
        <w:rPr>
          <w:rFonts w:ascii="Times New Roman" w:hAnsi="Times New Roman"/>
        </w:rPr>
        <w:t xml:space="preserve">zateľne poskytne príslušníkovi dennú náhradu výdavkov len čiastočne, príslušníkovi patrí zostávajúca časť dennej náhrady výdavkov do rozsahu a sumy podľa </w:t>
      </w:r>
      <w:r w:rsidR="00D4093A">
        <w:rPr>
          <w:rFonts w:ascii="Times New Roman" w:hAnsi="Times New Roman"/>
        </w:rPr>
        <w:t>odseku 2</w:t>
      </w:r>
      <w:r w:rsidRPr="00AF3E34">
        <w:rPr>
          <w:rFonts w:ascii="Times New Roman" w:hAnsi="Times New Roman"/>
        </w:rPr>
        <w:t>.“.</w:t>
      </w:r>
    </w:p>
    <w:p w:rsidR="00BF7E64" w:rsidP="004674FF">
      <w:pPr>
        <w:pStyle w:val="BodyText"/>
        <w:tabs>
          <w:tab w:val="num" w:pos="709"/>
        </w:tabs>
        <w:autoSpaceDE/>
        <w:autoSpaceDN/>
        <w:bidi w:val="0"/>
        <w:spacing w:before="120"/>
        <w:rPr>
          <w:rFonts w:ascii="Times New Roman" w:hAnsi="Times New Roman"/>
        </w:rPr>
      </w:pPr>
      <w:r w:rsidR="004674FF">
        <w:rPr>
          <w:rFonts w:ascii="Times New Roman" w:hAnsi="Times New Roman"/>
        </w:rPr>
        <w:tab/>
      </w:r>
      <w:r>
        <w:rPr>
          <w:rFonts w:ascii="Times New Roman" w:hAnsi="Times New Roman"/>
        </w:rPr>
        <w:t>Poznámka pod čiarou k odkazu 17 znie:</w:t>
      </w:r>
    </w:p>
    <w:p w:rsidR="00BF7E64" w:rsidRPr="008A72AC" w:rsidP="00201C3C">
      <w:pPr>
        <w:pStyle w:val="BodyText"/>
        <w:tabs>
          <w:tab w:val="left" w:pos="284"/>
          <w:tab w:val="left" w:pos="1134"/>
        </w:tabs>
        <w:autoSpaceDE/>
        <w:autoSpaceDN/>
        <w:bidi w:val="0"/>
        <w:rPr>
          <w:rFonts w:ascii="Times New Roman" w:hAnsi="Times New Roman"/>
          <w:sz w:val="20"/>
          <w:szCs w:val="20"/>
        </w:rPr>
      </w:pPr>
      <w:r w:rsidRPr="00BF7E64">
        <w:rPr>
          <w:rFonts w:ascii="Times New Roman" w:hAnsi="Times New Roman"/>
          <w:vertAlign w:val="superscript"/>
        </w:rPr>
        <w:t>„17)</w:t>
      </w:r>
      <w:r>
        <w:rPr>
          <w:rFonts w:ascii="Times New Roman" w:hAnsi="Times New Roman"/>
        </w:rPr>
        <w:t xml:space="preserve"> </w:t>
      </w:r>
      <w:r w:rsidRPr="008A72AC">
        <w:rPr>
          <w:rFonts w:ascii="Times New Roman" w:hAnsi="Times New Roman"/>
          <w:sz w:val="20"/>
          <w:szCs w:val="20"/>
        </w:rPr>
        <w:t>Zákon č.283/2002 Z. z. o cestovných náhradách v znení neskorších predpisov.</w:t>
      </w:r>
      <w:r w:rsidRPr="008A72AC">
        <w:rPr>
          <w:rFonts w:ascii="Times New Roman" w:hAnsi="Times New Roman"/>
          <w:sz w:val="20"/>
          <w:szCs w:val="20"/>
          <w:vertAlign w:val="superscript"/>
        </w:rPr>
        <w:t>“</w:t>
      </w:r>
      <w:r w:rsidRPr="008A72AC">
        <w:rPr>
          <w:rFonts w:ascii="Times New Roman" w:hAnsi="Times New Roman"/>
          <w:sz w:val="20"/>
          <w:szCs w:val="20"/>
        </w:rPr>
        <w:t>.</w:t>
      </w:r>
    </w:p>
    <w:p w:rsidR="00201C3C" w:rsidRPr="008A72AC" w:rsidP="00201C3C">
      <w:pPr>
        <w:pStyle w:val="BodyText"/>
        <w:tabs>
          <w:tab w:val="left" w:pos="284"/>
          <w:tab w:val="left" w:pos="1134"/>
        </w:tabs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C11594" w:rsidRPr="00AF3E34" w:rsidP="00D40CC0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V § 60 ods. 4 </w:t>
      </w:r>
      <w:r w:rsidRPr="005E5AA9" w:rsidR="005E5AA9">
        <w:rPr>
          <w:rFonts w:ascii="Times New Roman" w:hAnsi="Times New Roman"/>
        </w:rPr>
        <w:t xml:space="preserve">sa bodka na konci nahrádza bodkočiarkou a </w:t>
      </w:r>
      <w:r w:rsidR="0065767C">
        <w:rPr>
          <w:rFonts w:ascii="Times New Roman" w:hAnsi="Times New Roman"/>
        </w:rPr>
        <w:t>pripájajú</w:t>
      </w:r>
      <w:r w:rsidRPr="005E5AA9" w:rsidR="005E5AA9">
        <w:rPr>
          <w:rFonts w:ascii="Times New Roman" w:hAnsi="Times New Roman"/>
        </w:rPr>
        <w:t xml:space="preserve"> sa tieto slová: </w:t>
      </w:r>
      <w:r w:rsidRPr="00AF3E34">
        <w:rPr>
          <w:rFonts w:ascii="Times New Roman" w:hAnsi="Times New Roman"/>
        </w:rPr>
        <w:t>„podanie odvolania nemá odkladný účinok</w:t>
      </w:r>
      <w:r w:rsidR="0065767C">
        <w:rPr>
          <w:rFonts w:ascii="Times New Roman" w:hAnsi="Times New Roman"/>
        </w:rPr>
        <w:t xml:space="preserve">, ak </w:t>
      </w:r>
      <w:r w:rsidR="00004059">
        <w:rPr>
          <w:rFonts w:ascii="Times New Roman" w:hAnsi="Times New Roman"/>
        </w:rPr>
        <w:t>služobný úrad skončí</w:t>
      </w:r>
      <w:r w:rsidR="0065767C">
        <w:rPr>
          <w:rFonts w:ascii="Times New Roman" w:hAnsi="Times New Roman"/>
        </w:rPr>
        <w:t xml:space="preserve"> služobný pomer </w:t>
      </w:r>
      <w:r w:rsidR="004F3619">
        <w:rPr>
          <w:rFonts w:ascii="Times New Roman" w:hAnsi="Times New Roman"/>
        </w:rPr>
        <w:t>z</w:t>
      </w:r>
      <w:r w:rsidR="00004059">
        <w:rPr>
          <w:rFonts w:ascii="Times New Roman" w:hAnsi="Times New Roman"/>
        </w:rPr>
        <w:t> d</w:t>
      </w:r>
      <w:r w:rsidR="004F3619">
        <w:rPr>
          <w:rFonts w:ascii="Times New Roman" w:hAnsi="Times New Roman"/>
        </w:rPr>
        <w:t>ôvodov podľa odsekov 1 a 3“.</w:t>
      </w:r>
    </w:p>
    <w:p w:rsidR="005B626A" w:rsidRPr="00AF3E34" w:rsidP="00B472EE">
      <w:pPr>
        <w:pStyle w:val="ListParagraph"/>
        <w:bidi w:val="0"/>
        <w:ind w:left="0"/>
        <w:rPr>
          <w:rFonts w:ascii="Times New Roman" w:hAnsi="Times New Roman"/>
        </w:rPr>
      </w:pPr>
    </w:p>
    <w:p w:rsidR="003F49B4" w:rsidRPr="00E24EA8" w:rsidP="00F2135F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 w:rsidR="00354DC8">
        <w:rPr>
          <w:rFonts w:ascii="Times New Roman" w:hAnsi="Times New Roman"/>
        </w:rPr>
        <w:t>V § 62 sa za prvú vetu vkladá nová druhá veta, ktor</w:t>
      </w:r>
      <w:r w:rsidRPr="00AF3E34" w:rsidR="00150DC2">
        <w:rPr>
          <w:rFonts w:ascii="Times New Roman" w:hAnsi="Times New Roman"/>
        </w:rPr>
        <w:t>á znie: „</w:t>
      </w:r>
      <w:r>
        <w:rPr>
          <w:rFonts w:ascii="Times New Roman" w:hAnsi="Times New Roman"/>
        </w:rPr>
        <w:t>Služobný úrad</w:t>
      </w:r>
      <w:r w:rsidRPr="00444AA3">
        <w:rPr>
          <w:rFonts w:ascii="Times New Roman" w:hAnsi="Times New Roman"/>
        </w:rPr>
        <w:t xml:space="preserve"> môže skončiť </w:t>
      </w:r>
      <w:r>
        <w:rPr>
          <w:rFonts w:ascii="Times New Roman" w:hAnsi="Times New Roman"/>
        </w:rPr>
        <w:t>služobný pomer</w:t>
      </w:r>
      <w:r w:rsidRPr="00444AA3">
        <w:rPr>
          <w:rFonts w:ascii="Times New Roman" w:hAnsi="Times New Roman"/>
        </w:rPr>
        <w:t xml:space="preserve"> v skúšobnej dobe s tehotnou </w:t>
      </w:r>
      <w:r w:rsidR="00F2135F">
        <w:rPr>
          <w:rFonts w:ascii="Times New Roman" w:hAnsi="Times New Roman"/>
        </w:rPr>
        <w:t>príslušníčkou</w:t>
      </w:r>
      <w:r w:rsidRPr="00444AA3">
        <w:rPr>
          <w:rFonts w:ascii="Times New Roman" w:hAnsi="Times New Roman"/>
        </w:rPr>
        <w:t xml:space="preserve">, </w:t>
      </w:r>
      <w:r w:rsidR="00F2135F">
        <w:rPr>
          <w:rFonts w:ascii="Times New Roman" w:hAnsi="Times New Roman"/>
        </w:rPr>
        <w:t>p</w:t>
      </w:r>
      <w:r w:rsidRPr="00F2135F" w:rsidR="00F2135F">
        <w:rPr>
          <w:rFonts w:ascii="Times New Roman" w:hAnsi="Times New Roman"/>
        </w:rPr>
        <w:t>ríslušníčk</w:t>
      </w:r>
      <w:r w:rsidR="00F2135F">
        <w:rPr>
          <w:rFonts w:ascii="Times New Roman" w:hAnsi="Times New Roman"/>
        </w:rPr>
        <w:t xml:space="preserve">ou </w:t>
      </w:r>
      <w:r w:rsidRPr="00F2135F" w:rsidR="00F2135F">
        <w:rPr>
          <w:rFonts w:ascii="Times New Roman" w:hAnsi="Times New Roman"/>
        </w:rPr>
        <w:t>po skončení materskej dovolenky do konca deviateho mesiaca po pôrode</w:t>
      </w:r>
      <w:r w:rsidR="00F2135F">
        <w:rPr>
          <w:rFonts w:ascii="Times New Roman" w:hAnsi="Times New Roman"/>
        </w:rPr>
        <w:t xml:space="preserve"> a </w:t>
      </w:r>
      <w:r w:rsidRPr="00444AA3">
        <w:rPr>
          <w:rFonts w:ascii="Times New Roman" w:hAnsi="Times New Roman"/>
        </w:rPr>
        <w:t xml:space="preserve">dojčiacou </w:t>
      </w:r>
      <w:r w:rsidR="00F2135F">
        <w:rPr>
          <w:rFonts w:ascii="Times New Roman" w:hAnsi="Times New Roman"/>
        </w:rPr>
        <w:t xml:space="preserve">príslušníčkou </w:t>
      </w:r>
      <w:r w:rsidRPr="00E27515">
        <w:rPr>
          <w:rFonts w:ascii="Times New Roman" w:hAnsi="Times New Roman"/>
        </w:rPr>
        <w:t>len</w:t>
      </w:r>
      <w:r w:rsidR="00F2135F">
        <w:rPr>
          <w:rFonts w:ascii="Times New Roman" w:hAnsi="Times New Roman"/>
        </w:rPr>
        <w:t> </w:t>
      </w:r>
      <w:r w:rsidRPr="00E27515">
        <w:rPr>
          <w:rFonts w:ascii="Times New Roman" w:hAnsi="Times New Roman"/>
        </w:rPr>
        <w:t>písomne, vo výnimočných prípadoch, ktoré nesúvisia s jej tehotenstvom alebo materstvom</w:t>
      </w:r>
      <w:r>
        <w:rPr>
          <w:rFonts w:ascii="Times New Roman" w:hAnsi="Times New Roman"/>
        </w:rPr>
        <w:t>,</w:t>
      </w:r>
      <w:r w:rsidRPr="00E27515">
        <w:rPr>
          <w:rFonts w:ascii="Times New Roman" w:hAnsi="Times New Roman"/>
        </w:rPr>
        <w:t xml:space="preserve"> a musí ho náležite písomne odôvodniť, inak je neplatné</w:t>
      </w:r>
      <w:r w:rsidR="00F2135F">
        <w:rPr>
          <w:rFonts w:ascii="Times New Roman" w:hAnsi="Times New Roman"/>
        </w:rPr>
        <w:t>.“.</w:t>
      </w:r>
    </w:p>
    <w:p w:rsidR="00EB1A85" w:rsidP="00A16B8A">
      <w:pPr>
        <w:pStyle w:val="ListParagraph"/>
        <w:bidi w:val="0"/>
        <w:rPr>
          <w:rFonts w:ascii="Times New Roman" w:hAnsi="Times New Roman"/>
        </w:rPr>
      </w:pPr>
    </w:p>
    <w:p w:rsidR="00A16B8A" w:rsidRPr="00AF3E34" w:rsidP="00F2135F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 § 63 ods. 1 písmeno f) znie:</w:t>
      </w:r>
    </w:p>
    <w:p w:rsidR="00A16B8A" w:rsidP="00DC4436">
      <w:pPr>
        <w:bidi w:val="0"/>
        <w:ind w:left="426" w:hanging="426"/>
        <w:jc w:val="both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„f) nadobudnutia právoplatnosti rozhodnutia lekárskej komisie podľa </w:t>
      </w:r>
      <w:r w:rsidRPr="00AF3E34" w:rsidR="004534DE">
        <w:rPr>
          <w:rFonts w:ascii="Times New Roman" w:hAnsi="Times New Roman"/>
        </w:rPr>
        <w:t xml:space="preserve">§ </w:t>
      </w:r>
      <w:r w:rsidRPr="00AF3E34">
        <w:rPr>
          <w:rFonts w:ascii="Times New Roman" w:hAnsi="Times New Roman"/>
        </w:rPr>
        <w:t>102d o strate zdravotnej spôsobilosti príslušníka na vykonávanie akejkoľvek funkcie v zbore alebo</w:t>
      </w:r>
      <w:r w:rsidR="000453E4">
        <w:rPr>
          <w:rFonts w:ascii="Times New Roman" w:hAnsi="Times New Roman"/>
        </w:rPr>
        <w:t> </w:t>
      </w:r>
      <w:r w:rsidRPr="00AF3E34" w:rsidR="004534DE">
        <w:rPr>
          <w:rFonts w:ascii="Times New Roman" w:hAnsi="Times New Roman"/>
        </w:rPr>
        <w:t xml:space="preserve">dňom straty </w:t>
      </w:r>
      <w:r w:rsidR="000B27A7">
        <w:rPr>
          <w:rFonts w:ascii="Times New Roman" w:hAnsi="Times New Roman"/>
        </w:rPr>
        <w:t xml:space="preserve">zdravotnej </w:t>
      </w:r>
      <w:r w:rsidRPr="00AF3E34" w:rsidR="004534DE">
        <w:rPr>
          <w:rFonts w:ascii="Times New Roman" w:hAnsi="Times New Roman"/>
        </w:rPr>
        <w:t>spôsobilosti</w:t>
      </w:r>
      <w:r w:rsidRPr="00AF3E34">
        <w:rPr>
          <w:rFonts w:ascii="Times New Roman" w:hAnsi="Times New Roman"/>
        </w:rPr>
        <w:t xml:space="preserve"> vykonávať doterajšiu funkciu, ak ho nemožno pre</w:t>
      </w:r>
      <w:r w:rsidR="00EB1A85">
        <w:rPr>
          <w:rFonts w:ascii="Times New Roman" w:hAnsi="Times New Roman"/>
        </w:rPr>
        <w:t>radiť</w:t>
      </w:r>
      <w:r w:rsidRPr="00AF3E34">
        <w:rPr>
          <w:rFonts w:ascii="Times New Roman" w:hAnsi="Times New Roman"/>
        </w:rPr>
        <w:t xml:space="preserve"> an</w:t>
      </w:r>
      <w:r w:rsidR="00EB1A85">
        <w:rPr>
          <w:rFonts w:ascii="Times New Roman" w:hAnsi="Times New Roman"/>
        </w:rPr>
        <w:t>i</w:t>
      </w:r>
      <w:r w:rsidR="000453E4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preložiť na inú funkciu v zbore.“.</w:t>
      </w:r>
    </w:p>
    <w:p w:rsidR="00302196" w:rsidP="00DC4436">
      <w:pPr>
        <w:bidi w:val="0"/>
        <w:ind w:left="426" w:hanging="426"/>
        <w:jc w:val="both"/>
        <w:rPr>
          <w:rFonts w:ascii="Times New Roman" w:hAnsi="Times New Roman"/>
        </w:rPr>
      </w:pPr>
    </w:p>
    <w:p w:rsidR="00B14387" w:rsidRPr="00AF3E34" w:rsidP="00F2135F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 w:rsidR="0064167F">
        <w:rPr>
          <w:rFonts w:ascii="Times New Roman" w:hAnsi="Times New Roman"/>
        </w:rPr>
        <w:t>V § 6</w:t>
      </w:r>
      <w:r w:rsidRPr="00AF3E34" w:rsidR="006F4FE7">
        <w:rPr>
          <w:rFonts w:ascii="Times New Roman" w:hAnsi="Times New Roman"/>
        </w:rPr>
        <w:t>9</w:t>
      </w:r>
      <w:r w:rsidRPr="00AF3E34" w:rsidR="001B0AAB">
        <w:rPr>
          <w:rFonts w:ascii="Times New Roman" w:hAnsi="Times New Roman"/>
        </w:rPr>
        <w:t xml:space="preserve"> ods. 3 sa za písmeno l) vkladá nové písmeno</w:t>
      </w:r>
      <w:r w:rsidRPr="00AF3E34">
        <w:rPr>
          <w:rFonts w:ascii="Times New Roman" w:hAnsi="Times New Roman"/>
        </w:rPr>
        <w:t xml:space="preserve"> m), ktoré znie:</w:t>
      </w:r>
    </w:p>
    <w:p w:rsidR="00B14387" w:rsidRPr="00AF3E34" w:rsidP="006708F5">
      <w:pPr>
        <w:bidi w:val="0"/>
        <w:ind w:left="510" w:hanging="510"/>
        <w:jc w:val="both"/>
        <w:rPr>
          <w:rFonts w:ascii="Times New Roman" w:hAnsi="Times New Roman"/>
        </w:rPr>
      </w:pPr>
      <w:r w:rsidRPr="00AF3E34">
        <w:rPr>
          <w:rFonts w:ascii="Times New Roman" w:hAnsi="Times New Roman"/>
        </w:rPr>
        <w:t>„m) oznámiť bez</w:t>
      </w:r>
      <w:r w:rsidR="00D4093A">
        <w:rPr>
          <w:rFonts w:ascii="Times New Roman" w:hAnsi="Times New Roman"/>
        </w:rPr>
        <w:t xml:space="preserve">odkladne nadriadenému </w:t>
      </w:r>
      <w:r w:rsidRPr="00AF3E34">
        <w:rPr>
          <w:rFonts w:ascii="Times New Roman" w:hAnsi="Times New Roman"/>
        </w:rPr>
        <w:t>stratu alebo odcudzenie svojho</w:t>
      </w:r>
      <w:r w:rsidR="003E3BAB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služobného preukazu,“.</w:t>
      </w:r>
    </w:p>
    <w:p w:rsidR="0064167F" w:rsidRPr="00AF3E34" w:rsidP="00140AAA">
      <w:pPr>
        <w:bidi w:val="0"/>
        <w:ind w:left="720"/>
        <w:rPr>
          <w:rFonts w:ascii="Times New Roman" w:hAnsi="Times New Roman"/>
        </w:rPr>
      </w:pPr>
      <w:r w:rsidRPr="00AF3E34" w:rsidR="00B14387">
        <w:rPr>
          <w:rFonts w:ascii="Times New Roman" w:hAnsi="Times New Roman"/>
        </w:rPr>
        <w:t>Dotera</w:t>
      </w:r>
      <w:r w:rsidRPr="00AF3E34" w:rsidR="001B0AAB">
        <w:rPr>
          <w:rFonts w:ascii="Times New Roman" w:hAnsi="Times New Roman"/>
        </w:rPr>
        <w:t>jšie písmená m) až z) sa označujú</w:t>
      </w:r>
      <w:r w:rsidRPr="00AF3E34" w:rsidR="00B14387">
        <w:rPr>
          <w:rFonts w:ascii="Times New Roman" w:hAnsi="Times New Roman"/>
        </w:rPr>
        <w:t xml:space="preserve"> ako </w:t>
      </w:r>
      <w:r w:rsidRPr="00AF3E34" w:rsidR="001B0AAB">
        <w:rPr>
          <w:rFonts w:ascii="Times New Roman" w:hAnsi="Times New Roman"/>
        </w:rPr>
        <w:t xml:space="preserve">písmená </w:t>
      </w:r>
      <w:r w:rsidRPr="00AF3E34" w:rsidR="00B14387">
        <w:rPr>
          <w:rFonts w:ascii="Times New Roman" w:hAnsi="Times New Roman"/>
        </w:rPr>
        <w:t>n) až aa).</w:t>
      </w:r>
      <w:r w:rsidRPr="00AF3E34" w:rsidR="00DD6D7D">
        <w:rPr>
          <w:rFonts w:ascii="Times New Roman" w:hAnsi="Times New Roman"/>
        </w:rPr>
        <w:t xml:space="preserve"> </w:t>
      </w:r>
    </w:p>
    <w:p w:rsidR="00B14387" w:rsidRPr="00AF3E34" w:rsidP="00B14387">
      <w:pPr>
        <w:pStyle w:val="BodyText"/>
        <w:autoSpaceDE/>
        <w:autoSpaceDN/>
        <w:bidi w:val="0"/>
        <w:ind w:left="426"/>
        <w:rPr>
          <w:rFonts w:ascii="Times New Roman" w:hAnsi="Times New Roman"/>
        </w:rPr>
      </w:pPr>
    </w:p>
    <w:p w:rsidR="00412727" w:rsidRPr="00AF3E34" w:rsidP="00F2135F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 § 6</w:t>
      </w:r>
      <w:r w:rsidRPr="00AF3E34" w:rsidR="006F4FE7">
        <w:rPr>
          <w:rFonts w:ascii="Times New Roman" w:hAnsi="Times New Roman"/>
        </w:rPr>
        <w:t>9</w:t>
      </w:r>
      <w:r w:rsidRPr="00AF3E34">
        <w:rPr>
          <w:rFonts w:ascii="Times New Roman" w:hAnsi="Times New Roman"/>
        </w:rPr>
        <w:t xml:space="preserve"> ods. 3 sa </w:t>
      </w:r>
      <w:r w:rsidRPr="00AF3E34" w:rsidR="001B0AAB">
        <w:rPr>
          <w:rFonts w:ascii="Times New Roman" w:hAnsi="Times New Roman"/>
        </w:rPr>
        <w:t>za p</w:t>
      </w:r>
      <w:r w:rsidRPr="00AF3E34" w:rsidR="00CE3717">
        <w:rPr>
          <w:rFonts w:ascii="Times New Roman" w:hAnsi="Times New Roman"/>
        </w:rPr>
        <w:t>í</w:t>
      </w:r>
      <w:r w:rsidRPr="00AF3E34" w:rsidR="001B0AAB">
        <w:rPr>
          <w:rFonts w:ascii="Times New Roman" w:hAnsi="Times New Roman"/>
        </w:rPr>
        <w:t xml:space="preserve">smeno </w:t>
      </w:r>
      <w:r w:rsidRPr="00AF3E34" w:rsidR="006307C6">
        <w:rPr>
          <w:rFonts w:ascii="Times New Roman" w:hAnsi="Times New Roman"/>
        </w:rPr>
        <w:t xml:space="preserve">p) vkladá </w:t>
      </w:r>
      <w:r w:rsidRPr="00AF3E34">
        <w:rPr>
          <w:rFonts w:ascii="Times New Roman" w:hAnsi="Times New Roman"/>
        </w:rPr>
        <w:t>nov</w:t>
      </w:r>
      <w:r w:rsidRPr="00AF3E34" w:rsidR="006307C6">
        <w:rPr>
          <w:rFonts w:ascii="Times New Roman" w:hAnsi="Times New Roman"/>
        </w:rPr>
        <w:t>é písmeno</w:t>
      </w:r>
      <w:r w:rsidRPr="00AF3E34">
        <w:rPr>
          <w:rFonts w:ascii="Times New Roman" w:hAnsi="Times New Roman"/>
        </w:rPr>
        <w:t xml:space="preserve"> </w:t>
      </w:r>
      <w:r w:rsidR="00AE064A">
        <w:rPr>
          <w:rFonts w:ascii="Times New Roman" w:hAnsi="Times New Roman"/>
        </w:rPr>
        <w:t>q</w:t>
      </w:r>
      <w:r w:rsidRPr="00AF3E34">
        <w:rPr>
          <w:rFonts w:ascii="Times New Roman" w:hAnsi="Times New Roman"/>
        </w:rPr>
        <w:t>), ktoré znie:</w:t>
      </w:r>
    </w:p>
    <w:p w:rsidR="00412727" w:rsidP="00C82705">
      <w:pPr>
        <w:pStyle w:val="BodyText"/>
        <w:autoSpaceDE/>
        <w:autoSpaceDN/>
        <w:bidi w:val="0"/>
        <w:ind w:left="397" w:hanging="397"/>
        <w:rPr>
          <w:rFonts w:ascii="Times New Roman" w:hAnsi="Times New Roman"/>
        </w:rPr>
      </w:pPr>
      <w:r w:rsidRPr="00AF3E34">
        <w:rPr>
          <w:rFonts w:ascii="Times New Roman" w:hAnsi="Times New Roman"/>
        </w:rPr>
        <w:t>„</w:t>
      </w:r>
      <w:r w:rsidR="00F2135F">
        <w:rPr>
          <w:rFonts w:ascii="Times New Roman" w:hAnsi="Times New Roman"/>
        </w:rPr>
        <w:t>q</w:t>
      </w:r>
      <w:r w:rsidRPr="00AF3E34">
        <w:rPr>
          <w:rFonts w:ascii="Times New Roman" w:hAnsi="Times New Roman"/>
        </w:rPr>
        <w:t>) nepožívať</w:t>
      </w:r>
      <w:r w:rsidR="00F46EEE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alkoholické</w:t>
      </w:r>
      <w:r w:rsidR="00F46EEE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nápoje,</w:t>
      </w:r>
      <w:r w:rsidR="00F46EEE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omamné</w:t>
      </w:r>
      <w:r w:rsidR="00F46EEE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látky</w:t>
      </w:r>
      <w:r w:rsidR="00F46EEE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a</w:t>
      </w:r>
      <w:r w:rsidR="00F46EEE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psychotropné</w:t>
      </w:r>
      <w:r w:rsidR="00F46EEE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látky</w:t>
      </w:r>
      <w:r w:rsidR="00F46EEE">
        <w:rPr>
          <w:rFonts w:ascii="Times New Roman" w:hAnsi="Times New Roman"/>
        </w:rPr>
        <w:t xml:space="preserve"> v služobnom čase </w:t>
      </w:r>
      <w:r w:rsidRPr="00AF3E34">
        <w:rPr>
          <w:rFonts w:ascii="Times New Roman" w:hAnsi="Times New Roman"/>
        </w:rPr>
        <w:t>a nenas</w:t>
      </w:r>
      <w:r w:rsidRPr="00AF3E34" w:rsidR="007E5216">
        <w:rPr>
          <w:rFonts w:ascii="Times New Roman" w:hAnsi="Times New Roman"/>
        </w:rPr>
        <w:t>t</w:t>
      </w:r>
      <w:r w:rsidRPr="00AF3E34" w:rsidR="002F4FC5">
        <w:rPr>
          <w:rFonts w:ascii="Times New Roman" w:hAnsi="Times New Roman"/>
        </w:rPr>
        <w:t>upovať pod</w:t>
      </w:r>
      <w:r w:rsidR="00C82705">
        <w:rPr>
          <w:rFonts w:ascii="Times New Roman" w:hAnsi="Times New Roman"/>
        </w:rPr>
        <w:t> </w:t>
      </w:r>
      <w:r w:rsidRPr="00AF3E34" w:rsidR="002F4FC5">
        <w:rPr>
          <w:rFonts w:ascii="Times New Roman" w:hAnsi="Times New Roman"/>
        </w:rPr>
        <w:t>ich</w:t>
      </w:r>
      <w:r w:rsidR="00C82705">
        <w:rPr>
          <w:rFonts w:ascii="Times New Roman" w:hAnsi="Times New Roman"/>
        </w:rPr>
        <w:t> </w:t>
      </w:r>
      <w:r w:rsidRPr="00AF3E34" w:rsidR="002F4FC5">
        <w:rPr>
          <w:rFonts w:ascii="Times New Roman" w:hAnsi="Times New Roman"/>
        </w:rPr>
        <w:t>vplyvom na v</w:t>
      </w:r>
      <w:r w:rsidRPr="00AF3E34" w:rsidR="00E10457">
        <w:rPr>
          <w:rFonts w:ascii="Times New Roman" w:hAnsi="Times New Roman"/>
        </w:rPr>
        <w:t>y</w:t>
      </w:r>
      <w:r w:rsidRPr="00AF3E34" w:rsidR="002F4FC5">
        <w:rPr>
          <w:rFonts w:ascii="Times New Roman" w:hAnsi="Times New Roman"/>
        </w:rPr>
        <w:t>kon</w:t>
      </w:r>
      <w:r w:rsidRPr="00AF3E34" w:rsidR="00E10457">
        <w:rPr>
          <w:rFonts w:ascii="Times New Roman" w:hAnsi="Times New Roman"/>
        </w:rPr>
        <w:t>ávanie</w:t>
      </w:r>
      <w:r w:rsidRPr="00AF3E34" w:rsidR="002F4FC5">
        <w:rPr>
          <w:rFonts w:ascii="Times New Roman" w:hAnsi="Times New Roman"/>
        </w:rPr>
        <w:t xml:space="preserve"> štátnej</w:t>
      </w:r>
      <w:r w:rsidRPr="00AF3E34">
        <w:rPr>
          <w:rFonts w:ascii="Times New Roman" w:hAnsi="Times New Roman"/>
        </w:rPr>
        <w:t xml:space="preserve"> služby,“.</w:t>
      </w:r>
    </w:p>
    <w:p w:rsidR="00F2135F" w:rsidRPr="00AF3E34" w:rsidP="006307C6">
      <w:pPr>
        <w:pStyle w:val="BodyText"/>
        <w:autoSpaceDE/>
        <w:autoSpaceDN/>
        <w:bidi w:val="0"/>
        <w:ind w:left="426" w:hanging="426"/>
        <w:rPr>
          <w:rFonts w:ascii="Times New Roman" w:hAnsi="Times New Roman"/>
        </w:rPr>
      </w:pPr>
    </w:p>
    <w:p w:rsidR="00C6676A" w:rsidRPr="00AF3E34" w:rsidP="00F2135F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V § 69 ods. 3 sa za písmeno </w:t>
      </w:r>
      <w:r w:rsidR="00796A65">
        <w:rPr>
          <w:rFonts w:ascii="Times New Roman" w:hAnsi="Times New Roman"/>
        </w:rPr>
        <w:t>r</w:t>
      </w:r>
      <w:r w:rsidRPr="00AF3E34">
        <w:rPr>
          <w:rFonts w:ascii="Times New Roman" w:hAnsi="Times New Roman"/>
        </w:rPr>
        <w:t xml:space="preserve">) vkladá nové písmeno </w:t>
      </w:r>
      <w:r w:rsidR="00796A65">
        <w:rPr>
          <w:rFonts w:ascii="Times New Roman" w:hAnsi="Times New Roman"/>
        </w:rPr>
        <w:t>s</w:t>
      </w:r>
      <w:r w:rsidRPr="00AF3E34">
        <w:rPr>
          <w:rFonts w:ascii="Times New Roman" w:hAnsi="Times New Roman"/>
        </w:rPr>
        <w:t>), ktoré znie:</w:t>
      </w:r>
    </w:p>
    <w:p w:rsidR="00C6676A" w:rsidRPr="00AF3E34" w:rsidP="00C82705">
      <w:pPr>
        <w:pStyle w:val="BodyText"/>
        <w:tabs>
          <w:tab w:val="left" w:pos="851"/>
        </w:tabs>
        <w:autoSpaceDE/>
        <w:autoSpaceDN/>
        <w:bidi w:val="0"/>
        <w:ind w:left="369" w:hanging="369"/>
        <w:rPr>
          <w:rFonts w:ascii="Times New Roman" w:hAnsi="Times New Roman"/>
        </w:rPr>
      </w:pPr>
      <w:r w:rsidRPr="00AF3E34" w:rsidR="00150DC2">
        <w:rPr>
          <w:rFonts w:ascii="Times New Roman" w:hAnsi="Times New Roman"/>
        </w:rPr>
        <w:t>„</w:t>
      </w:r>
      <w:r w:rsidR="00C82705">
        <w:rPr>
          <w:rFonts w:ascii="Times New Roman" w:hAnsi="Times New Roman"/>
        </w:rPr>
        <w:t>s</w:t>
      </w:r>
      <w:r w:rsidRPr="00AF3E34" w:rsidR="00150DC2">
        <w:rPr>
          <w:rFonts w:ascii="Times New Roman" w:hAnsi="Times New Roman"/>
        </w:rPr>
        <w:t>) doručiť bez</w:t>
      </w:r>
      <w:r w:rsidR="00D4093A">
        <w:rPr>
          <w:rFonts w:ascii="Times New Roman" w:hAnsi="Times New Roman"/>
        </w:rPr>
        <w:t>odkladne</w:t>
      </w:r>
      <w:r w:rsidRPr="00AF3E34" w:rsidR="00150DC2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nadriadenému potvrdenie o dočasnej neschopnosti na</w:t>
      </w:r>
      <w:r w:rsidR="003E3BAB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vykonávanie štátnej služby pre chorobu alebo úraz vystavené ošetrujúcim lekárom a bezodkladne oznámiť nadriadenému každú zmenu adresy, na ktorej sa počas dočasnej neschopnosti zdržiava a každú zmenu súvisiacu s dočasnou neschopnosťou,“.</w:t>
      </w:r>
    </w:p>
    <w:p w:rsidR="00C563CE" w:rsidP="00201C3C">
      <w:pPr>
        <w:bidi w:val="0"/>
        <w:ind w:left="720"/>
        <w:rPr>
          <w:rFonts w:ascii="Times New Roman" w:hAnsi="Times New Roman"/>
        </w:rPr>
      </w:pPr>
      <w:r w:rsidRPr="00AF3E34" w:rsidR="002B00AF">
        <w:rPr>
          <w:rFonts w:ascii="Times New Roman" w:hAnsi="Times New Roman"/>
        </w:rPr>
        <w:t xml:space="preserve">Doterajšie písmená </w:t>
      </w:r>
      <w:r w:rsidR="00796A65">
        <w:rPr>
          <w:rFonts w:ascii="Times New Roman" w:hAnsi="Times New Roman"/>
        </w:rPr>
        <w:t>s</w:t>
      </w:r>
      <w:r w:rsidRPr="00AF3E34" w:rsidR="002B00AF">
        <w:rPr>
          <w:rFonts w:ascii="Times New Roman" w:hAnsi="Times New Roman"/>
        </w:rPr>
        <w:t>) až a</w:t>
      </w:r>
      <w:r w:rsidR="00AE064A">
        <w:rPr>
          <w:rFonts w:ascii="Times New Roman" w:hAnsi="Times New Roman"/>
        </w:rPr>
        <w:t>a</w:t>
      </w:r>
      <w:r w:rsidRPr="00AF3E34" w:rsidR="002B00AF">
        <w:rPr>
          <w:rFonts w:ascii="Times New Roman" w:hAnsi="Times New Roman"/>
        </w:rPr>
        <w:t xml:space="preserve">) sa označujú ako písmená </w:t>
      </w:r>
      <w:r w:rsidR="00796A65">
        <w:rPr>
          <w:rFonts w:ascii="Times New Roman" w:hAnsi="Times New Roman"/>
        </w:rPr>
        <w:t>t</w:t>
      </w:r>
      <w:r w:rsidRPr="00AF3E34" w:rsidR="002B00AF">
        <w:rPr>
          <w:rFonts w:ascii="Times New Roman" w:hAnsi="Times New Roman"/>
        </w:rPr>
        <w:t>) až a</w:t>
      </w:r>
      <w:r w:rsidR="00AE064A">
        <w:rPr>
          <w:rFonts w:ascii="Times New Roman" w:hAnsi="Times New Roman"/>
        </w:rPr>
        <w:t>b</w:t>
      </w:r>
      <w:r w:rsidRPr="00AF3E34" w:rsidR="002B00AF">
        <w:rPr>
          <w:rFonts w:ascii="Times New Roman" w:hAnsi="Times New Roman"/>
        </w:rPr>
        <w:t>).</w:t>
      </w:r>
    </w:p>
    <w:p w:rsidR="00F2135F" w:rsidRPr="00AF3E34" w:rsidP="00201C3C">
      <w:pPr>
        <w:bidi w:val="0"/>
        <w:ind w:left="720"/>
        <w:rPr>
          <w:rFonts w:ascii="Times New Roman" w:hAnsi="Times New Roman"/>
        </w:rPr>
      </w:pPr>
    </w:p>
    <w:p w:rsidR="00B14387" w:rsidRPr="00AF3E34" w:rsidP="00F2135F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 § 6</w:t>
      </w:r>
      <w:r w:rsidRPr="00AF3E34" w:rsidR="006F4FE7">
        <w:rPr>
          <w:rFonts w:ascii="Times New Roman" w:hAnsi="Times New Roman"/>
        </w:rPr>
        <w:t>9</w:t>
      </w:r>
      <w:r w:rsidRPr="00AF3E34">
        <w:rPr>
          <w:rFonts w:ascii="Times New Roman" w:hAnsi="Times New Roman"/>
        </w:rPr>
        <w:t xml:space="preserve"> ods. 3 písmeno </w:t>
      </w:r>
      <w:r w:rsidR="00796A65">
        <w:rPr>
          <w:rFonts w:ascii="Times New Roman" w:hAnsi="Times New Roman"/>
        </w:rPr>
        <w:t>x</w:t>
      </w:r>
      <w:r w:rsidRPr="00AF3E34">
        <w:rPr>
          <w:rFonts w:ascii="Times New Roman" w:hAnsi="Times New Roman"/>
        </w:rPr>
        <w:t>) znie:</w:t>
      </w:r>
    </w:p>
    <w:p w:rsidR="00B14387" w:rsidRPr="00AF3E34" w:rsidP="00472945">
      <w:pPr>
        <w:pStyle w:val="BodyText"/>
        <w:autoSpaceDE/>
        <w:autoSpaceDN/>
        <w:bidi w:val="0"/>
        <w:ind w:left="426" w:hanging="426"/>
        <w:rPr>
          <w:rFonts w:ascii="Times New Roman" w:hAnsi="Times New Roman"/>
        </w:rPr>
      </w:pPr>
      <w:r w:rsidRPr="00AF3E34">
        <w:rPr>
          <w:rFonts w:ascii="Times New Roman" w:hAnsi="Times New Roman"/>
        </w:rPr>
        <w:t>„</w:t>
      </w:r>
      <w:r w:rsidR="00796A65">
        <w:rPr>
          <w:rFonts w:ascii="Times New Roman" w:hAnsi="Times New Roman"/>
        </w:rPr>
        <w:t>x</w:t>
      </w:r>
      <w:r w:rsidRPr="00AF3E34" w:rsidR="00472945">
        <w:rPr>
          <w:rFonts w:ascii="Times New Roman" w:hAnsi="Times New Roman"/>
        </w:rPr>
        <w:t>)</w:t>
        <w:tab/>
      </w:r>
      <w:r w:rsidRPr="00AF3E34">
        <w:rPr>
          <w:rFonts w:ascii="Times New Roman" w:hAnsi="Times New Roman"/>
        </w:rPr>
        <w:t>podrobiť sa lekárskej prehliadke,</w:t>
      </w:r>
      <w:r w:rsidRPr="00AF3E34" w:rsidR="00B25BA0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 xml:space="preserve">prieskumnému konaniu alebo psychologickému vyšetreniu na zistenie zdravotnej </w:t>
      </w:r>
      <w:r w:rsidRPr="00AF3E34" w:rsidR="00E10457">
        <w:rPr>
          <w:rFonts w:ascii="Times New Roman" w:hAnsi="Times New Roman"/>
        </w:rPr>
        <w:t xml:space="preserve">spôsobilosti </w:t>
      </w:r>
      <w:r w:rsidRPr="00AF3E34">
        <w:rPr>
          <w:rFonts w:ascii="Times New Roman" w:hAnsi="Times New Roman"/>
        </w:rPr>
        <w:t>a</w:t>
      </w:r>
      <w:r w:rsidRPr="00AF3E34" w:rsidR="00472945">
        <w:rPr>
          <w:rFonts w:ascii="Times New Roman" w:hAnsi="Times New Roman"/>
        </w:rPr>
        <w:t>lebo duševnej spôsobilosti na vy</w:t>
      </w:r>
      <w:r w:rsidRPr="00AF3E34">
        <w:rPr>
          <w:rFonts w:ascii="Times New Roman" w:hAnsi="Times New Roman"/>
        </w:rPr>
        <w:t>kon</w:t>
      </w:r>
      <w:r w:rsidRPr="00AF3E34" w:rsidR="00472945">
        <w:rPr>
          <w:rFonts w:ascii="Times New Roman" w:hAnsi="Times New Roman"/>
        </w:rPr>
        <w:t>ávanie</w:t>
      </w:r>
      <w:r w:rsidRPr="00AF3E34">
        <w:rPr>
          <w:rFonts w:ascii="Times New Roman" w:hAnsi="Times New Roman"/>
        </w:rPr>
        <w:t xml:space="preserve"> štátnej služby,“.</w:t>
      </w:r>
    </w:p>
    <w:p w:rsidR="00B14E5A" w:rsidRPr="00AF3E34" w:rsidP="00B14E5A">
      <w:pPr>
        <w:pStyle w:val="BodyText"/>
        <w:tabs>
          <w:tab w:val="left" w:pos="851"/>
        </w:tabs>
        <w:autoSpaceDE/>
        <w:autoSpaceDN/>
        <w:bidi w:val="0"/>
        <w:ind w:left="426"/>
        <w:rPr>
          <w:rFonts w:ascii="Times New Roman" w:hAnsi="Times New Roman"/>
        </w:rPr>
      </w:pPr>
    </w:p>
    <w:p w:rsidR="002B00AF" w:rsidRPr="00AF3E34" w:rsidP="00F2135F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>§ 72 sa dopĺňa písmenom i), ktoré znie:</w:t>
      </w:r>
    </w:p>
    <w:p w:rsidR="002B00AF" w:rsidRPr="00AF3E34" w:rsidP="002B00AF">
      <w:pPr>
        <w:pStyle w:val="BodyText"/>
        <w:tabs>
          <w:tab w:val="left" w:pos="851"/>
        </w:tabs>
        <w:autoSpaceDE/>
        <w:autoSpaceDN/>
        <w:bidi w:val="0"/>
        <w:ind w:left="426" w:hanging="426"/>
        <w:rPr>
          <w:rFonts w:ascii="Times New Roman" w:hAnsi="Times New Roman"/>
        </w:rPr>
      </w:pPr>
      <w:r w:rsidRPr="00AF3E34">
        <w:rPr>
          <w:rFonts w:ascii="Times New Roman" w:hAnsi="Times New Roman"/>
        </w:rPr>
        <w:t>„i) zabezpečovať výkon kontroly dodržiavania liečebného režimu u príslušníka dočasne neschopného na vykonávanie štátnej služby pre chorobu alebo úraz.“.</w:t>
      </w:r>
    </w:p>
    <w:p w:rsidR="002B00AF" w:rsidRPr="00AF3E34" w:rsidP="002B00AF">
      <w:pPr>
        <w:pStyle w:val="BodyText"/>
        <w:tabs>
          <w:tab w:val="left" w:pos="851"/>
        </w:tabs>
        <w:autoSpaceDE/>
        <w:autoSpaceDN/>
        <w:bidi w:val="0"/>
        <w:rPr>
          <w:rFonts w:ascii="Times New Roman" w:hAnsi="Times New Roman"/>
        </w:rPr>
      </w:pPr>
    </w:p>
    <w:p w:rsidR="002F4FC5" w:rsidRPr="00AF3E34" w:rsidP="00F2135F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 w:rsidR="00DD6D7D">
        <w:rPr>
          <w:rFonts w:ascii="Times New Roman" w:hAnsi="Times New Roman"/>
        </w:rPr>
        <w:t>V </w:t>
      </w:r>
      <w:r w:rsidRPr="00AF3E34" w:rsidR="009B67D1">
        <w:rPr>
          <w:rFonts w:ascii="Times New Roman" w:hAnsi="Times New Roman"/>
        </w:rPr>
        <w:t xml:space="preserve">§ </w:t>
      </w:r>
      <w:r w:rsidRPr="00AF3E34" w:rsidR="00DD6D7D">
        <w:rPr>
          <w:rFonts w:ascii="Times New Roman" w:hAnsi="Times New Roman"/>
        </w:rPr>
        <w:t>73 ods. 1 sa za slovami „</w:t>
      </w:r>
      <w:r w:rsidRPr="00AF3E34">
        <w:rPr>
          <w:rFonts w:ascii="Times New Roman" w:hAnsi="Times New Roman"/>
        </w:rPr>
        <w:t>prezident zboru“ čiarka nahrádza slovom „a“</w:t>
      </w:r>
      <w:r w:rsidR="003E3BAB">
        <w:rPr>
          <w:rFonts w:ascii="Times New Roman" w:hAnsi="Times New Roman"/>
        </w:rPr>
        <w:t> </w:t>
      </w:r>
      <w:r w:rsidRPr="00AF3E34" w:rsidR="003820D9">
        <w:rPr>
          <w:rFonts w:ascii="Times New Roman" w:hAnsi="Times New Roman"/>
        </w:rPr>
        <w:t>a</w:t>
      </w:r>
      <w:r w:rsidR="003E3BAB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 xml:space="preserve">vypúšťajú slová </w:t>
      </w:r>
      <w:r w:rsidRPr="00AF3E34" w:rsidR="00DD6D7D">
        <w:rPr>
          <w:rFonts w:ascii="Times New Roman" w:hAnsi="Times New Roman"/>
        </w:rPr>
        <w:t>„a veliteľ Hasičského a záchranného útvaru hlavného mesta Slovenskej re</w:t>
      </w:r>
      <w:r w:rsidR="000D3080">
        <w:rPr>
          <w:rFonts w:ascii="Times New Roman" w:hAnsi="Times New Roman"/>
        </w:rPr>
        <w:t>p</w:t>
      </w:r>
      <w:r w:rsidRPr="00AF3E34" w:rsidR="00DD6D7D">
        <w:rPr>
          <w:rFonts w:ascii="Times New Roman" w:hAnsi="Times New Roman"/>
        </w:rPr>
        <w:t>ubliky Bratislavy“.</w:t>
      </w:r>
    </w:p>
    <w:p w:rsidR="002F4FC5" w:rsidRPr="00AF3E34" w:rsidP="002F4FC5">
      <w:pPr>
        <w:pStyle w:val="BodyText"/>
        <w:tabs>
          <w:tab w:val="left" w:pos="851"/>
        </w:tabs>
        <w:autoSpaceDE/>
        <w:autoSpaceDN/>
        <w:bidi w:val="0"/>
        <w:ind w:left="426"/>
        <w:rPr>
          <w:rFonts w:ascii="Times New Roman" w:hAnsi="Times New Roman"/>
        </w:rPr>
      </w:pPr>
    </w:p>
    <w:p w:rsidR="00DD6D7D" w:rsidRPr="00AF3E34" w:rsidP="00F2135F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 w:rsidR="003820D9">
        <w:rPr>
          <w:rFonts w:ascii="Times New Roman" w:hAnsi="Times New Roman"/>
        </w:rPr>
        <w:t xml:space="preserve">V § 73 ods. 2 sa </w:t>
      </w:r>
      <w:r w:rsidRPr="00AF3E34" w:rsidR="002F4FC5">
        <w:rPr>
          <w:rFonts w:ascii="Times New Roman" w:hAnsi="Times New Roman"/>
        </w:rPr>
        <w:t>slová „§ 77 písm. b) až d)“ nahrádzajú slovami</w:t>
      </w:r>
      <w:r w:rsidRPr="00AF3E34" w:rsidR="003820D9">
        <w:rPr>
          <w:rFonts w:ascii="Times New Roman" w:hAnsi="Times New Roman"/>
        </w:rPr>
        <w:t xml:space="preserve"> </w:t>
      </w:r>
      <w:r w:rsidRPr="00AF3E34" w:rsidR="00472945">
        <w:rPr>
          <w:rFonts w:ascii="Times New Roman" w:hAnsi="Times New Roman"/>
        </w:rPr>
        <w:t>„</w:t>
      </w:r>
      <w:r w:rsidRPr="00AF3E34" w:rsidR="002F4FC5">
        <w:rPr>
          <w:rFonts w:ascii="Times New Roman" w:hAnsi="Times New Roman"/>
        </w:rPr>
        <w:t>§</w:t>
      </w:r>
      <w:r w:rsidR="003E3BAB">
        <w:rPr>
          <w:rFonts w:ascii="Times New Roman" w:hAnsi="Times New Roman"/>
        </w:rPr>
        <w:t> </w:t>
      </w:r>
      <w:r w:rsidRPr="00AF3E34" w:rsidR="002F4FC5">
        <w:rPr>
          <w:rFonts w:ascii="Times New Roman" w:hAnsi="Times New Roman"/>
        </w:rPr>
        <w:t>77</w:t>
      </w:r>
      <w:r w:rsidR="003E3BAB">
        <w:rPr>
          <w:rFonts w:ascii="Times New Roman" w:hAnsi="Times New Roman"/>
        </w:rPr>
        <w:t> </w:t>
      </w:r>
      <w:r w:rsidRPr="00AF3E34" w:rsidR="002F4FC5">
        <w:rPr>
          <w:rFonts w:ascii="Times New Roman" w:hAnsi="Times New Roman"/>
        </w:rPr>
        <w:t xml:space="preserve">písm. </w:t>
      </w:r>
      <w:r w:rsidRPr="00AF3E34" w:rsidR="004E695F">
        <w:rPr>
          <w:rFonts w:ascii="Times New Roman" w:hAnsi="Times New Roman"/>
        </w:rPr>
        <w:t>b</w:t>
      </w:r>
      <w:r w:rsidR="000B27A7">
        <w:rPr>
          <w:rFonts w:ascii="Times New Roman" w:hAnsi="Times New Roman"/>
        </w:rPr>
        <w:t>)</w:t>
      </w:r>
      <w:r w:rsidRPr="00AF3E34" w:rsidR="004E695F">
        <w:rPr>
          <w:rFonts w:ascii="Times New Roman" w:hAnsi="Times New Roman"/>
        </w:rPr>
        <w:t xml:space="preserve"> a </w:t>
      </w:r>
      <w:r w:rsidRPr="00AF3E34" w:rsidR="00EC00DD">
        <w:rPr>
          <w:rFonts w:ascii="Times New Roman" w:hAnsi="Times New Roman"/>
        </w:rPr>
        <w:t>c)</w:t>
      </w:r>
      <w:r w:rsidR="006D28DC">
        <w:rPr>
          <w:rFonts w:ascii="Times New Roman" w:hAnsi="Times New Roman"/>
        </w:rPr>
        <w:t>“</w:t>
      </w:r>
      <w:r w:rsidRPr="00AF3E34" w:rsidR="002F4FC5">
        <w:rPr>
          <w:rFonts w:ascii="Times New Roman" w:hAnsi="Times New Roman"/>
        </w:rPr>
        <w:t>.</w:t>
      </w:r>
    </w:p>
    <w:p w:rsidR="006307C6" w:rsidRPr="00AF3E34" w:rsidP="00B25BA0">
      <w:pPr>
        <w:pStyle w:val="ListParagraph"/>
        <w:bidi w:val="0"/>
        <w:ind w:left="0"/>
        <w:rPr>
          <w:rFonts w:ascii="Times New Roman" w:hAnsi="Times New Roman"/>
        </w:rPr>
      </w:pPr>
    </w:p>
    <w:p w:rsidR="006307C6" w:rsidRPr="00AF3E34" w:rsidP="00F2135F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 w:rsidR="00412727">
        <w:rPr>
          <w:rFonts w:ascii="Times New Roman" w:hAnsi="Times New Roman"/>
        </w:rPr>
        <w:t xml:space="preserve">V § 75 </w:t>
      </w:r>
      <w:r w:rsidRPr="00AF3E34" w:rsidR="002F4FC5">
        <w:rPr>
          <w:rFonts w:ascii="Times New Roman" w:hAnsi="Times New Roman"/>
        </w:rPr>
        <w:t xml:space="preserve">ods. 2 sa na konci pripája </w:t>
      </w:r>
      <w:r w:rsidR="005E5AA9">
        <w:rPr>
          <w:rFonts w:ascii="Times New Roman" w:hAnsi="Times New Roman"/>
        </w:rPr>
        <w:t xml:space="preserve">táto </w:t>
      </w:r>
      <w:r w:rsidRPr="00AF3E34" w:rsidR="00412727">
        <w:rPr>
          <w:rFonts w:ascii="Times New Roman" w:hAnsi="Times New Roman"/>
        </w:rPr>
        <w:t>veta:</w:t>
      </w:r>
      <w:r w:rsidR="005A6356">
        <w:rPr>
          <w:rFonts w:ascii="Times New Roman" w:hAnsi="Times New Roman"/>
        </w:rPr>
        <w:t xml:space="preserve"> </w:t>
      </w:r>
      <w:r w:rsidRPr="00AF3E34" w:rsidR="00412727">
        <w:rPr>
          <w:rFonts w:ascii="Times New Roman" w:hAnsi="Times New Roman"/>
        </w:rPr>
        <w:t>„Za závažné služobné previnenie sa</w:t>
      </w:r>
      <w:r w:rsidR="005A6356">
        <w:rPr>
          <w:rFonts w:ascii="Times New Roman" w:hAnsi="Times New Roman"/>
        </w:rPr>
        <w:t> </w:t>
      </w:r>
      <w:r w:rsidRPr="00AF3E34" w:rsidR="00412727">
        <w:rPr>
          <w:rFonts w:ascii="Times New Roman" w:hAnsi="Times New Roman"/>
        </w:rPr>
        <w:t xml:space="preserve">považuje porušenie povinnosti </w:t>
      </w:r>
      <w:r w:rsidRPr="00AF3E34" w:rsidR="00EC00DD">
        <w:rPr>
          <w:rFonts w:ascii="Times New Roman" w:hAnsi="Times New Roman"/>
        </w:rPr>
        <w:t>u</w:t>
      </w:r>
      <w:r w:rsidR="00D4093A">
        <w:rPr>
          <w:rFonts w:ascii="Times New Roman" w:hAnsi="Times New Roman"/>
        </w:rPr>
        <w:t>stanovenej</w:t>
      </w:r>
      <w:r w:rsidRPr="00AF3E34" w:rsidR="00EC00DD">
        <w:rPr>
          <w:rFonts w:ascii="Times New Roman" w:hAnsi="Times New Roman"/>
        </w:rPr>
        <w:t xml:space="preserve"> v</w:t>
      </w:r>
      <w:r w:rsidR="003E3BAB">
        <w:rPr>
          <w:rFonts w:ascii="Times New Roman" w:hAnsi="Times New Roman"/>
        </w:rPr>
        <w:t> </w:t>
      </w:r>
      <w:r w:rsidRPr="00AF3E34" w:rsidR="00412727">
        <w:rPr>
          <w:rFonts w:ascii="Times New Roman" w:hAnsi="Times New Roman"/>
        </w:rPr>
        <w:t>§</w:t>
      </w:r>
      <w:r w:rsidR="003E3BAB">
        <w:rPr>
          <w:rFonts w:ascii="Times New Roman" w:hAnsi="Times New Roman"/>
        </w:rPr>
        <w:t> </w:t>
      </w:r>
      <w:r w:rsidRPr="00AF3E34" w:rsidR="00412727">
        <w:rPr>
          <w:rFonts w:ascii="Times New Roman" w:hAnsi="Times New Roman"/>
        </w:rPr>
        <w:t>69</w:t>
      </w:r>
      <w:r w:rsidR="003E3BAB">
        <w:rPr>
          <w:rFonts w:ascii="Times New Roman" w:hAnsi="Times New Roman"/>
        </w:rPr>
        <w:t> </w:t>
      </w:r>
      <w:r w:rsidRPr="00AF3E34" w:rsidR="00DC4436">
        <w:rPr>
          <w:rFonts w:ascii="Times New Roman" w:hAnsi="Times New Roman"/>
        </w:rPr>
        <w:t>ods.</w:t>
      </w:r>
      <w:r w:rsidR="003E3BAB">
        <w:rPr>
          <w:rFonts w:ascii="Times New Roman" w:hAnsi="Times New Roman"/>
        </w:rPr>
        <w:t> </w:t>
      </w:r>
      <w:r w:rsidRPr="00AF3E34" w:rsidR="00DC4436">
        <w:rPr>
          <w:rFonts w:ascii="Times New Roman" w:hAnsi="Times New Roman"/>
        </w:rPr>
        <w:t xml:space="preserve">3 písm. </w:t>
      </w:r>
      <w:r w:rsidR="000D3080">
        <w:rPr>
          <w:rFonts w:ascii="Times New Roman" w:hAnsi="Times New Roman"/>
        </w:rPr>
        <w:t>q</w:t>
      </w:r>
      <w:r w:rsidRPr="00AF3E34" w:rsidR="00DC4436">
        <w:rPr>
          <w:rFonts w:ascii="Times New Roman" w:hAnsi="Times New Roman"/>
        </w:rPr>
        <w:t>)</w:t>
      </w:r>
      <w:r w:rsidRPr="00AF3E34" w:rsidR="00412727">
        <w:rPr>
          <w:rFonts w:ascii="Times New Roman" w:hAnsi="Times New Roman"/>
        </w:rPr>
        <w:t>.“.</w:t>
      </w:r>
    </w:p>
    <w:p w:rsidR="00412727" w:rsidP="00412727">
      <w:pPr>
        <w:pStyle w:val="ListParagraph"/>
        <w:bidi w:val="0"/>
        <w:rPr>
          <w:rFonts w:ascii="Times New Roman" w:hAnsi="Times New Roman"/>
        </w:rPr>
      </w:pPr>
    </w:p>
    <w:p w:rsidR="00BE09B2" w:rsidP="00412727">
      <w:pPr>
        <w:pStyle w:val="ListParagraph"/>
        <w:bidi w:val="0"/>
        <w:rPr>
          <w:rFonts w:ascii="Times New Roman" w:hAnsi="Times New Roman"/>
        </w:rPr>
      </w:pPr>
    </w:p>
    <w:p w:rsidR="00BE09B2" w:rsidP="00412727">
      <w:pPr>
        <w:pStyle w:val="ListParagraph"/>
        <w:bidi w:val="0"/>
        <w:rPr>
          <w:rFonts w:ascii="Times New Roman" w:hAnsi="Times New Roman"/>
        </w:rPr>
      </w:pPr>
    </w:p>
    <w:p w:rsidR="00BE09B2" w:rsidP="00412727">
      <w:pPr>
        <w:pStyle w:val="ListParagraph"/>
        <w:bidi w:val="0"/>
        <w:rPr>
          <w:rFonts w:ascii="Times New Roman" w:hAnsi="Times New Roman"/>
        </w:rPr>
      </w:pPr>
    </w:p>
    <w:p w:rsidR="00BE09B2" w:rsidP="00412727">
      <w:pPr>
        <w:pStyle w:val="ListParagraph"/>
        <w:bidi w:val="0"/>
        <w:rPr>
          <w:rFonts w:ascii="Times New Roman" w:hAnsi="Times New Roman"/>
        </w:rPr>
      </w:pPr>
    </w:p>
    <w:p w:rsidR="00BE09B2" w:rsidP="00412727">
      <w:pPr>
        <w:pStyle w:val="ListParagraph"/>
        <w:bidi w:val="0"/>
        <w:rPr>
          <w:rFonts w:ascii="Times New Roman" w:hAnsi="Times New Roman"/>
        </w:rPr>
      </w:pPr>
    </w:p>
    <w:p w:rsidR="00BE09B2" w:rsidP="00412727">
      <w:pPr>
        <w:pStyle w:val="ListParagraph"/>
        <w:bidi w:val="0"/>
        <w:rPr>
          <w:rFonts w:ascii="Times New Roman" w:hAnsi="Times New Roman"/>
        </w:rPr>
      </w:pPr>
    </w:p>
    <w:p w:rsidR="00BE09B2" w:rsidP="00412727">
      <w:pPr>
        <w:pStyle w:val="ListParagraph"/>
        <w:bidi w:val="0"/>
        <w:rPr>
          <w:rFonts w:ascii="Times New Roman" w:hAnsi="Times New Roman"/>
        </w:rPr>
      </w:pPr>
    </w:p>
    <w:p w:rsidR="009F0491" w:rsidRPr="00AF3E34" w:rsidP="00F2135F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 w:rsidR="006307C6">
        <w:rPr>
          <w:rFonts w:ascii="Times New Roman" w:hAnsi="Times New Roman"/>
        </w:rPr>
        <w:t xml:space="preserve">Za § 77 sa vkladá </w:t>
      </w:r>
      <w:r w:rsidRPr="00AF3E34">
        <w:rPr>
          <w:rFonts w:ascii="Times New Roman" w:hAnsi="Times New Roman"/>
        </w:rPr>
        <w:t xml:space="preserve">§ 77a, ktorý </w:t>
      </w:r>
      <w:r w:rsidR="005E5AA9">
        <w:rPr>
          <w:rFonts w:ascii="Times New Roman" w:hAnsi="Times New Roman"/>
        </w:rPr>
        <w:t xml:space="preserve">vrátane nadpisu </w:t>
      </w:r>
      <w:r w:rsidRPr="00AF3E34">
        <w:rPr>
          <w:rFonts w:ascii="Times New Roman" w:hAnsi="Times New Roman"/>
        </w:rPr>
        <w:t>znie:</w:t>
      </w:r>
    </w:p>
    <w:p w:rsidR="006307C6" w:rsidRPr="00AF3E34" w:rsidP="006307C6">
      <w:pPr>
        <w:pStyle w:val="BodyText"/>
        <w:autoSpaceDE/>
        <w:autoSpaceDN/>
        <w:bidi w:val="0"/>
        <w:ind w:left="426"/>
        <w:rPr>
          <w:rFonts w:ascii="Times New Roman" w:hAnsi="Times New Roman"/>
        </w:rPr>
      </w:pPr>
    </w:p>
    <w:p w:rsidR="009F0491" w:rsidRPr="00AF3E34" w:rsidP="006F4FE7">
      <w:pPr>
        <w:pStyle w:val="ListParagraph"/>
        <w:bidi w:val="0"/>
        <w:ind w:left="0"/>
        <w:jc w:val="center"/>
        <w:rPr>
          <w:rFonts w:ascii="Times New Roman" w:hAnsi="Times New Roman"/>
        </w:rPr>
      </w:pPr>
      <w:r w:rsidRPr="00AF3E34" w:rsidR="006307C6">
        <w:rPr>
          <w:rFonts w:ascii="Times New Roman" w:hAnsi="Times New Roman"/>
        </w:rPr>
        <w:t>„§ 77a</w:t>
      </w:r>
    </w:p>
    <w:p w:rsidR="009F0491" w:rsidRPr="00AF3E34" w:rsidP="006F4FE7">
      <w:pPr>
        <w:pStyle w:val="ListParagraph"/>
        <w:bidi w:val="0"/>
        <w:ind w:left="0"/>
        <w:jc w:val="center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Výčitka</w:t>
      </w:r>
    </w:p>
    <w:p w:rsidR="009F0491" w:rsidRPr="00AF3E34" w:rsidP="009F0491">
      <w:pPr>
        <w:pStyle w:val="ListParagraph"/>
        <w:bidi w:val="0"/>
        <w:jc w:val="center"/>
        <w:rPr>
          <w:rFonts w:ascii="Times New Roman" w:hAnsi="Times New Roman"/>
        </w:rPr>
      </w:pPr>
    </w:p>
    <w:p w:rsidR="00C5324A" w:rsidP="00CE401A">
      <w:pPr>
        <w:pStyle w:val="ListParagraph"/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  <w:r w:rsidRPr="00AF3E34" w:rsidR="00B25BA0">
        <w:rPr>
          <w:rFonts w:ascii="Times New Roman" w:hAnsi="Times New Roman"/>
        </w:rPr>
        <w:t>Ak postačí na nápravu príslušníka a </w:t>
      </w:r>
      <w:r w:rsidRPr="00AF3E34" w:rsidR="00DC4436">
        <w:rPr>
          <w:rFonts w:ascii="Times New Roman" w:hAnsi="Times New Roman"/>
        </w:rPr>
        <w:t xml:space="preserve">na obnovenie </w:t>
      </w:r>
      <w:r w:rsidRPr="00AF3E34" w:rsidR="009F0491">
        <w:rPr>
          <w:rFonts w:ascii="Times New Roman" w:hAnsi="Times New Roman"/>
        </w:rPr>
        <w:t>služobnej disciplí</w:t>
      </w:r>
      <w:r w:rsidRPr="00AF3E34" w:rsidR="00D1589E">
        <w:rPr>
          <w:rFonts w:ascii="Times New Roman" w:hAnsi="Times New Roman"/>
        </w:rPr>
        <w:t>n</w:t>
      </w:r>
      <w:r w:rsidRPr="00AF3E34" w:rsidR="009F0491">
        <w:rPr>
          <w:rFonts w:ascii="Times New Roman" w:hAnsi="Times New Roman"/>
        </w:rPr>
        <w:t>y za menej závažné konanie</w:t>
      </w:r>
      <w:r w:rsidRPr="00AF3E34" w:rsidR="007F2A7B">
        <w:rPr>
          <w:rFonts w:ascii="Times New Roman" w:hAnsi="Times New Roman"/>
        </w:rPr>
        <w:t>, ktoré má znaky disciplinárneho previnenia</w:t>
      </w:r>
      <w:r w:rsidRPr="00AF3E34" w:rsidR="00DC4436">
        <w:rPr>
          <w:rFonts w:ascii="Times New Roman" w:hAnsi="Times New Roman"/>
        </w:rPr>
        <w:t>,</w:t>
      </w:r>
      <w:r w:rsidRPr="00AF3E34" w:rsidR="006E2831">
        <w:rPr>
          <w:rFonts w:ascii="Times New Roman" w:hAnsi="Times New Roman"/>
        </w:rPr>
        <w:t xml:space="preserve"> výčitk</w:t>
      </w:r>
      <w:r w:rsidRPr="00AF3E34" w:rsidR="00B25BA0">
        <w:rPr>
          <w:rFonts w:ascii="Times New Roman" w:hAnsi="Times New Roman"/>
        </w:rPr>
        <w:t>a, disciplinárne opatrenie sa neuloží</w:t>
      </w:r>
      <w:r w:rsidRPr="00AF3E34" w:rsidR="006E2831">
        <w:rPr>
          <w:rFonts w:ascii="Times New Roman" w:hAnsi="Times New Roman"/>
        </w:rPr>
        <w:t>.</w:t>
      </w:r>
      <w:r w:rsidRPr="00AF3E34" w:rsidR="007F2A7B">
        <w:rPr>
          <w:rFonts w:ascii="Times New Roman" w:hAnsi="Times New Roman"/>
        </w:rPr>
        <w:t>“</w:t>
      </w:r>
      <w:r w:rsidRPr="00AF3E34" w:rsidR="006307C6">
        <w:rPr>
          <w:rFonts w:ascii="Times New Roman" w:hAnsi="Times New Roman"/>
        </w:rPr>
        <w:t>.</w:t>
      </w:r>
    </w:p>
    <w:p w:rsidR="00B960A6" w:rsidRPr="00AF3E34" w:rsidP="00CE401A">
      <w:pPr>
        <w:pStyle w:val="ListParagraph"/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</w:rPr>
      </w:pPr>
    </w:p>
    <w:p w:rsidR="00BF6B06" w:rsidP="00F2135F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 w:rsidR="00DC4436">
        <w:rPr>
          <w:rFonts w:ascii="Times New Roman" w:hAnsi="Times New Roman"/>
        </w:rPr>
        <w:t xml:space="preserve">V § 86 ods. </w:t>
      </w:r>
      <w:r w:rsidR="003E3BAB">
        <w:rPr>
          <w:rFonts w:ascii="Times New Roman" w:hAnsi="Times New Roman"/>
        </w:rPr>
        <w:t>1</w:t>
      </w:r>
      <w:r w:rsidRPr="00AF3E34" w:rsidR="00DC4436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 xml:space="preserve">druhej vete </w:t>
      </w:r>
      <w:r w:rsidRPr="00AF3E34" w:rsidR="00DC4436">
        <w:rPr>
          <w:rFonts w:ascii="Times New Roman" w:hAnsi="Times New Roman"/>
        </w:rPr>
        <w:t xml:space="preserve">sa </w:t>
      </w:r>
      <w:r w:rsidRPr="00AF3E34">
        <w:rPr>
          <w:rFonts w:ascii="Times New Roman" w:hAnsi="Times New Roman"/>
        </w:rPr>
        <w:t>slovo „štyroch“ nahrádza slovom „šiestich“.</w:t>
      </w:r>
    </w:p>
    <w:p w:rsidR="006708F5" w:rsidRPr="00AF3E34" w:rsidP="006708F5">
      <w:pPr>
        <w:pStyle w:val="BodyText"/>
        <w:tabs>
          <w:tab w:val="num" w:pos="567"/>
          <w:tab w:val="left" w:pos="709"/>
          <w:tab w:val="left" w:pos="851"/>
        </w:tabs>
        <w:autoSpaceDE/>
        <w:autoSpaceDN/>
        <w:bidi w:val="0"/>
        <w:ind w:left="284"/>
        <w:rPr>
          <w:rFonts w:ascii="Times New Roman" w:hAnsi="Times New Roman"/>
        </w:rPr>
      </w:pPr>
    </w:p>
    <w:p w:rsidR="00B434DF" w:rsidP="00F2135F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 w:rsidR="009E76EF">
        <w:rPr>
          <w:rFonts w:ascii="Times New Roman" w:hAnsi="Times New Roman"/>
        </w:rPr>
        <w:t>V § 93 ods. 2 sa číslo „22“ nahrádza číslom „21“.</w:t>
      </w:r>
    </w:p>
    <w:p w:rsidR="00BE09B2" w:rsidP="00BE09B2">
      <w:pPr>
        <w:pStyle w:val="BodyText"/>
        <w:tabs>
          <w:tab w:val="num" w:pos="567"/>
          <w:tab w:val="left" w:pos="709"/>
          <w:tab w:val="left" w:pos="851"/>
        </w:tabs>
        <w:autoSpaceDE/>
        <w:autoSpaceDN/>
        <w:bidi w:val="0"/>
        <w:rPr>
          <w:rFonts w:ascii="Times New Roman" w:hAnsi="Times New Roman"/>
        </w:rPr>
      </w:pPr>
    </w:p>
    <w:p w:rsidR="00687834" w:rsidP="00E12CAA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>
        <w:rPr>
          <w:rFonts w:ascii="Times New Roman" w:hAnsi="Times New Roman"/>
        </w:rPr>
        <w:t>V § 97 ods. 1 písm. j) treťom bode sa slová „</w:t>
      </w:r>
      <w:r w:rsidRPr="00687834">
        <w:rPr>
          <w:rFonts w:ascii="Times New Roman" w:hAnsi="Times New Roman"/>
        </w:rPr>
        <w:t>starostlivosti o dlhodobo ťažko zdravotne postihnuté dieťa vyžadujúce mimoriadnu starostlivosť osobitne náročnú do</w:t>
      </w:r>
      <w:r>
        <w:rPr>
          <w:rFonts w:ascii="Times New Roman" w:hAnsi="Times New Roman"/>
        </w:rPr>
        <w:t> </w:t>
      </w:r>
      <w:r w:rsidRPr="00687834">
        <w:rPr>
          <w:rFonts w:ascii="Times New Roman" w:hAnsi="Times New Roman"/>
        </w:rPr>
        <w:t>siedmich rokov dieťaťa</w:t>
      </w:r>
      <w:r>
        <w:rPr>
          <w:rFonts w:ascii="Times New Roman" w:hAnsi="Times New Roman"/>
        </w:rPr>
        <w:t xml:space="preserve">“ nahrádzajú slovami „starostlivosti o </w:t>
      </w:r>
      <w:r w:rsidRPr="00687834">
        <w:rPr>
          <w:rFonts w:ascii="Times New Roman" w:hAnsi="Times New Roman"/>
        </w:rPr>
        <w:t>dieťa s dlhodobo nepriaznivým zdravotným stavom vyžadujúcim osobitnú starostlivosť do</w:t>
      </w:r>
      <w:r>
        <w:rPr>
          <w:rFonts w:ascii="Times New Roman" w:hAnsi="Times New Roman"/>
        </w:rPr>
        <w:t> šiestich rokov</w:t>
      </w:r>
      <w:r w:rsidRPr="00687834">
        <w:rPr>
          <w:rFonts w:ascii="Times New Roman" w:hAnsi="Times New Roman"/>
        </w:rPr>
        <w:t xml:space="preserve"> dieťaťa</w:t>
      </w:r>
      <w:r>
        <w:rPr>
          <w:rFonts w:ascii="Times New Roman" w:hAnsi="Times New Roman"/>
        </w:rPr>
        <w:t>“.</w:t>
      </w:r>
    </w:p>
    <w:p w:rsidR="00E730FB" w:rsidP="00E730FB">
      <w:pPr>
        <w:pStyle w:val="BodyText"/>
        <w:tabs>
          <w:tab w:val="left" w:pos="851"/>
        </w:tabs>
        <w:autoSpaceDE/>
        <w:autoSpaceDN/>
        <w:bidi w:val="0"/>
        <w:rPr>
          <w:rFonts w:ascii="Times New Roman" w:hAnsi="Times New Roman"/>
        </w:rPr>
      </w:pPr>
    </w:p>
    <w:p w:rsidR="00381D61" w:rsidP="00E12CAA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 §</w:t>
      </w:r>
      <w:r w:rsidRPr="00AF3E34" w:rsidR="00963BCF">
        <w:rPr>
          <w:rFonts w:ascii="Times New Roman" w:hAnsi="Times New Roman"/>
        </w:rPr>
        <w:t xml:space="preserve"> 102 ods. 2 sa na konci pripájajú tieto</w:t>
      </w:r>
      <w:r w:rsidRPr="00AF3E34">
        <w:rPr>
          <w:rFonts w:ascii="Times New Roman" w:hAnsi="Times New Roman"/>
        </w:rPr>
        <w:t xml:space="preserve"> slová</w:t>
      </w:r>
      <w:r w:rsidR="00193179">
        <w:rPr>
          <w:rFonts w:ascii="Times New Roman" w:hAnsi="Times New Roman"/>
        </w:rPr>
        <w:t>:</w:t>
      </w:r>
      <w:r w:rsidRPr="00AF3E34">
        <w:rPr>
          <w:rFonts w:ascii="Times New Roman" w:hAnsi="Times New Roman"/>
        </w:rPr>
        <w:t>„a dojčiacej príslušníčke“.</w:t>
      </w:r>
    </w:p>
    <w:p w:rsidR="008A3C03" w:rsidP="00E12CAA">
      <w:pPr>
        <w:pStyle w:val="BodyText"/>
        <w:tabs>
          <w:tab w:val="num" w:pos="567"/>
          <w:tab w:val="left" w:pos="709"/>
          <w:tab w:val="left" w:pos="851"/>
        </w:tabs>
        <w:autoSpaceDE/>
        <w:autoSpaceDN/>
        <w:bidi w:val="0"/>
        <w:ind w:left="284"/>
        <w:rPr>
          <w:rFonts w:ascii="Times New Roman" w:hAnsi="Times New Roman"/>
        </w:rPr>
      </w:pPr>
    </w:p>
    <w:p w:rsidR="008114E4" w:rsidP="00E12CAA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>
        <w:rPr>
          <w:rFonts w:ascii="Times New Roman" w:hAnsi="Times New Roman"/>
        </w:rPr>
        <w:t>V § 102ad ods. 2 sa slovo „siedmich“ nahrádza slovom „šiestich“.</w:t>
      </w:r>
    </w:p>
    <w:p w:rsidR="004673C4" w:rsidP="004673C4">
      <w:pPr>
        <w:pStyle w:val="BodyText"/>
        <w:tabs>
          <w:tab w:val="left" w:pos="851"/>
        </w:tabs>
        <w:autoSpaceDE/>
        <w:autoSpaceDN/>
        <w:bidi w:val="0"/>
        <w:ind w:left="426"/>
        <w:rPr>
          <w:rFonts w:ascii="Times New Roman" w:hAnsi="Times New Roman"/>
        </w:rPr>
      </w:pPr>
    </w:p>
    <w:p w:rsidR="004673C4" w:rsidP="00E12CAA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>
        <w:rPr>
          <w:rFonts w:ascii="Times New Roman" w:hAnsi="Times New Roman"/>
        </w:rPr>
        <w:t>V § 102ae ods. 2 sa slovo „sedem“ nahrádza slovom „šesť“.</w:t>
      </w:r>
    </w:p>
    <w:p w:rsidR="008114E4" w:rsidP="008114E4">
      <w:pPr>
        <w:pStyle w:val="BodyText"/>
        <w:tabs>
          <w:tab w:val="left" w:pos="851"/>
        </w:tabs>
        <w:autoSpaceDE/>
        <w:autoSpaceDN/>
        <w:bidi w:val="0"/>
        <w:ind w:left="426"/>
        <w:rPr>
          <w:rFonts w:ascii="Times New Roman" w:hAnsi="Times New Roman"/>
        </w:rPr>
      </w:pPr>
    </w:p>
    <w:p w:rsidR="00E730FB" w:rsidRPr="00AF3E34" w:rsidP="00E12CAA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E730FB">
        <w:rPr>
          <w:rFonts w:ascii="Times New Roman" w:hAnsi="Times New Roman"/>
        </w:rPr>
        <w:t>V § 10</w:t>
      </w:r>
      <w:r>
        <w:rPr>
          <w:rFonts w:ascii="Times New Roman" w:hAnsi="Times New Roman"/>
        </w:rPr>
        <w:t>2af</w:t>
      </w:r>
      <w:r w:rsidRPr="00E730FB">
        <w:rPr>
          <w:rFonts w:ascii="Times New Roman" w:hAnsi="Times New Roman"/>
        </w:rPr>
        <w:t xml:space="preserve"> ods. 1 </w:t>
      </w:r>
      <w:r>
        <w:rPr>
          <w:rFonts w:ascii="Times New Roman" w:hAnsi="Times New Roman"/>
        </w:rPr>
        <w:t xml:space="preserve">druhej vete sa </w:t>
      </w:r>
      <w:r w:rsidRPr="00E730FB">
        <w:rPr>
          <w:rFonts w:ascii="Times New Roman" w:hAnsi="Times New Roman"/>
        </w:rPr>
        <w:t xml:space="preserve">čiarka za slovami </w:t>
      </w:r>
      <w:r>
        <w:rPr>
          <w:rFonts w:ascii="Times New Roman" w:hAnsi="Times New Roman"/>
        </w:rPr>
        <w:t>„</w:t>
      </w:r>
      <w:r w:rsidRPr="00E730FB">
        <w:rPr>
          <w:rFonts w:ascii="Times New Roman" w:hAnsi="Times New Roman"/>
        </w:rPr>
        <w:t>do troch rokov veku dieťaťa</w:t>
      </w:r>
      <w:r>
        <w:rPr>
          <w:rFonts w:ascii="Times New Roman" w:hAnsi="Times New Roman"/>
        </w:rPr>
        <w:t>“</w:t>
      </w:r>
      <w:r w:rsidRPr="00E730FB">
        <w:rPr>
          <w:rFonts w:ascii="Times New Roman" w:hAnsi="Times New Roman"/>
        </w:rPr>
        <w:t xml:space="preserve"> nahrádza bodkou a text za čiarkou sa</w:t>
      </w:r>
      <w:r>
        <w:rPr>
          <w:rFonts w:ascii="Times New Roman" w:hAnsi="Times New Roman"/>
        </w:rPr>
        <w:t xml:space="preserve"> vypúšťa.</w:t>
      </w:r>
    </w:p>
    <w:p w:rsidR="00381D61" w:rsidRPr="00AF3E34" w:rsidP="00381D61">
      <w:pPr>
        <w:pStyle w:val="BodyText"/>
        <w:tabs>
          <w:tab w:val="left" w:pos="851"/>
        </w:tabs>
        <w:autoSpaceDE/>
        <w:autoSpaceDN/>
        <w:bidi w:val="0"/>
        <w:rPr>
          <w:rFonts w:ascii="Times New Roman" w:hAnsi="Times New Roman"/>
        </w:rPr>
      </w:pPr>
    </w:p>
    <w:p w:rsidR="002B00AF" w:rsidP="00E12CAA">
      <w:pPr>
        <w:pStyle w:val="BodyText"/>
        <w:numPr>
          <w:numId w:val="1"/>
        </w:numPr>
        <w:tabs>
          <w:tab w:val="num" w:pos="0"/>
          <w:tab w:val="clear" w:pos="480"/>
          <w:tab w:val="num" w:pos="567"/>
          <w:tab w:val="left" w:pos="709"/>
          <w:tab w:val="left" w:pos="851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>§ 102b znie:</w:t>
      </w:r>
    </w:p>
    <w:p w:rsidR="00F46EEE" w:rsidP="00F46EEE">
      <w:pPr>
        <w:pStyle w:val="ListParagraph"/>
        <w:bidi w:val="0"/>
        <w:rPr>
          <w:rFonts w:ascii="Times New Roman" w:hAnsi="Times New Roman"/>
        </w:rPr>
      </w:pPr>
    </w:p>
    <w:p w:rsidR="002B00AF" w:rsidRPr="00AF3E34" w:rsidP="008650C4">
      <w:pPr>
        <w:pStyle w:val="BodyText"/>
        <w:tabs>
          <w:tab w:val="left" w:pos="851"/>
        </w:tabs>
        <w:autoSpaceDE/>
        <w:autoSpaceDN/>
        <w:bidi w:val="0"/>
        <w:jc w:val="center"/>
        <w:rPr>
          <w:rFonts w:ascii="Times New Roman" w:hAnsi="Times New Roman"/>
        </w:rPr>
      </w:pPr>
      <w:r w:rsidRPr="00AF3E34">
        <w:rPr>
          <w:rFonts w:ascii="Times New Roman" w:hAnsi="Times New Roman"/>
        </w:rPr>
        <w:t>„§102b</w:t>
      </w:r>
    </w:p>
    <w:p w:rsidR="002B00AF" w:rsidRPr="00AF3E34" w:rsidP="002B00AF">
      <w:pPr>
        <w:pStyle w:val="BodyText"/>
        <w:tabs>
          <w:tab w:val="left" w:pos="851"/>
        </w:tabs>
        <w:autoSpaceDE/>
        <w:autoSpaceDN/>
        <w:bidi w:val="0"/>
        <w:ind w:left="426"/>
        <w:rPr>
          <w:rFonts w:ascii="Times New Roman" w:hAnsi="Times New Roman"/>
        </w:rPr>
      </w:pPr>
    </w:p>
    <w:p w:rsidR="002B00AF" w:rsidRPr="00AF3E34" w:rsidP="000B27A7">
      <w:pPr>
        <w:pStyle w:val="BodyText"/>
        <w:numPr>
          <w:numId w:val="17"/>
        </w:numPr>
        <w:autoSpaceDE/>
        <w:autoSpaceDN/>
        <w:bidi w:val="0"/>
        <w:spacing w:before="120"/>
        <w:ind w:left="0" w:firstLine="425"/>
        <w:rPr>
          <w:rFonts w:ascii="Times New Roman" w:hAnsi="Times New Roman"/>
        </w:rPr>
      </w:pPr>
      <w:r w:rsidR="000B27A7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Špecifickou zdravotnou starostlivosťou sa na účely tohto zákona rozumie</w:t>
      </w:r>
    </w:p>
    <w:p w:rsidR="008650C4" w:rsidP="008650C4">
      <w:pPr>
        <w:pStyle w:val="BodyText"/>
        <w:numPr>
          <w:numId w:val="18"/>
        </w:numPr>
        <w:tabs>
          <w:tab w:val="left" w:pos="284"/>
        </w:tabs>
        <w:autoSpaceDE/>
        <w:autoSpaceDN/>
        <w:bidi w:val="0"/>
        <w:ind w:left="284" w:hanging="284"/>
        <w:rPr>
          <w:rFonts w:ascii="Times New Roman" w:hAnsi="Times New Roman"/>
        </w:rPr>
      </w:pPr>
      <w:r w:rsidRPr="003C59BB">
        <w:rPr>
          <w:rFonts w:ascii="Times New Roman" w:hAnsi="Times New Roman"/>
        </w:rPr>
        <w:t>preventívna lekárska prehliadka</w:t>
      </w:r>
      <w:r>
        <w:rPr>
          <w:rFonts w:ascii="Times New Roman" w:hAnsi="Times New Roman"/>
        </w:rPr>
        <w:t>, k</w:t>
      </w:r>
      <w:r w:rsidRPr="00225392">
        <w:rPr>
          <w:rFonts w:ascii="Times New Roman" w:hAnsi="Times New Roman"/>
        </w:rPr>
        <w:t>tor</w:t>
      </w:r>
      <w:r>
        <w:rPr>
          <w:rFonts w:ascii="Times New Roman" w:hAnsi="Times New Roman"/>
        </w:rPr>
        <w:t>á</w:t>
      </w:r>
      <w:r w:rsidRPr="00225392">
        <w:rPr>
          <w:rFonts w:ascii="Times New Roman" w:hAnsi="Times New Roman"/>
        </w:rPr>
        <w:t xml:space="preserve"> sa </w:t>
      </w:r>
      <w:r w:rsidR="00DF3A89">
        <w:rPr>
          <w:rFonts w:ascii="Times New Roman" w:hAnsi="Times New Roman"/>
        </w:rPr>
        <w:t>v</w:t>
      </w:r>
      <w:r w:rsidRPr="00225392">
        <w:rPr>
          <w:rFonts w:ascii="Times New Roman" w:hAnsi="Times New Roman"/>
        </w:rPr>
        <w:t>ykoná</w:t>
      </w:r>
      <w:r w:rsidR="00DF3A89">
        <w:rPr>
          <w:rFonts w:ascii="Times New Roman" w:hAnsi="Times New Roman"/>
        </w:rPr>
        <w:t>va</w:t>
      </w:r>
      <w:r w:rsidRPr="00225392">
        <w:rPr>
          <w:rFonts w:ascii="Times New Roman" w:hAnsi="Times New Roman"/>
        </w:rPr>
        <w:t xml:space="preserve"> </w:t>
      </w:r>
      <w:r w:rsidR="00DF3A89">
        <w:rPr>
          <w:rFonts w:ascii="Times New Roman" w:hAnsi="Times New Roman"/>
        </w:rPr>
        <w:t xml:space="preserve">mimo </w:t>
      </w:r>
      <w:r w:rsidRPr="00225392">
        <w:rPr>
          <w:rFonts w:ascii="Times New Roman" w:hAnsi="Times New Roman"/>
        </w:rPr>
        <w:t>preventívn</w:t>
      </w:r>
      <w:r w:rsidR="00DF3A89">
        <w:rPr>
          <w:rFonts w:ascii="Times New Roman" w:hAnsi="Times New Roman"/>
        </w:rPr>
        <w:t>ej</w:t>
      </w:r>
      <w:r w:rsidRPr="00225392">
        <w:rPr>
          <w:rFonts w:ascii="Times New Roman" w:hAnsi="Times New Roman"/>
        </w:rPr>
        <w:t xml:space="preserve"> prehli</w:t>
      </w:r>
      <w:r>
        <w:rPr>
          <w:rFonts w:ascii="Times New Roman" w:hAnsi="Times New Roman"/>
        </w:rPr>
        <w:t>adk</w:t>
      </w:r>
      <w:r w:rsidR="00DF3A89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</w:t>
      </w:r>
      <w:r w:rsidR="004675CC">
        <w:rPr>
          <w:rFonts w:ascii="Times New Roman" w:hAnsi="Times New Roman"/>
        </w:rPr>
        <w:t xml:space="preserve">vykonávanej </w:t>
      </w:r>
      <w:r>
        <w:rPr>
          <w:rFonts w:ascii="Times New Roman" w:hAnsi="Times New Roman"/>
        </w:rPr>
        <w:t>podľa osobitného predpisu,</w:t>
      </w:r>
      <w:r w:rsidRPr="008650C4">
        <w:rPr>
          <w:rFonts w:ascii="Times New Roman" w:hAnsi="Times New Roman"/>
          <w:vertAlign w:val="superscript"/>
        </w:rPr>
        <w:t>20b)</w:t>
      </w:r>
    </w:p>
    <w:p w:rsidR="002B00AF" w:rsidRPr="00AF3E34" w:rsidP="002B00AF">
      <w:pPr>
        <w:pStyle w:val="BodyText"/>
        <w:numPr>
          <w:numId w:val="18"/>
        </w:numPr>
        <w:tabs>
          <w:tab w:val="left" w:pos="284"/>
        </w:tabs>
        <w:autoSpaceDE/>
        <w:autoSpaceDN/>
        <w:bidi w:val="0"/>
        <w:ind w:left="284" w:hanging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>zdravotná starostlivosť poskytovaná na žiadosť ministerstva alebo služobného úra</w:t>
      </w:r>
      <w:r w:rsidRPr="00AF3E34" w:rsidR="00963BCF">
        <w:rPr>
          <w:rFonts w:ascii="Times New Roman" w:hAnsi="Times New Roman"/>
        </w:rPr>
        <w:t>du pri</w:t>
      </w:r>
      <w:r w:rsidR="00366E43">
        <w:rPr>
          <w:rFonts w:ascii="Times New Roman" w:hAnsi="Times New Roman"/>
        </w:rPr>
        <w:t> v</w:t>
      </w:r>
      <w:r w:rsidRPr="00AF3E34" w:rsidR="00963BCF">
        <w:rPr>
          <w:rFonts w:ascii="Times New Roman" w:hAnsi="Times New Roman"/>
        </w:rPr>
        <w:t xml:space="preserve">ýcviku príslušníka, </w:t>
      </w:r>
      <w:r w:rsidRPr="00AF3E34">
        <w:rPr>
          <w:rFonts w:ascii="Times New Roman" w:hAnsi="Times New Roman"/>
        </w:rPr>
        <w:t>zabezpečovaní osôb a objektov a pri určených krízových situáciách,</w:t>
      </w:r>
    </w:p>
    <w:p w:rsidR="002B00AF" w:rsidRPr="008650C4" w:rsidP="002B00AF">
      <w:pPr>
        <w:pStyle w:val="BodyText"/>
        <w:numPr>
          <w:numId w:val="18"/>
        </w:numPr>
        <w:tabs>
          <w:tab w:val="left" w:pos="284"/>
        </w:tabs>
        <w:autoSpaceDE/>
        <w:autoSpaceDN/>
        <w:bidi w:val="0"/>
        <w:ind w:left="284" w:hanging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>lekárska preve</w:t>
      </w:r>
      <w:r w:rsidRPr="00AF3E34" w:rsidR="00E10457">
        <w:rPr>
          <w:rFonts w:ascii="Times New Roman" w:hAnsi="Times New Roman"/>
        </w:rPr>
        <w:t>ntívna prehliadka vo vzťahu k vykonávaniu</w:t>
      </w:r>
      <w:r w:rsidRPr="00AF3E34">
        <w:rPr>
          <w:rFonts w:ascii="Times New Roman" w:hAnsi="Times New Roman"/>
        </w:rPr>
        <w:t xml:space="preserve"> štátnej služby.</w:t>
      </w:r>
      <w:r w:rsidRPr="00AF3E34">
        <w:rPr>
          <w:rFonts w:ascii="Times New Roman" w:hAnsi="Times New Roman"/>
          <w:vertAlign w:val="superscript"/>
        </w:rPr>
        <w:t>20c</w:t>
      </w:r>
      <w:r w:rsidRPr="008650C4">
        <w:rPr>
          <w:rFonts w:ascii="Times New Roman" w:hAnsi="Times New Roman"/>
          <w:vertAlign w:val="superscript"/>
        </w:rPr>
        <w:t>)</w:t>
      </w:r>
    </w:p>
    <w:p w:rsidR="002B00AF" w:rsidRPr="00AF3E34" w:rsidP="005A6356">
      <w:pPr>
        <w:pStyle w:val="BodyText"/>
        <w:numPr>
          <w:numId w:val="17"/>
        </w:numPr>
        <w:autoSpaceDE/>
        <w:autoSpaceDN/>
        <w:bidi w:val="0"/>
        <w:spacing w:before="120"/>
        <w:ind w:left="0" w:firstLine="425"/>
        <w:rPr>
          <w:rFonts w:ascii="Times New Roman" w:hAnsi="Times New Roman"/>
        </w:rPr>
      </w:pPr>
      <w:r w:rsidR="000B27A7">
        <w:rPr>
          <w:rFonts w:ascii="Times New Roman" w:hAnsi="Times New Roman"/>
        </w:rPr>
        <w:t xml:space="preserve"> </w:t>
      </w:r>
      <w:r w:rsidR="003E3BAB">
        <w:rPr>
          <w:rFonts w:ascii="Times New Roman" w:hAnsi="Times New Roman"/>
        </w:rPr>
        <w:t>Výsledky p</w:t>
      </w:r>
      <w:r w:rsidRPr="00AF3E34">
        <w:rPr>
          <w:rFonts w:ascii="Times New Roman" w:hAnsi="Times New Roman"/>
        </w:rPr>
        <w:t>reventívn</w:t>
      </w:r>
      <w:r w:rsidR="003E3BAB">
        <w:rPr>
          <w:rFonts w:ascii="Times New Roman" w:hAnsi="Times New Roman"/>
        </w:rPr>
        <w:t>ej</w:t>
      </w:r>
      <w:r w:rsidRPr="00AF3E34">
        <w:rPr>
          <w:rFonts w:ascii="Times New Roman" w:hAnsi="Times New Roman"/>
        </w:rPr>
        <w:t xml:space="preserve"> lekársk</w:t>
      </w:r>
      <w:r w:rsidR="003E3BAB">
        <w:rPr>
          <w:rFonts w:ascii="Times New Roman" w:hAnsi="Times New Roman"/>
        </w:rPr>
        <w:t>ej</w:t>
      </w:r>
      <w:r w:rsidRPr="00AF3E34">
        <w:rPr>
          <w:rFonts w:ascii="Times New Roman" w:hAnsi="Times New Roman"/>
        </w:rPr>
        <w:t xml:space="preserve"> prehliadk</w:t>
      </w:r>
      <w:r w:rsidR="003E3BAB">
        <w:rPr>
          <w:rFonts w:ascii="Times New Roman" w:hAnsi="Times New Roman"/>
        </w:rPr>
        <w:t xml:space="preserve">y a </w:t>
      </w:r>
      <w:r w:rsidRPr="00AF3E34" w:rsidR="003E3BAB">
        <w:rPr>
          <w:rFonts w:ascii="Times New Roman" w:hAnsi="Times New Roman"/>
        </w:rPr>
        <w:t>lekársk</w:t>
      </w:r>
      <w:r w:rsidR="003E3BAB">
        <w:rPr>
          <w:rFonts w:ascii="Times New Roman" w:hAnsi="Times New Roman"/>
        </w:rPr>
        <w:t>ej</w:t>
      </w:r>
      <w:r w:rsidRPr="00AF3E34" w:rsidR="003E3BAB">
        <w:rPr>
          <w:rFonts w:ascii="Times New Roman" w:hAnsi="Times New Roman"/>
        </w:rPr>
        <w:t xml:space="preserve"> preventívn</w:t>
      </w:r>
      <w:r w:rsidR="003E3BAB">
        <w:rPr>
          <w:rFonts w:ascii="Times New Roman" w:hAnsi="Times New Roman"/>
        </w:rPr>
        <w:t>ej prehliadky</w:t>
      </w:r>
      <w:r w:rsidRPr="00AF3E34" w:rsidR="003E3BAB">
        <w:rPr>
          <w:rFonts w:ascii="Times New Roman" w:hAnsi="Times New Roman"/>
        </w:rPr>
        <w:t xml:space="preserve"> vo</w:t>
      </w:r>
      <w:r w:rsidR="003E3BAB">
        <w:rPr>
          <w:rFonts w:ascii="Times New Roman" w:hAnsi="Times New Roman"/>
        </w:rPr>
        <w:t> </w:t>
      </w:r>
      <w:r w:rsidRPr="00AF3E34" w:rsidR="003E3BAB">
        <w:rPr>
          <w:rFonts w:ascii="Times New Roman" w:hAnsi="Times New Roman"/>
        </w:rPr>
        <w:t>vzťahu k vykonávaniu štátnej služby</w:t>
      </w:r>
      <w:r w:rsidRPr="00AF3E34">
        <w:rPr>
          <w:rFonts w:ascii="Times New Roman" w:hAnsi="Times New Roman"/>
        </w:rPr>
        <w:t xml:space="preserve"> </w:t>
      </w:r>
      <w:r w:rsidRPr="00AF3E34" w:rsidR="00CE360E">
        <w:rPr>
          <w:rFonts w:ascii="Times New Roman" w:hAnsi="Times New Roman"/>
        </w:rPr>
        <w:t xml:space="preserve">sú podkladom </w:t>
      </w:r>
      <w:r w:rsidR="003E3BAB">
        <w:rPr>
          <w:rFonts w:ascii="Times New Roman" w:hAnsi="Times New Roman"/>
        </w:rPr>
        <w:t>pre</w:t>
      </w:r>
      <w:r w:rsidRPr="00AF3E34" w:rsidR="00CE360E">
        <w:rPr>
          <w:rFonts w:ascii="Times New Roman" w:hAnsi="Times New Roman"/>
        </w:rPr>
        <w:t> lekársk</w:t>
      </w:r>
      <w:r w:rsidR="003E3BAB">
        <w:rPr>
          <w:rFonts w:ascii="Times New Roman" w:hAnsi="Times New Roman"/>
        </w:rPr>
        <w:t>u</w:t>
      </w:r>
      <w:r w:rsidRPr="00AF3E34" w:rsidR="00CE360E">
        <w:rPr>
          <w:rFonts w:ascii="Times New Roman" w:hAnsi="Times New Roman"/>
        </w:rPr>
        <w:t xml:space="preserve"> posudkov</w:t>
      </w:r>
      <w:r w:rsidR="003E3BAB">
        <w:rPr>
          <w:rFonts w:ascii="Times New Roman" w:hAnsi="Times New Roman"/>
        </w:rPr>
        <w:t>ú</w:t>
      </w:r>
      <w:r w:rsidRPr="00AF3E34" w:rsidR="00CE360E">
        <w:rPr>
          <w:rFonts w:ascii="Times New Roman" w:hAnsi="Times New Roman"/>
        </w:rPr>
        <w:t xml:space="preserve"> činnos</w:t>
      </w:r>
      <w:r w:rsidR="003E3BAB">
        <w:rPr>
          <w:rFonts w:ascii="Times New Roman" w:hAnsi="Times New Roman"/>
        </w:rPr>
        <w:t>ť</w:t>
      </w:r>
      <w:r w:rsidRPr="00AF3E34" w:rsidR="00CE360E">
        <w:rPr>
          <w:rFonts w:ascii="Times New Roman" w:hAnsi="Times New Roman"/>
        </w:rPr>
        <w:t xml:space="preserve"> podľa</w:t>
      </w:r>
      <w:r w:rsidR="003E3BAB">
        <w:rPr>
          <w:rFonts w:ascii="Times New Roman" w:hAnsi="Times New Roman"/>
        </w:rPr>
        <w:t> </w:t>
      </w:r>
      <w:r w:rsidRPr="00AF3E34" w:rsidR="00CE360E">
        <w:rPr>
          <w:rFonts w:ascii="Times New Roman" w:hAnsi="Times New Roman"/>
        </w:rPr>
        <w:t>§ 102d.</w:t>
      </w:r>
    </w:p>
    <w:p w:rsidR="00CE360E" w:rsidRPr="00AF3E34" w:rsidP="005A6356">
      <w:pPr>
        <w:pStyle w:val="BodyText"/>
        <w:numPr>
          <w:numId w:val="17"/>
        </w:numPr>
        <w:autoSpaceDE/>
        <w:autoSpaceDN/>
        <w:bidi w:val="0"/>
        <w:spacing w:before="120"/>
        <w:ind w:left="0" w:firstLine="425"/>
        <w:rPr>
          <w:rFonts w:ascii="Times New Roman" w:hAnsi="Times New Roman"/>
        </w:rPr>
      </w:pPr>
      <w:r w:rsidR="00BC4374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 xml:space="preserve">Za preventívnu lekársku prehliadku </w:t>
      </w:r>
      <w:r w:rsidR="003E3BAB">
        <w:rPr>
          <w:rFonts w:ascii="Times New Roman" w:hAnsi="Times New Roman"/>
        </w:rPr>
        <w:t xml:space="preserve">a </w:t>
      </w:r>
      <w:r w:rsidRPr="00AF3E34" w:rsidR="003E3BAB">
        <w:rPr>
          <w:rFonts w:ascii="Times New Roman" w:hAnsi="Times New Roman"/>
        </w:rPr>
        <w:t>lekársk</w:t>
      </w:r>
      <w:r w:rsidR="003E3BAB">
        <w:rPr>
          <w:rFonts w:ascii="Times New Roman" w:hAnsi="Times New Roman"/>
        </w:rPr>
        <w:t>u</w:t>
      </w:r>
      <w:r w:rsidRPr="00AF3E34" w:rsidR="003E3BAB">
        <w:rPr>
          <w:rFonts w:ascii="Times New Roman" w:hAnsi="Times New Roman"/>
        </w:rPr>
        <w:t xml:space="preserve"> preventívn</w:t>
      </w:r>
      <w:r w:rsidR="003E3BAB">
        <w:rPr>
          <w:rFonts w:ascii="Times New Roman" w:hAnsi="Times New Roman"/>
        </w:rPr>
        <w:t>u prehliadku</w:t>
      </w:r>
      <w:r w:rsidRPr="00AF3E34" w:rsidR="003E3BAB">
        <w:rPr>
          <w:rFonts w:ascii="Times New Roman" w:hAnsi="Times New Roman"/>
        </w:rPr>
        <w:t xml:space="preserve"> vo</w:t>
      </w:r>
      <w:r w:rsidR="003E3BAB">
        <w:rPr>
          <w:rFonts w:ascii="Times New Roman" w:hAnsi="Times New Roman"/>
        </w:rPr>
        <w:t> </w:t>
      </w:r>
      <w:r w:rsidRPr="00AF3E34" w:rsidR="003E3BAB">
        <w:rPr>
          <w:rFonts w:ascii="Times New Roman" w:hAnsi="Times New Roman"/>
        </w:rPr>
        <w:t xml:space="preserve">vzťahu k vykonávaniu štátnej služby </w:t>
      </w:r>
      <w:r w:rsidRPr="00AF3E34">
        <w:rPr>
          <w:rFonts w:ascii="Times New Roman" w:hAnsi="Times New Roman"/>
        </w:rPr>
        <w:t xml:space="preserve">sa považuje tiež lekárske vyšetrenie vykonané </w:t>
      </w:r>
      <w:r w:rsidRPr="00AF3E34" w:rsidR="00FF2012">
        <w:rPr>
          <w:rFonts w:ascii="Times New Roman" w:hAnsi="Times New Roman"/>
        </w:rPr>
        <w:t>v zdravotníckom zariadení ústavnej zdravotnej starostlivosti</w:t>
      </w:r>
      <w:r w:rsidR="00AE1754">
        <w:rPr>
          <w:rFonts w:ascii="Times New Roman" w:hAnsi="Times New Roman"/>
        </w:rPr>
        <w:t xml:space="preserve"> alebo </w:t>
      </w:r>
      <w:r w:rsidRPr="00AF3E34" w:rsidR="00AE1754">
        <w:rPr>
          <w:rFonts w:ascii="Times New Roman" w:hAnsi="Times New Roman"/>
        </w:rPr>
        <w:t xml:space="preserve">v zdravotníckom zariadení </w:t>
      </w:r>
      <w:r w:rsidR="00AE1754">
        <w:rPr>
          <w:rFonts w:ascii="Times New Roman" w:hAnsi="Times New Roman"/>
        </w:rPr>
        <w:t>ambulantnej</w:t>
      </w:r>
      <w:r w:rsidRPr="00AF3E34" w:rsidR="00AE1754">
        <w:rPr>
          <w:rFonts w:ascii="Times New Roman" w:hAnsi="Times New Roman"/>
        </w:rPr>
        <w:t xml:space="preserve"> zdravotnej starostlivosti</w:t>
      </w:r>
      <w:r w:rsidRPr="00AF3E34" w:rsidR="00FF2012">
        <w:rPr>
          <w:rFonts w:ascii="Times New Roman" w:hAnsi="Times New Roman"/>
        </w:rPr>
        <w:t>, ak bolo vykonané počas troch mesiacov pred</w:t>
      </w:r>
      <w:r w:rsidR="003E3BAB">
        <w:rPr>
          <w:rFonts w:ascii="Times New Roman" w:hAnsi="Times New Roman"/>
        </w:rPr>
        <w:t> </w:t>
      </w:r>
      <w:r w:rsidRPr="00AF3E34" w:rsidR="00FF2012">
        <w:rPr>
          <w:rFonts w:ascii="Times New Roman" w:hAnsi="Times New Roman"/>
        </w:rPr>
        <w:t>termínom určeným na</w:t>
      </w:r>
      <w:r w:rsidR="00366E43">
        <w:rPr>
          <w:rFonts w:ascii="Times New Roman" w:hAnsi="Times New Roman"/>
        </w:rPr>
        <w:t> </w:t>
      </w:r>
      <w:r w:rsidRPr="00AF3E34" w:rsidR="00FF2012">
        <w:rPr>
          <w:rFonts w:ascii="Times New Roman" w:hAnsi="Times New Roman"/>
        </w:rPr>
        <w:t xml:space="preserve">periodickú preventívnu lekársku prehliadku alebo </w:t>
      </w:r>
      <w:r w:rsidRPr="00AF3E34" w:rsidR="003E3BAB">
        <w:rPr>
          <w:rFonts w:ascii="Times New Roman" w:hAnsi="Times New Roman"/>
        </w:rPr>
        <w:t>lekársk</w:t>
      </w:r>
      <w:r w:rsidR="003E3BAB">
        <w:rPr>
          <w:rFonts w:ascii="Times New Roman" w:hAnsi="Times New Roman"/>
        </w:rPr>
        <w:t>u</w:t>
      </w:r>
      <w:r w:rsidRPr="00AF3E34" w:rsidR="003E3BAB">
        <w:rPr>
          <w:rFonts w:ascii="Times New Roman" w:hAnsi="Times New Roman"/>
        </w:rPr>
        <w:t xml:space="preserve"> preventívn</w:t>
      </w:r>
      <w:r w:rsidR="003E3BAB">
        <w:rPr>
          <w:rFonts w:ascii="Times New Roman" w:hAnsi="Times New Roman"/>
        </w:rPr>
        <w:t>u prehliadku</w:t>
      </w:r>
      <w:r w:rsidRPr="00AF3E34" w:rsidR="003E3BAB">
        <w:rPr>
          <w:rFonts w:ascii="Times New Roman" w:hAnsi="Times New Roman"/>
        </w:rPr>
        <w:t xml:space="preserve"> vo</w:t>
      </w:r>
      <w:r w:rsidR="003E3BAB">
        <w:rPr>
          <w:rFonts w:ascii="Times New Roman" w:hAnsi="Times New Roman"/>
        </w:rPr>
        <w:t> </w:t>
      </w:r>
      <w:r w:rsidRPr="00AF3E34" w:rsidR="003E3BAB">
        <w:rPr>
          <w:rFonts w:ascii="Times New Roman" w:hAnsi="Times New Roman"/>
        </w:rPr>
        <w:t xml:space="preserve">vzťahu k vykonávaniu štátnej služby </w:t>
      </w:r>
      <w:r w:rsidRPr="00AF3E34" w:rsidR="00FF2012">
        <w:rPr>
          <w:rFonts w:ascii="Times New Roman" w:hAnsi="Times New Roman"/>
        </w:rPr>
        <w:t>počas troch mesiacov po</w:t>
      </w:r>
      <w:r w:rsidR="003E3BAB">
        <w:rPr>
          <w:rFonts w:ascii="Times New Roman" w:hAnsi="Times New Roman"/>
        </w:rPr>
        <w:t> </w:t>
      </w:r>
      <w:r w:rsidRPr="00AF3E34" w:rsidR="00FF2012">
        <w:rPr>
          <w:rFonts w:ascii="Times New Roman" w:hAnsi="Times New Roman"/>
        </w:rPr>
        <w:t>tomto termíne</w:t>
      </w:r>
      <w:r w:rsidRPr="00AF3E34" w:rsidR="00963BCF">
        <w:rPr>
          <w:rFonts w:ascii="Times New Roman" w:hAnsi="Times New Roman"/>
        </w:rPr>
        <w:t>,</w:t>
      </w:r>
      <w:r w:rsidRPr="00AF3E34" w:rsidR="00FF2012">
        <w:rPr>
          <w:rFonts w:ascii="Times New Roman" w:hAnsi="Times New Roman"/>
        </w:rPr>
        <w:t xml:space="preserve"> a zodpovedalo požadovanému rozsahu podľa odseku 5.</w:t>
      </w:r>
    </w:p>
    <w:p w:rsidR="00FF2012" w:rsidRPr="008A72AC" w:rsidP="005A6356">
      <w:pPr>
        <w:pStyle w:val="BodyText"/>
        <w:numPr>
          <w:numId w:val="17"/>
        </w:numPr>
        <w:autoSpaceDE/>
        <w:autoSpaceDN/>
        <w:bidi w:val="0"/>
        <w:spacing w:before="120"/>
        <w:ind w:left="0" w:firstLine="425"/>
        <w:rPr>
          <w:rFonts w:ascii="Times New Roman" w:hAnsi="Times New Roman"/>
        </w:rPr>
      </w:pPr>
      <w:r w:rsidRPr="00AF3E34" w:rsidR="00857CC9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Špecifická zdravotná starostlivosť sa poskytuje v zdravotníckych zariadeniach v pôsobnosti ministerstva a</w:t>
      </w:r>
      <w:r w:rsidRPr="00AF3E34" w:rsidR="00963BCF">
        <w:rPr>
          <w:rFonts w:ascii="Times New Roman" w:hAnsi="Times New Roman"/>
        </w:rPr>
        <w:t xml:space="preserve"> v </w:t>
      </w:r>
      <w:r w:rsidRPr="00AF3E34">
        <w:rPr>
          <w:rFonts w:ascii="Times New Roman" w:hAnsi="Times New Roman"/>
        </w:rPr>
        <w:t>určených zdravotníckych zariadeniach.</w:t>
      </w:r>
      <w:r w:rsidRPr="00AF3E34">
        <w:rPr>
          <w:rFonts w:ascii="Times New Roman" w:hAnsi="Times New Roman"/>
          <w:vertAlign w:val="superscript"/>
        </w:rPr>
        <w:t>20d</w:t>
      </w:r>
      <w:r w:rsidRPr="008650C4">
        <w:rPr>
          <w:rFonts w:ascii="Times New Roman" w:hAnsi="Times New Roman"/>
          <w:vertAlign w:val="superscript"/>
        </w:rPr>
        <w:t>)</w:t>
      </w:r>
    </w:p>
    <w:p w:rsidR="00FF2012" w:rsidRPr="00AF3E34" w:rsidP="005A6356">
      <w:pPr>
        <w:pStyle w:val="BodyText"/>
        <w:numPr>
          <w:numId w:val="17"/>
        </w:numPr>
        <w:autoSpaceDE/>
        <w:autoSpaceDN/>
        <w:bidi w:val="0"/>
        <w:spacing w:before="120"/>
        <w:ind w:left="0" w:firstLine="425"/>
        <w:rPr>
          <w:rFonts w:ascii="Times New Roman" w:hAnsi="Times New Roman"/>
        </w:rPr>
      </w:pPr>
      <w:r w:rsidR="0019091E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 xml:space="preserve">Rozsah a frekvenciu preventívnej </w:t>
      </w:r>
      <w:r w:rsidRPr="00AF3E34" w:rsidR="00963BCF">
        <w:rPr>
          <w:rFonts w:ascii="Times New Roman" w:hAnsi="Times New Roman"/>
        </w:rPr>
        <w:t>lekárskej prehliadky podľa</w:t>
      </w:r>
      <w:r w:rsidRPr="00AF3E34">
        <w:rPr>
          <w:rFonts w:ascii="Times New Roman" w:hAnsi="Times New Roman"/>
        </w:rPr>
        <w:t xml:space="preserve"> </w:t>
      </w:r>
      <w:r w:rsidRPr="00AF3E34" w:rsidR="00467456">
        <w:rPr>
          <w:rFonts w:ascii="Times New Roman" w:hAnsi="Times New Roman"/>
        </w:rPr>
        <w:t>služobnej činnosti</w:t>
      </w:r>
      <w:r w:rsidRPr="00AF3E34">
        <w:rPr>
          <w:rFonts w:ascii="Times New Roman" w:hAnsi="Times New Roman"/>
        </w:rPr>
        <w:t>, ktorú</w:t>
      </w:r>
      <w:r w:rsidR="00366E43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príslušník vykonáva</w:t>
      </w:r>
      <w:r w:rsidRPr="00AF3E34" w:rsidR="0082792E">
        <w:rPr>
          <w:rFonts w:ascii="Times New Roman" w:hAnsi="Times New Roman"/>
        </w:rPr>
        <w:t>,</w:t>
      </w:r>
      <w:r w:rsidRPr="00AF3E34">
        <w:rPr>
          <w:rFonts w:ascii="Times New Roman" w:hAnsi="Times New Roman"/>
        </w:rPr>
        <w:t xml:space="preserve"> ustanoví ministerstvo</w:t>
      </w:r>
      <w:r w:rsidRPr="00AF3E34" w:rsidR="00E10457">
        <w:rPr>
          <w:rFonts w:ascii="Times New Roman" w:hAnsi="Times New Roman"/>
        </w:rPr>
        <w:t xml:space="preserve"> služobným predpisom</w:t>
      </w:r>
      <w:r w:rsidRPr="00AF3E34">
        <w:rPr>
          <w:rFonts w:ascii="Times New Roman" w:hAnsi="Times New Roman"/>
        </w:rPr>
        <w:t>.“.</w:t>
      </w:r>
    </w:p>
    <w:p w:rsidR="00AE5661" w:rsidP="003820D9">
      <w:pPr>
        <w:pStyle w:val="BodyText"/>
        <w:tabs>
          <w:tab w:val="left" w:pos="851"/>
        </w:tabs>
        <w:autoSpaceDE/>
        <w:autoSpaceDN/>
        <w:bidi w:val="0"/>
        <w:rPr>
          <w:rFonts w:ascii="Times New Roman" w:hAnsi="Times New Roman"/>
        </w:rPr>
      </w:pPr>
    </w:p>
    <w:p w:rsidR="00AD2ECF" w:rsidRPr="00AF3E34" w:rsidP="00270F42">
      <w:pPr>
        <w:pStyle w:val="BodyText"/>
        <w:numPr>
          <w:numId w:val="1"/>
        </w:numPr>
        <w:tabs>
          <w:tab w:val="num" w:pos="426"/>
          <w:tab w:val="left" w:pos="851"/>
        </w:tabs>
        <w:autoSpaceDE/>
        <w:autoSpaceDN/>
        <w:bidi w:val="0"/>
        <w:ind w:left="426" w:firstLine="0"/>
        <w:rPr>
          <w:rFonts w:ascii="Times New Roman" w:hAnsi="Times New Roman"/>
        </w:rPr>
      </w:pPr>
      <w:r w:rsidRPr="00AF3E34" w:rsidR="006307C6">
        <w:rPr>
          <w:rFonts w:ascii="Times New Roman" w:hAnsi="Times New Roman"/>
        </w:rPr>
        <w:t>Za § 102c sa vklada</w:t>
      </w:r>
      <w:r w:rsidRPr="00AF3E34" w:rsidR="00DE1265">
        <w:rPr>
          <w:rFonts w:ascii="Times New Roman" w:hAnsi="Times New Roman"/>
        </w:rPr>
        <w:t>jú</w:t>
      </w:r>
      <w:r w:rsidRPr="00AF3E34">
        <w:rPr>
          <w:rFonts w:ascii="Times New Roman" w:hAnsi="Times New Roman"/>
        </w:rPr>
        <w:t xml:space="preserve"> § 102d</w:t>
      </w:r>
      <w:r w:rsidRPr="00AF3E34" w:rsidR="00DE1265">
        <w:rPr>
          <w:rFonts w:ascii="Times New Roman" w:hAnsi="Times New Roman"/>
        </w:rPr>
        <w:t xml:space="preserve"> a 102e</w:t>
      </w:r>
      <w:r w:rsidRPr="00AF3E34">
        <w:rPr>
          <w:rFonts w:ascii="Times New Roman" w:hAnsi="Times New Roman"/>
        </w:rPr>
        <w:t>, ktor</w:t>
      </w:r>
      <w:r w:rsidRPr="00AF3E34" w:rsidR="00DE1265">
        <w:rPr>
          <w:rFonts w:ascii="Times New Roman" w:hAnsi="Times New Roman"/>
        </w:rPr>
        <w:t>é</w:t>
      </w:r>
      <w:r w:rsidRPr="00AF3E34">
        <w:rPr>
          <w:rFonts w:ascii="Times New Roman" w:hAnsi="Times New Roman"/>
        </w:rPr>
        <w:t xml:space="preserve"> </w:t>
      </w:r>
      <w:r w:rsidR="00B55FBB">
        <w:rPr>
          <w:rFonts w:ascii="Times New Roman" w:hAnsi="Times New Roman"/>
        </w:rPr>
        <w:t xml:space="preserve">vrátane nadpisov </w:t>
      </w:r>
      <w:r w:rsidRPr="00AF3E34">
        <w:rPr>
          <w:rFonts w:ascii="Times New Roman" w:hAnsi="Times New Roman"/>
        </w:rPr>
        <w:t>zne</w:t>
      </w:r>
      <w:r w:rsidRPr="00AF3E34" w:rsidR="00DE1265">
        <w:rPr>
          <w:rFonts w:ascii="Times New Roman" w:hAnsi="Times New Roman"/>
        </w:rPr>
        <w:t>jú</w:t>
      </w:r>
      <w:r w:rsidRPr="00AF3E34">
        <w:rPr>
          <w:rFonts w:ascii="Times New Roman" w:hAnsi="Times New Roman"/>
        </w:rPr>
        <w:t>:</w:t>
      </w:r>
    </w:p>
    <w:p w:rsidR="00AD2ECF" w:rsidRPr="00AF3E34" w:rsidP="00D22739">
      <w:pPr>
        <w:pStyle w:val="ListParagraph"/>
        <w:tabs>
          <w:tab w:val="num" w:pos="426"/>
        </w:tabs>
        <w:bidi w:val="0"/>
        <w:ind w:left="426" w:hanging="426"/>
        <w:rPr>
          <w:rFonts w:ascii="Times New Roman" w:hAnsi="Times New Roman"/>
        </w:rPr>
      </w:pPr>
    </w:p>
    <w:p w:rsidR="00AD2ECF" w:rsidRPr="00AF3E34" w:rsidP="006307C6">
      <w:pPr>
        <w:pStyle w:val="BodyText"/>
        <w:autoSpaceDE/>
        <w:autoSpaceDN/>
        <w:bidi w:val="0"/>
        <w:jc w:val="center"/>
        <w:rPr>
          <w:rFonts w:ascii="Times New Roman" w:hAnsi="Times New Roman"/>
        </w:rPr>
      </w:pPr>
      <w:r w:rsidRPr="00AF3E34">
        <w:rPr>
          <w:rFonts w:ascii="Times New Roman" w:hAnsi="Times New Roman"/>
        </w:rPr>
        <w:t>„</w:t>
      </w:r>
      <w:r w:rsidRPr="00AF3E34" w:rsidR="00461429">
        <w:rPr>
          <w:rFonts w:ascii="Times New Roman" w:hAnsi="Times New Roman"/>
        </w:rPr>
        <w:t xml:space="preserve">§ </w:t>
      </w:r>
      <w:r w:rsidRPr="00AF3E34">
        <w:rPr>
          <w:rFonts w:ascii="Times New Roman" w:hAnsi="Times New Roman"/>
        </w:rPr>
        <w:t>102d</w:t>
      </w:r>
    </w:p>
    <w:p w:rsidR="00FB1A00" w:rsidRPr="00AF3E34" w:rsidP="006307C6">
      <w:pPr>
        <w:pStyle w:val="BodyText"/>
        <w:autoSpaceDE/>
        <w:autoSpaceDN/>
        <w:bidi w:val="0"/>
        <w:jc w:val="center"/>
        <w:rPr>
          <w:rFonts w:ascii="Times New Roman" w:hAnsi="Times New Roman"/>
        </w:rPr>
      </w:pPr>
      <w:r w:rsidRPr="00AF3E34">
        <w:rPr>
          <w:rFonts w:ascii="Times New Roman" w:hAnsi="Times New Roman"/>
        </w:rPr>
        <w:t>Lekárska posudková činnosť</w:t>
      </w:r>
    </w:p>
    <w:p w:rsidR="00FB1A00" w:rsidRPr="00AF3E34" w:rsidP="006307C6">
      <w:pPr>
        <w:pStyle w:val="BodyText"/>
        <w:autoSpaceDE/>
        <w:autoSpaceDN/>
        <w:bidi w:val="0"/>
        <w:rPr>
          <w:rFonts w:ascii="Times New Roman" w:hAnsi="Times New Roman"/>
        </w:rPr>
      </w:pPr>
    </w:p>
    <w:p w:rsidR="00FB1A00" w:rsidRPr="00AF3E34" w:rsidP="00270F42">
      <w:pPr>
        <w:pStyle w:val="BodyText"/>
        <w:numPr>
          <w:numId w:val="3"/>
        </w:numPr>
        <w:tabs>
          <w:tab w:val="left" w:pos="284"/>
          <w:tab w:val="num" w:pos="426"/>
        </w:tabs>
        <w:autoSpaceDE/>
        <w:autoSpaceDN/>
        <w:bidi w:val="0"/>
        <w:ind w:left="426" w:firstLine="0"/>
        <w:rPr>
          <w:rFonts w:ascii="Times New Roman" w:hAnsi="Times New Roman"/>
        </w:rPr>
      </w:pPr>
      <w:r w:rsidRPr="00AF3E34" w:rsidR="00472945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Lekárska posudková činnosť zahŕňa posudzovanie</w:t>
      </w:r>
      <w:r w:rsidR="000A2076">
        <w:rPr>
          <w:rFonts w:ascii="Times New Roman" w:hAnsi="Times New Roman"/>
        </w:rPr>
        <w:t xml:space="preserve"> </w:t>
      </w:r>
      <w:r w:rsidRPr="00AF3E34" w:rsidR="000A2076">
        <w:rPr>
          <w:rFonts w:ascii="Times New Roman" w:hAnsi="Times New Roman"/>
        </w:rPr>
        <w:t>zdravotnej spôsobilosti</w:t>
      </w:r>
    </w:p>
    <w:p w:rsidR="00FB1A00" w:rsidRPr="00AF3E34" w:rsidP="00270F42">
      <w:pPr>
        <w:pStyle w:val="BodyText"/>
        <w:numPr>
          <w:numId w:val="4"/>
        </w:numPr>
        <w:tabs>
          <w:tab w:val="num" w:pos="426"/>
        </w:tabs>
        <w:autoSpaceDE/>
        <w:autoSpaceDN/>
        <w:bidi w:val="0"/>
        <w:ind w:left="426" w:hanging="426"/>
        <w:rPr>
          <w:rFonts w:ascii="Times New Roman" w:hAnsi="Times New Roman"/>
        </w:rPr>
      </w:pPr>
      <w:r w:rsidRPr="00AF3E34" w:rsidR="00582BA4">
        <w:rPr>
          <w:rFonts w:ascii="Times New Roman" w:hAnsi="Times New Roman"/>
        </w:rPr>
        <w:t>uchádzača</w:t>
      </w:r>
      <w:r w:rsidRPr="00AF3E34">
        <w:rPr>
          <w:rFonts w:ascii="Times New Roman" w:hAnsi="Times New Roman"/>
        </w:rPr>
        <w:t xml:space="preserve"> podľa § 17 ods. </w:t>
      </w:r>
      <w:r w:rsidR="003A0C35">
        <w:rPr>
          <w:rFonts w:ascii="Times New Roman" w:hAnsi="Times New Roman"/>
        </w:rPr>
        <w:t>3</w:t>
      </w:r>
      <w:r w:rsidRPr="00AF3E34">
        <w:rPr>
          <w:rFonts w:ascii="Times New Roman" w:hAnsi="Times New Roman"/>
        </w:rPr>
        <w:t>,</w:t>
      </w:r>
    </w:p>
    <w:p w:rsidR="00FB1A00" w:rsidRPr="00AF3E34" w:rsidP="005A6356">
      <w:pPr>
        <w:pStyle w:val="BodyText"/>
        <w:numPr>
          <w:numId w:val="4"/>
        </w:numPr>
        <w:tabs>
          <w:tab w:val="num" w:pos="426"/>
        </w:tabs>
        <w:autoSpaceDE/>
        <w:autoSpaceDN/>
        <w:bidi w:val="0"/>
        <w:ind w:left="425" w:hanging="425"/>
        <w:rPr>
          <w:rFonts w:ascii="Times New Roman" w:hAnsi="Times New Roman"/>
        </w:rPr>
      </w:pPr>
      <w:r w:rsidRPr="00AF3E34" w:rsidR="00857CC9">
        <w:rPr>
          <w:rFonts w:ascii="Times New Roman" w:hAnsi="Times New Roman"/>
        </w:rPr>
        <w:t>príslušníka na vy</w:t>
      </w:r>
      <w:r w:rsidRPr="00AF3E34">
        <w:rPr>
          <w:rFonts w:ascii="Times New Roman" w:hAnsi="Times New Roman"/>
        </w:rPr>
        <w:t>kon</w:t>
      </w:r>
      <w:r w:rsidRPr="00AF3E34" w:rsidR="00857CC9">
        <w:rPr>
          <w:rFonts w:ascii="Times New Roman" w:hAnsi="Times New Roman"/>
        </w:rPr>
        <w:t>ávanie štátnej služby.</w:t>
      </w:r>
    </w:p>
    <w:p w:rsidR="00FB1A00" w:rsidRPr="00AF3E34" w:rsidP="005A6356">
      <w:pPr>
        <w:pStyle w:val="BodyText"/>
        <w:numPr>
          <w:numId w:val="3"/>
        </w:numPr>
        <w:tabs>
          <w:tab w:val="left" w:pos="851"/>
        </w:tabs>
        <w:autoSpaceDE/>
        <w:autoSpaceDN/>
        <w:bidi w:val="0"/>
        <w:spacing w:before="120"/>
        <w:ind w:left="0" w:firstLine="426"/>
        <w:rPr>
          <w:rFonts w:ascii="Times New Roman" w:hAnsi="Times New Roman"/>
        </w:rPr>
      </w:pPr>
      <w:r w:rsidR="003D3618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Zdravotná spôsobilosť sa na základe posúdenia zdravotného stavu určuje zdravotnou klasifikáciou takto:</w:t>
      </w:r>
    </w:p>
    <w:p w:rsidR="00FB1A00" w:rsidRPr="00AF3E34" w:rsidP="006307C6">
      <w:pPr>
        <w:pStyle w:val="BodyText"/>
        <w:tabs>
          <w:tab w:val="left" w:pos="709"/>
        </w:tabs>
        <w:autoSpaceDE/>
        <w:autoSpaceDN/>
        <w:bidi w:val="0"/>
        <w:rPr>
          <w:rFonts w:ascii="Times New Roman" w:hAnsi="Times New Roman"/>
        </w:rPr>
      </w:pPr>
      <w:r w:rsidRPr="00AF3E34" w:rsidR="006307C6">
        <w:rPr>
          <w:rFonts w:ascii="Times New Roman" w:hAnsi="Times New Roman"/>
        </w:rPr>
        <w:t xml:space="preserve">a) </w:t>
      </w:r>
      <w:r w:rsidRPr="00AF3E34">
        <w:rPr>
          <w:rFonts w:ascii="Times New Roman" w:hAnsi="Times New Roman"/>
        </w:rPr>
        <w:t xml:space="preserve">zdravotná </w:t>
      </w:r>
      <w:r w:rsidRPr="00AF3E34" w:rsidR="0002204E">
        <w:rPr>
          <w:rFonts w:ascii="Times New Roman" w:hAnsi="Times New Roman"/>
        </w:rPr>
        <w:t>klasifikácia A – spôsobilý na vy</w:t>
      </w:r>
      <w:r w:rsidRPr="00AF3E34">
        <w:rPr>
          <w:rFonts w:ascii="Times New Roman" w:hAnsi="Times New Roman"/>
        </w:rPr>
        <w:t>kon</w:t>
      </w:r>
      <w:r w:rsidRPr="00AF3E34" w:rsidR="0002204E">
        <w:rPr>
          <w:rFonts w:ascii="Times New Roman" w:hAnsi="Times New Roman"/>
        </w:rPr>
        <w:t>ávanie</w:t>
      </w:r>
      <w:r w:rsidRPr="00AF3E34">
        <w:rPr>
          <w:rFonts w:ascii="Times New Roman" w:hAnsi="Times New Roman"/>
        </w:rPr>
        <w:t xml:space="preserve"> štátnej služby príslušníka,</w:t>
      </w:r>
    </w:p>
    <w:p w:rsidR="00FB1A00" w:rsidRPr="00AF3E34" w:rsidP="005A6356">
      <w:pPr>
        <w:pStyle w:val="BodyText"/>
        <w:tabs>
          <w:tab w:val="left" w:pos="709"/>
        </w:tabs>
        <w:autoSpaceDE/>
        <w:autoSpaceDN/>
        <w:bidi w:val="0"/>
        <w:ind w:left="284" w:hanging="284"/>
        <w:rPr>
          <w:rFonts w:ascii="Times New Roman" w:hAnsi="Times New Roman"/>
        </w:rPr>
      </w:pPr>
      <w:r w:rsidRPr="00AF3E34" w:rsidR="0002204E">
        <w:rPr>
          <w:rFonts w:ascii="Times New Roman" w:hAnsi="Times New Roman"/>
        </w:rPr>
        <w:t>b)</w:t>
        <w:tab/>
      </w:r>
      <w:r w:rsidRPr="00AF3E34">
        <w:rPr>
          <w:rFonts w:ascii="Times New Roman" w:hAnsi="Times New Roman"/>
        </w:rPr>
        <w:t xml:space="preserve">zdravotná </w:t>
      </w:r>
      <w:r w:rsidRPr="00AF3E34" w:rsidR="0002204E">
        <w:rPr>
          <w:rFonts w:ascii="Times New Roman" w:hAnsi="Times New Roman"/>
        </w:rPr>
        <w:t>klasifikácia C – spôsobilý na vy</w:t>
      </w:r>
      <w:r w:rsidRPr="00AF3E34">
        <w:rPr>
          <w:rFonts w:ascii="Times New Roman" w:hAnsi="Times New Roman"/>
        </w:rPr>
        <w:t>kon</w:t>
      </w:r>
      <w:r w:rsidRPr="00AF3E34" w:rsidR="0002204E">
        <w:rPr>
          <w:rFonts w:ascii="Times New Roman" w:hAnsi="Times New Roman"/>
        </w:rPr>
        <w:t>ávanie</w:t>
      </w:r>
      <w:r w:rsidRPr="00AF3E34">
        <w:rPr>
          <w:rFonts w:ascii="Times New Roman" w:hAnsi="Times New Roman"/>
        </w:rPr>
        <w:t xml:space="preserve"> štátnej služby príslušníka s obmedzením,</w:t>
      </w:r>
    </w:p>
    <w:p w:rsidR="00750F69" w:rsidRPr="00AF3E34" w:rsidP="005A6356">
      <w:pPr>
        <w:pStyle w:val="BodyText"/>
        <w:tabs>
          <w:tab w:val="left" w:pos="709"/>
        </w:tabs>
        <w:autoSpaceDE/>
        <w:autoSpaceDN/>
        <w:bidi w:val="0"/>
        <w:rPr>
          <w:rFonts w:ascii="Times New Roman" w:hAnsi="Times New Roman"/>
        </w:rPr>
      </w:pPr>
      <w:r w:rsidR="003D3618">
        <w:rPr>
          <w:rFonts w:ascii="Times New Roman" w:hAnsi="Times New Roman"/>
        </w:rPr>
        <w:t xml:space="preserve">c) </w:t>
      </w:r>
      <w:r w:rsidRPr="00AF3E34">
        <w:rPr>
          <w:rFonts w:ascii="Times New Roman" w:hAnsi="Times New Roman"/>
        </w:rPr>
        <w:t>zdravotná kl</w:t>
      </w:r>
      <w:r w:rsidRPr="00AF3E34" w:rsidR="0002204E">
        <w:rPr>
          <w:rFonts w:ascii="Times New Roman" w:hAnsi="Times New Roman"/>
        </w:rPr>
        <w:t>asifikácia D – nespôsobilý na vy</w:t>
      </w:r>
      <w:r w:rsidRPr="00AF3E34">
        <w:rPr>
          <w:rFonts w:ascii="Times New Roman" w:hAnsi="Times New Roman"/>
        </w:rPr>
        <w:t>kon</w:t>
      </w:r>
      <w:r w:rsidRPr="00AF3E34" w:rsidR="0002204E">
        <w:rPr>
          <w:rFonts w:ascii="Times New Roman" w:hAnsi="Times New Roman"/>
        </w:rPr>
        <w:t>ávanie</w:t>
      </w:r>
      <w:r w:rsidRPr="00AF3E34">
        <w:rPr>
          <w:rFonts w:ascii="Times New Roman" w:hAnsi="Times New Roman"/>
        </w:rPr>
        <w:t xml:space="preserve"> štátnej služby príslušníka.</w:t>
      </w:r>
    </w:p>
    <w:p w:rsidR="00520FB4" w:rsidRPr="00AF3E34" w:rsidP="003D3618">
      <w:pPr>
        <w:pStyle w:val="BodyText"/>
        <w:numPr>
          <w:numId w:val="3"/>
        </w:numPr>
        <w:tabs>
          <w:tab w:val="left" w:pos="851"/>
        </w:tabs>
        <w:autoSpaceDE/>
        <w:autoSpaceDN/>
        <w:bidi w:val="0"/>
        <w:spacing w:before="120"/>
        <w:ind w:left="0" w:firstLine="426"/>
        <w:rPr>
          <w:rFonts w:ascii="Times New Roman" w:hAnsi="Times New Roman"/>
        </w:rPr>
      </w:pPr>
      <w:r w:rsidR="003D3618">
        <w:rPr>
          <w:rFonts w:ascii="Times New Roman" w:hAnsi="Times New Roman"/>
        </w:rPr>
        <w:t xml:space="preserve"> </w:t>
      </w:r>
      <w:r w:rsidRPr="00AF3E34" w:rsidR="00DE1265">
        <w:rPr>
          <w:rFonts w:ascii="Times New Roman" w:hAnsi="Times New Roman"/>
        </w:rPr>
        <w:t>Lekársku posudkovú činnosť vyk</w:t>
      </w:r>
      <w:r w:rsidRPr="00AF3E34" w:rsidR="00467456">
        <w:rPr>
          <w:rFonts w:ascii="Times New Roman" w:hAnsi="Times New Roman"/>
        </w:rPr>
        <w:t xml:space="preserve">onáva </w:t>
      </w:r>
    </w:p>
    <w:p w:rsidR="00520FB4" w:rsidRPr="00AF3E34" w:rsidP="003D3618">
      <w:pPr>
        <w:pStyle w:val="BodyText"/>
        <w:numPr>
          <w:numId w:val="29"/>
        </w:numPr>
        <w:tabs>
          <w:tab w:val="left" w:pos="284"/>
          <w:tab w:val="left" w:pos="1134"/>
        </w:tabs>
        <w:autoSpaceDE/>
        <w:autoSpaceDN/>
        <w:bidi w:val="0"/>
        <w:ind w:left="284" w:hanging="284"/>
        <w:rPr>
          <w:rFonts w:ascii="Times New Roman" w:hAnsi="Times New Roman"/>
        </w:rPr>
      </w:pPr>
      <w:r w:rsidRPr="00AF3E34" w:rsidR="00467456">
        <w:rPr>
          <w:rFonts w:ascii="Times New Roman" w:hAnsi="Times New Roman"/>
        </w:rPr>
        <w:t xml:space="preserve">služobný posudkový lekár </w:t>
      </w:r>
      <w:r w:rsidRPr="00AF3E34">
        <w:rPr>
          <w:rFonts w:ascii="Times New Roman" w:hAnsi="Times New Roman"/>
        </w:rPr>
        <w:t>v pôsobnosti zboru, ktorý vykonáva posudkovú činnosť aj</w:t>
      </w:r>
      <w:r w:rsidR="00337C36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pre</w:t>
      </w:r>
      <w:r w:rsidR="00337C36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potreby Horskej záchrannej služby a</w:t>
      </w:r>
    </w:p>
    <w:p w:rsidR="00DE1265" w:rsidRPr="00AF3E34" w:rsidP="003D3618">
      <w:pPr>
        <w:pStyle w:val="BodyText"/>
        <w:numPr>
          <w:numId w:val="29"/>
        </w:numPr>
        <w:tabs>
          <w:tab w:val="left" w:pos="284"/>
          <w:tab w:val="left" w:pos="1134"/>
        </w:tabs>
        <w:autoSpaceDE/>
        <w:autoSpaceDN/>
        <w:bidi w:val="0"/>
        <w:ind w:left="284" w:hanging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>orgány lekárskej posudkovej činnosti.</w:t>
      </w:r>
    </w:p>
    <w:p w:rsidR="00DE1265" w:rsidRPr="00AF3E34" w:rsidP="003D3618">
      <w:pPr>
        <w:pStyle w:val="BodyText"/>
        <w:numPr>
          <w:numId w:val="5"/>
        </w:numPr>
        <w:tabs>
          <w:tab w:val="left" w:pos="709"/>
          <w:tab w:val="left" w:pos="993"/>
          <w:tab w:val="left" w:pos="1134"/>
        </w:tabs>
        <w:autoSpaceDE/>
        <w:autoSpaceDN/>
        <w:bidi w:val="0"/>
        <w:spacing w:before="120"/>
        <w:ind w:left="0" w:firstLine="300"/>
        <w:rPr>
          <w:rFonts w:ascii="Times New Roman" w:hAnsi="Times New Roman"/>
        </w:rPr>
      </w:pPr>
      <w:r w:rsidR="003D3618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Orgánmi lekárskej posudkovej činnosti sú lekárska komisia</w:t>
      </w:r>
      <w:r w:rsidRPr="00AF3E34" w:rsidR="00D8415E">
        <w:rPr>
          <w:rFonts w:ascii="Times New Roman" w:hAnsi="Times New Roman"/>
        </w:rPr>
        <w:t xml:space="preserve">, ktorú </w:t>
      </w:r>
      <w:r w:rsidRPr="00AF3E34" w:rsidR="00520FB4">
        <w:rPr>
          <w:rFonts w:ascii="Times New Roman" w:hAnsi="Times New Roman"/>
        </w:rPr>
        <w:t xml:space="preserve">aj pre potreby Horskej záchrannej služby zriaďuje prezident zboru a </w:t>
      </w:r>
      <w:r w:rsidRPr="00AF3E34">
        <w:rPr>
          <w:rFonts w:ascii="Times New Roman" w:hAnsi="Times New Roman"/>
        </w:rPr>
        <w:t>ústredná lekárska komisia ministerstva</w:t>
      </w:r>
      <w:r w:rsidRPr="00AF3E34" w:rsidR="00D8415E">
        <w:rPr>
          <w:rFonts w:ascii="Times New Roman" w:hAnsi="Times New Roman"/>
        </w:rPr>
        <w:t xml:space="preserve">, </w:t>
      </w:r>
      <w:r w:rsidRPr="00AF3E34" w:rsidR="00997EF9">
        <w:rPr>
          <w:rFonts w:ascii="Times New Roman" w:hAnsi="Times New Roman"/>
        </w:rPr>
        <w:t>ktorú zriaďuje</w:t>
      </w:r>
      <w:r w:rsidRPr="00AF3E34" w:rsidR="00D8415E">
        <w:rPr>
          <w:rFonts w:ascii="Times New Roman" w:hAnsi="Times New Roman"/>
        </w:rPr>
        <w:t xml:space="preserve"> ministerstvo</w:t>
      </w:r>
      <w:r w:rsidRPr="00AF3E34">
        <w:rPr>
          <w:rFonts w:ascii="Times New Roman" w:hAnsi="Times New Roman"/>
        </w:rPr>
        <w:t xml:space="preserve">. </w:t>
      </w:r>
    </w:p>
    <w:p w:rsidR="00DE1265" w:rsidRPr="00AF3E34" w:rsidP="003D3618">
      <w:pPr>
        <w:pStyle w:val="BodyText"/>
        <w:numPr>
          <w:numId w:val="5"/>
        </w:numPr>
        <w:tabs>
          <w:tab w:val="left" w:pos="709"/>
          <w:tab w:val="left" w:pos="993"/>
          <w:tab w:val="left" w:pos="1134"/>
        </w:tabs>
        <w:autoSpaceDE/>
        <w:autoSpaceDN/>
        <w:bidi w:val="0"/>
        <w:spacing w:before="120"/>
        <w:rPr>
          <w:rFonts w:ascii="Times New Roman" w:hAnsi="Times New Roman"/>
        </w:rPr>
      </w:pPr>
      <w:r w:rsidR="003D3618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Lekárska komisia vykonáva posudkovú činnosť podľa odseku 1 písm. b)</w:t>
      </w:r>
      <w:r w:rsidRPr="00AF3E34" w:rsidR="00FF2012">
        <w:rPr>
          <w:rFonts w:ascii="Times New Roman" w:hAnsi="Times New Roman"/>
        </w:rPr>
        <w:t>.</w:t>
      </w:r>
    </w:p>
    <w:p w:rsidR="00DE1265" w:rsidRPr="00AF3E34" w:rsidP="00F46EEE">
      <w:pPr>
        <w:pStyle w:val="BodyText"/>
        <w:numPr>
          <w:numId w:val="5"/>
        </w:numPr>
        <w:tabs>
          <w:tab w:val="left" w:pos="0"/>
          <w:tab w:val="left" w:pos="993"/>
          <w:tab w:val="left" w:pos="1134"/>
        </w:tabs>
        <w:autoSpaceDE/>
        <w:autoSpaceDN/>
        <w:bidi w:val="0"/>
        <w:spacing w:before="120"/>
        <w:ind w:left="0" w:firstLine="360"/>
        <w:rPr>
          <w:rFonts w:ascii="Times New Roman" w:hAnsi="Times New Roman"/>
        </w:rPr>
      </w:pPr>
      <w:r w:rsidR="003D3618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 xml:space="preserve">Ústredná lekárska komisia ministerstva rozhoduje o odvolaní proti rozhodnutiu </w:t>
      </w:r>
      <w:r w:rsidR="00092234">
        <w:rPr>
          <w:rFonts w:ascii="Times New Roman" w:hAnsi="Times New Roman"/>
        </w:rPr>
        <w:t>lekárskej komisie</w:t>
      </w:r>
      <w:r w:rsidRPr="00AF3E34">
        <w:rPr>
          <w:rFonts w:ascii="Times New Roman" w:hAnsi="Times New Roman"/>
        </w:rPr>
        <w:t>.</w:t>
      </w:r>
    </w:p>
    <w:p w:rsidR="00FF2012" w:rsidRPr="00AF3E34" w:rsidP="00856FAA">
      <w:pPr>
        <w:pStyle w:val="BodyText"/>
        <w:numPr>
          <w:numId w:val="5"/>
        </w:numPr>
        <w:tabs>
          <w:tab w:val="left" w:pos="0"/>
          <w:tab w:val="left" w:pos="993"/>
          <w:tab w:val="left" w:pos="1134"/>
        </w:tabs>
        <w:autoSpaceDE/>
        <w:autoSpaceDN/>
        <w:bidi w:val="0"/>
        <w:spacing w:before="120"/>
        <w:ind w:left="0" w:firstLine="360"/>
        <w:rPr>
          <w:rFonts w:ascii="Times New Roman" w:hAnsi="Times New Roman"/>
        </w:rPr>
      </w:pPr>
      <w:r w:rsidR="003D3618">
        <w:rPr>
          <w:rFonts w:ascii="Times New Roman" w:hAnsi="Times New Roman"/>
        </w:rPr>
        <w:t xml:space="preserve"> </w:t>
      </w:r>
      <w:r w:rsidR="00856FAA">
        <w:rPr>
          <w:rFonts w:ascii="Times New Roman" w:hAnsi="Times New Roman"/>
        </w:rPr>
        <w:t>Podrobnosti o l</w:t>
      </w:r>
      <w:r w:rsidRPr="00AF3E34" w:rsidR="00467456">
        <w:rPr>
          <w:rFonts w:ascii="Times New Roman" w:hAnsi="Times New Roman"/>
        </w:rPr>
        <w:t>ekársk</w:t>
      </w:r>
      <w:r w:rsidR="00856FAA">
        <w:rPr>
          <w:rFonts w:ascii="Times New Roman" w:hAnsi="Times New Roman"/>
        </w:rPr>
        <w:t>ej</w:t>
      </w:r>
      <w:r w:rsidRPr="00AF3E34" w:rsidR="00467456">
        <w:rPr>
          <w:rFonts w:ascii="Times New Roman" w:hAnsi="Times New Roman"/>
        </w:rPr>
        <w:t xml:space="preserve"> p</w:t>
      </w:r>
      <w:r w:rsidRPr="00AF3E34">
        <w:rPr>
          <w:rFonts w:ascii="Times New Roman" w:hAnsi="Times New Roman"/>
        </w:rPr>
        <w:t>osudkov</w:t>
      </w:r>
      <w:r w:rsidR="00856FAA">
        <w:rPr>
          <w:rFonts w:ascii="Times New Roman" w:hAnsi="Times New Roman"/>
        </w:rPr>
        <w:t>ej</w:t>
      </w:r>
      <w:r w:rsidRPr="00AF3E34">
        <w:rPr>
          <w:rFonts w:ascii="Times New Roman" w:hAnsi="Times New Roman"/>
        </w:rPr>
        <w:t xml:space="preserve"> činnos</w:t>
      </w:r>
      <w:r w:rsidR="00856FAA">
        <w:rPr>
          <w:rFonts w:ascii="Times New Roman" w:hAnsi="Times New Roman"/>
        </w:rPr>
        <w:t>ti</w:t>
      </w:r>
      <w:r w:rsidRPr="00AF3E34">
        <w:rPr>
          <w:rFonts w:ascii="Times New Roman" w:hAnsi="Times New Roman"/>
        </w:rPr>
        <w:t xml:space="preserve"> </w:t>
      </w:r>
      <w:r w:rsidRPr="00AF3E34" w:rsidR="00197E74">
        <w:rPr>
          <w:rFonts w:ascii="Times New Roman" w:hAnsi="Times New Roman"/>
        </w:rPr>
        <w:t>u</w:t>
      </w:r>
      <w:r w:rsidR="0057776E">
        <w:rPr>
          <w:rFonts w:ascii="Times New Roman" w:hAnsi="Times New Roman"/>
        </w:rPr>
        <w:t>stanov</w:t>
      </w:r>
      <w:r w:rsidRPr="00AF3E34" w:rsidR="00197E74">
        <w:rPr>
          <w:rFonts w:ascii="Times New Roman" w:hAnsi="Times New Roman"/>
        </w:rPr>
        <w:t>í</w:t>
      </w:r>
      <w:r w:rsidRPr="00AF3E34" w:rsidR="003820D9">
        <w:rPr>
          <w:rFonts w:ascii="Times New Roman" w:hAnsi="Times New Roman"/>
        </w:rPr>
        <w:t xml:space="preserve"> </w:t>
      </w:r>
      <w:r w:rsidRPr="00AF3E34" w:rsidR="00197E74">
        <w:rPr>
          <w:rFonts w:ascii="Times New Roman" w:hAnsi="Times New Roman"/>
        </w:rPr>
        <w:t>služobný predpis, ktorý vydá ministerstvo</w:t>
      </w:r>
      <w:r w:rsidRPr="00AF3E34">
        <w:rPr>
          <w:rFonts w:ascii="Times New Roman" w:hAnsi="Times New Roman"/>
        </w:rPr>
        <w:t>.</w:t>
      </w:r>
    </w:p>
    <w:p w:rsidR="003D3618" w:rsidRPr="00AF3E34" w:rsidP="00750F69">
      <w:pPr>
        <w:pStyle w:val="BodyText"/>
        <w:tabs>
          <w:tab w:val="left" w:pos="709"/>
        </w:tabs>
        <w:autoSpaceDE/>
        <w:autoSpaceDN/>
        <w:bidi w:val="0"/>
        <w:rPr>
          <w:rFonts w:ascii="Times New Roman" w:hAnsi="Times New Roman"/>
          <w:highlight w:val="yellow"/>
        </w:rPr>
      </w:pPr>
    </w:p>
    <w:p w:rsidR="00DE1265" w:rsidP="00DE1265">
      <w:pPr>
        <w:pStyle w:val="BodyText"/>
        <w:tabs>
          <w:tab w:val="left" w:pos="709"/>
        </w:tabs>
        <w:autoSpaceDE/>
        <w:autoSpaceDN/>
        <w:bidi w:val="0"/>
        <w:jc w:val="center"/>
        <w:rPr>
          <w:rFonts w:ascii="Times New Roman" w:hAnsi="Times New Roman"/>
        </w:rPr>
      </w:pPr>
      <w:r w:rsidRPr="00AF3E34" w:rsidR="00F94C08">
        <w:rPr>
          <w:rFonts w:ascii="Times New Roman" w:hAnsi="Times New Roman"/>
        </w:rPr>
        <w:t xml:space="preserve">§ </w:t>
      </w:r>
      <w:r w:rsidRPr="00AF3E34">
        <w:rPr>
          <w:rFonts w:ascii="Times New Roman" w:hAnsi="Times New Roman"/>
        </w:rPr>
        <w:t>102e</w:t>
      </w:r>
    </w:p>
    <w:p w:rsidR="00AD2ECF" w:rsidP="00D228BE">
      <w:pPr>
        <w:pStyle w:val="BodyText"/>
        <w:autoSpaceDE/>
        <w:autoSpaceDN/>
        <w:bidi w:val="0"/>
        <w:jc w:val="center"/>
        <w:rPr>
          <w:rFonts w:ascii="Times New Roman" w:hAnsi="Times New Roman"/>
        </w:rPr>
      </w:pPr>
      <w:r w:rsidRPr="00AF3E34" w:rsidR="00DE1265">
        <w:rPr>
          <w:rFonts w:ascii="Times New Roman" w:hAnsi="Times New Roman"/>
        </w:rPr>
        <w:t>Prieskumné konanie</w:t>
      </w:r>
    </w:p>
    <w:p w:rsidR="003D3618" w:rsidRPr="00AF3E34" w:rsidP="00D228BE">
      <w:pPr>
        <w:pStyle w:val="BodyText"/>
        <w:autoSpaceDE/>
        <w:autoSpaceDN/>
        <w:bidi w:val="0"/>
        <w:jc w:val="center"/>
        <w:rPr>
          <w:rFonts w:ascii="Times New Roman" w:hAnsi="Times New Roman"/>
        </w:rPr>
      </w:pPr>
    </w:p>
    <w:p w:rsidR="00DE1265" w:rsidRPr="00AF3E34" w:rsidP="003D3618">
      <w:pPr>
        <w:pStyle w:val="BodyText"/>
        <w:numPr>
          <w:numId w:val="32"/>
        </w:numPr>
        <w:tabs>
          <w:tab w:val="left" w:pos="0"/>
          <w:tab w:val="left" w:pos="993"/>
          <w:tab w:val="left" w:pos="1134"/>
        </w:tabs>
        <w:autoSpaceDE/>
        <w:autoSpaceDN/>
        <w:bidi w:val="0"/>
        <w:spacing w:before="120"/>
        <w:ind w:left="0" w:firstLine="360"/>
        <w:rPr>
          <w:rFonts w:ascii="Times New Roman" w:hAnsi="Times New Roman"/>
        </w:rPr>
      </w:pPr>
      <w:r w:rsidR="003D3618">
        <w:rPr>
          <w:rFonts w:ascii="Times New Roman" w:hAnsi="Times New Roman"/>
        </w:rPr>
        <w:t xml:space="preserve"> </w:t>
      </w:r>
      <w:r w:rsidRPr="00AF3E34" w:rsidR="00857CC9">
        <w:rPr>
          <w:rFonts w:ascii="Times New Roman" w:hAnsi="Times New Roman"/>
        </w:rPr>
        <w:t>Prieskumné konanie</w:t>
      </w:r>
      <w:r w:rsidRPr="00AF3E34" w:rsidR="00582BA4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zamerané na posúdenie zdravotného stavu alebo zmeny zdravotného stavu príslušníka, pri ktorom sa určuj</w:t>
      </w:r>
      <w:r w:rsidRPr="00AF3E34" w:rsidR="0002204E">
        <w:rPr>
          <w:rFonts w:ascii="Times New Roman" w:hAnsi="Times New Roman"/>
        </w:rPr>
        <w:t>e zdravotná spôsobilosť na</w:t>
      </w:r>
      <w:r w:rsidR="003A0C35">
        <w:rPr>
          <w:rFonts w:ascii="Times New Roman" w:hAnsi="Times New Roman"/>
        </w:rPr>
        <w:t> </w:t>
      </w:r>
      <w:r w:rsidRPr="00AF3E34" w:rsidR="0002204E">
        <w:rPr>
          <w:rFonts w:ascii="Times New Roman" w:hAnsi="Times New Roman"/>
        </w:rPr>
        <w:t>ďalšie</w:t>
      </w:r>
      <w:r w:rsidR="003A0C35">
        <w:rPr>
          <w:rFonts w:ascii="Times New Roman" w:hAnsi="Times New Roman"/>
        </w:rPr>
        <w:t> </w:t>
      </w:r>
      <w:r w:rsidRPr="00AF3E34" w:rsidR="0002204E">
        <w:rPr>
          <w:rFonts w:ascii="Times New Roman" w:hAnsi="Times New Roman"/>
        </w:rPr>
        <w:t>vy</w:t>
      </w:r>
      <w:r w:rsidRPr="00AF3E34">
        <w:rPr>
          <w:rFonts w:ascii="Times New Roman" w:hAnsi="Times New Roman"/>
        </w:rPr>
        <w:t>kon</w:t>
      </w:r>
      <w:r w:rsidRPr="00AF3E34" w:rsidR="0002204E">
        <w:rPr>
          <w:rFonts w:ascii="Times New Roman" w:hAnsi="Times New Roman"/>
        </w:rPr>
        <w:t>ávanie štátnej</w:t>
      </w:r>
      <w:r w:rsidRPr="00AF3E34">
        <w:rPr>
          <w:rFonts w:ascii="Times New Roman" w:hAnsi="Times New Roman"/>
        </w:rPr>
        <w:t xml:space="preserve"> služby ustanovením zdravotnej klasifikácie a súv</w:t>
      </w:r>
      <w:r w:rsidRPr="00AF3E34" w:rsidR="0002204E">
        <w:rPr>
          <w:rFonts w:ascii="Times New Roman" w:hAnsi="Times New Roman"/>
        </w:rPr>
        <w:t>islosti choroby alebo úrazu s vykonávaní</w:t>
      </w:r>
      <w:r w:rsidRPr="00AF3E34">
        <w:rPr>
          <w:rFonts w:ascii="Times New Roman" w:hAnsi="Times New Roman"/>
        </w:rPr>
        <w:t>m štátnej služby, vykonáva lekársk</w:t>
      </w:r>
      <w:r w:rsidRPr="00AF3E34" w:rsidR="00D8415E">
        <w:rPr>
          <w:rFonts w:ascii="Times New Roman" w:hAnsi="Times New Roman"/>
        </w:rPr>
        <w:t>a</w:t>
      </w:r>
      <w:r w:rsidRPr="00AF3E34">
        <w:rPr>
          <w:rFonts w:ascii="Times New Roman" w:hAnsi="Times New Roman"/>
        </w:rPr>
        <w:t xml:space="preserve"> komisi</w:t>
      </w:r>
      <w:r w:rsidRPr="00AF3E34" w:rsidR="00D8415E">
        <w:rPr>
          <w:rFonts w:ascii="Times New Roman" w:hAnsi="Times New Roman"/>
        </w:rPr>
        <w:t>a</w:t>
      </w:r>
      <w:r w:rsidRPr="00AF3E34">
        <w:rPr>
          <w:rFonts w:ascii="Times New Roman" w:hAnsi="Times New Roman"/>
        </w:rPr>
        <w:t>.</w:t>
      </w:r>
      <w:r w:rsidR="003A0C35">
        <w:rPr>
          <w:rFonts w:ascii="Times New Roman" w:hAnsi="Times New Roman"/>
        </w:rPr>
        <w:t xml:space="preserve"> Prieskumné konanie je súčasťou lekárskej posudkovej činnosti.</w:t>
      </w:r>
    </w:p>
    <w:p w:rsidR="00DE1265" w:rsidRPr="00AF3E34" w:rsidP="003D3618">
      <w:pPr>
        <w:pStyle w:val="BodyText"/>
        <w:numPr>
          <w:numId w:val="32"/>
        </w:numPr>
        <w:tabs>
          <w:tab w:val="left" w:pos="0"/>
          <w:tab w:val="left" w:pos="993"/>
          <w:tab w:val="left" w:pos="1134"/>
        </w:tabs>
        <w:autoSpaceDE/>
        <w:autoSpaceDN/>
        <w:bidi w:val="0"/>
        <w:spacing w:before="120"/>
        <w:ind w:left="0" w:firstLine="360"/>
        <w:rPr>
          <w:rFonts w:ascii="Times New Roman" w:hAnsi="Times New Roman"/>
        </w:rPr>
      </w:pPr>
      <w:r w:rsidR="003D3618">
        <w:rPr>
          <w:rFonts w:ascii="Times New Roman" w:hAnsi="Times New Roman"/>
        </w:rPr>
        <w:t xml:space="preserve"> </w:t>
      </w:r>
      <w:r w:rsidRPr="00AF3E34" w:rsidR="00461429">
        <w:rPr>
          <w:rFonts w:ascii="Times New Roman" w:hAnsi="Times New Roman"/>
        </w:rPr>
        <w:t>A</w:t>
      </w:r>
      <w:r w:rsidRPr="00AF3E34" w:rsidR="0002204E">
        <w:rPr>
          <w:rFonts w:ascii="Times New Roman" w:hAnsi="Times New Roman"/>
        </w:rPr>
        <w:t>k je schopnosť príslušníka na vy</w:t>
      </w:r>
      <w:r w:rsidRPr="00AF3E34" w:rsidR="00461429">
        <w:rPr>
          <w:rFonts w:ascii="Times New Roman" w:hAnsi="Times New Roman"/>
        </w:rPr>
        <w:t>ko</w:t>
      </w:r>
      <w:r w:rsidRPr="00AF3E34" w:rsidR="00582BA4">
        <w:rPr>
          <w:rFonts w:ascii="Times New Roman" w:hAnsi="Times New Roman"/>
        </w:rPr>
        <w:t>n</w:t>
      </w:r>
      <w:r w:rsidRPr="00AF3E34" w:rsidR="0002204E">
        <w:rPr>
          <w:rFonts w:ascii="Times New Roman" w:hAnsi="Times New Roman"/>
        </w:rPr>
        <w:t>ávanie</w:t>
      </w:r>
      <w:r w:rsidRPr="00AF3E34" w:rsidR="00461429">
        <w:rPr>
          <w:rFonts w:ascii="Times New Roman" w:hAnsi="Times New Roman"/>
        </w:rPr>
        <w:t xml:space="preserve"> štátnej služby zo zdravotných dôvodov dlhodobo zmenená, určí mu lekárska komisia zdravotnú klasi</w:t>
      </w:r>
      <w:r w:rsidRPr="00AF3E34" w:rsidR="0002204E">
        <w:rPr>
          <w:rFonts w:ascii="Times New Roman" w:hAnsi="Times New Roman"/>
        </w:rPr>
        <w:t>fikáciu a potrebné obmedzenie vykonávania</w:t>
      </w:r>
      <w:r w:rsidRPr="00AF3E34" w:rsidR="00461429">
        <w:rPr>
          <w:rFonts w:ascii="Times New Roman" w:hAnsi="Times New Roman"/>
        </w:rPr>
        <w:t xml:space="preserve"> štátnej služby.</w:t>
      </w:r>
    </w:p>
    <w:p w:rsidR="00461429" w:rsidRPr="00AF3E34" w:rsidP="00380B4C">
      <w:pPr>
        <w:pStyle w:val="BodyText"/>
        <w:numPr>
          <w:numId w:val="32"/>
        </w:numPr>
        <w:tabs>
          <w:tab w:val="left" w:pos="0"/>
          <w:tab w:val="left" w:pos="993"/>
          <w:tab w:val="left" w:pos="1134"/>
        </w:tabs>
        <w:autoSpaceDE/>
        <w:autoSpaceDN/>
        <w:bidi w:val="0"/>
        <w:spacing w:before="120"/>
        <w:ind w:left="0" w:firstLine="360"/>
        <w:rPr>
          <w:rFonts w:ascii="Times New Roman" w:hAnsi="Times New Roman"/>
        </w:rPr>
      </w:pPr>
      <w:r w:rsidR="003D3618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Ak sa príslušníkovi pri prieskumnom konan</w:t>
      </w:r>
      <w:r w:rsidRPr="00AF3E34" w:rsidR="0002204E">
        <w:rPr>
          <w:rFonts w:ascii="Times New Roman" w:hAnsi="Times New Roman"/>
        </w:rPr>
        <w:t>í zistila nespôsobilosť na ďalšie vy</w:t>
      </w:r>
      <w:r w:rsidRPr="00AF3E34">
        <w:rPr>
          <w:rFonts w:ascii="Times New Roman" w:hAnsi="Times New Roman"/>
        </w:rPr>
        <w:t>kon</w:t>
      </w:r>
      <w:r w:rsidRPr="00AF3E34" w:rsidR="0002204E">
        <w:rPr>
          <w:rFonts w:ascii="Times New Roman" w:hAnsi="Times New Roman"/>
        </w:rPr>
        <w:t>ávanie</w:t>
      </w:r>
      <w:r w:rsidRPr="00AF3E34">
        <w:rPr>
          <w:rFonts w:ascii="Times New Roman" w:hAnsi="Times New Roman"/>
        </w:rPr>
        <w:t xml:space="preserve"> štátnej služby, môže príslušník požiadať o posúdenie zdravotného stavu na účely sociálneho zabezpečenia</w:t>
      </w:r>
      <w:r w:rsidRPr="003D3618" w:rsidR="006E2831">
        <w:rPr>
          <w:rFonts w:ascii="Times New Roman" w:hAnsi="Times New Roman"/>
          <w:vertAlign w:val="superscript"/>
        </w:rPr>
        <w:t>20</w:t>
      </w:r>
      <w:r w:rsidRPr="003D3618" w:rsidR="00EC00DD">
        <w:rPr>
          <w:rFonts w:ascii="Times New Roman" w:hAnsi="Times New Roman"/>
          <w:vertAlign w:val="superscript"/>
        </w:rPr>
        <w:t>e</w:t>
      </w:r>
      <w:r w:rsidRPr="003D3618">
        <w:rPr>
          <w:rFonts w:ascii="Times New Roman" w:hAnsi="Times New Roman"/>
          <w:vertAlign w:val="superscript"/>
        </w:rPr>
        <w:t>)</w:t>
      </w:r>
      <w:r w:rsidRPr="00AF3E34">
        <w:rPr>
          <w:rFonts w:ascii="Times New Roman" w:hAnsi="Times New Roman"/>
        </w:rPr>
        <w:t xml:space="preserve"> alebo sociálneho poistenia</w:t>
      </w:r>
      <w:r w:rsidRPr="00380B4C" w:rsidR="006E2831">
        <w:rPr>
          <w:rFonts w:ascii="Times New Roman" w:hAnsi="Times New Roman"/>
          <w:vertAlign w:val="superscript"/>
        </w:rPr>
        <w:t>20</w:t>
      </w:r>
      <w:r w:rsidRPr="00380B4C" w:rsidR="00EC00DD">
        <w:rPr>
          <w:rFonts w:ascii="Times New Roman" w:hAnsi="Times New Roman"/>
          <w:vertAlign w:val="superscript"/>
        </w:rPr>
        <w:t>f</w:t>
      </w:r>
      <w:r w:rsidRPr="00380B4C" w:rsidR="006307C6">
        <w:rPr>
          <w:rFonts w:ascii="Times New Roman" w:hAnsi="Times New Roman"/>
          <w:vertAlign w:val="superscript"/>
        </w:rPr>
        <w:t>)</w:t>
      </w:r>
      <w:r w:rsidRPr="00AF3E34" w:rsidR="006E2831">
        <w:rPr>
          <w:rFonts w:ascii="Times New Roman" w:hAnsi="Times New Roman"/>
        </w:rPr>
        <w:t>.</w:t>
      </w:r>
    </w:p>
    <w:p w:rsidR="00461429" w:rsidRPr="00AF3E34" w:rsidP="00380B4C">
      <w:pPr>
        <w:pStyle w:val="BodyText"/>
        <w:numPr>
          <w:numId w:val="32"/>
        </w:numPr>
        <w:tabs>
          <w:tab w:val="left" w:pos="0"/>
          <w:tab w:val="left" w:pos="993"/>
          <w:tab w:val="left" w:pos="1134"/>
        </w:tabs>
        <w:autoSpaceDE/>
        <w:autoSpaceDN/>
        <w:bidi w:val="0"/>
        <w:spacing w:before="120"/>
        <w:ind w:left="0" w:firstLine="360"/>
        <w:rPr>
          <w:rFonts w:ascii="Times New Roman" w:hAnsi="Times New Roman"/>
        </w:rPr>
      </w:pPr>
      <w:r w:rsidR="00380B4C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Náklady spojené s prieskumným konaním uhrádza služobný úrad.</w:t>
      </w:r>
      <w:r w:rsidRPr="00AF3E34" w:rsidR="0006530A">
        <w:rPr>
          <w:rFonts w:ascii="Times New Roman" w:hAnsi="Times New Roman"/>
        </w:rPr>
        <w:t>“.</w:t>
      </w:r>
    </w:p>
    <w:p w:rsidR="00461429" w:rsidRPr="00AF3E34" w:rsidP="00380B4C">
      <w:pPr>
        <w:pStyle w:val="BodyText"/>
        <w:tabs>
          <w:tab w:val="left" w:pos="1134"/>
        </w:tabs>
        <w:autoSpaceDE/>
        <w:autoSpaceDN/>
        <w:bidi w:val="0"/>
        <w:spacing w:before="120"/>
        <w:ind w:left="709"/>
        <w:rPr>
          <w:rFonts w:ascii="Times New Roman" w:hAnsi="Times New Roman"/>
        </w:rPr>
      </w:pPr>
      <w:r w:rsidRPr="00AF3E34">
        <w:rPr>
          <w:rFonts w:ascii="Times New Roman" w:hAnsi="Times New Roman"/>
        </w:rPr>
        <w:t>Po</w:t>
      </w:r>
      <w:r w:rsidRPr="00AF3E34" w:rsidR="00857CC9">
        <w:rPr>
          <w:rFonts w:ascii="Times New Roman" w:hAnsi="Times New Roman"/>
        </w:rPr>
        <w:t>známky pod čiarou k odkazom 20e</w:t>
      </w:r>
      <w:r w:rsidRPr="00AF3E34" w:rsidR="00B84186">
        <w:rPr>
          <w:rFonts w:ascii="Times New Roman" w:hAnsi="Times New Roman"/>
        </w:rPr>
        <w:t xml:space="preserve"> </w:t>
      </w:r>
      <w:r w:rsidRPr="00AF3E34" w:rsidR="0032520F">
        <w:rPr>
          <w:rFonts w:ascii="Times New Roman" w:hAnsi="Times New Roman"/>
        </w:rPr>
        <w:t>a</w:t>
      </w:r>
      <w:r w:rsidRPr="00AF3E34" w:rsidR="00857CC9">
        <w:rPr>
          <w:rFonts w:ascii="Times New Roman" w:hAnsi="Times New Roman"/>
        </w:rPr>
        <w:t> 20f</w:t>
      </w:r>
      <w:r w:rsidRPr="00AF3E34" w:rsidR="00B84186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znejú:</w:t>
      </w:r>
    </w:p>
    <w:p w:rsidR="00461429" w:rsidRPr="008A72AC" w:rsidP="00B84186">
      <w:pPr>
        <w:pStyle w:val="BodyText"/>
        <w:tabs>
          <w:tab w:val="left" w:pos="1134"/>
        </w:tabs>
        <w:autoSpaceDE/>
        <w:autoSpaceDN/>
        <w:bidi w:val="0"/>
        <w:ind w:left="567" w:hanging="567"/>
        <w:rPr>
          <w:rFonts w:ascii="Times New Roman" w:hAnsi="Times New Roman"/>
          <w:sz w:val="20"/>
          <w:szCs w:val="20"/>
        </w:rPr>
      </w:pPr>
      <w:r w:rsidRPr="008650C4" w:rsidR="00B84186">
        <w:rPr>
          <w:rFonts w:ascii="Times New Roman" w:hAnsi="Times New Roman"/>
          <w:sz w:val="20"/>
          <w:szCs w:val="20"/>
          <w:vertAlign w:val="superscript"/>
        </w:rPr>
        <w:t>„</w:t>
      </w:r>
      <w:r w:rsidRPr="00AF3E34" w:rsidR="00B84186">
        <w:rPr>
          <w:rFonts w:ascii="Times New Roman" w:hAnsi="Times New Roman"/>
          <w:sz w:val="20"/>
          <w:szCs w:val="20"/>
          <w:vertAlign w:val="superscript"/>
        </w:rPr>
        <w:t>20</w:t>
      </w:r>
      <w:r w:rsidRPr="00AF3E34" w:rsidR="00857CC9">
        <w:rPr>
          <w:rFonts w:ascii="Times New Roman" w:hAnsi="Times New Roman"/>
          <w:sz w:val="20"/>
          <w:szCs w:val="20"/>
          <w:vertAlign w:val="superscript"/>
        </w:rPr>
        <w:t>e</w:t>
      </w:r>
      <w:r w:rsidRPr="008650C4" w:rsidR="00B84186">
        <w:rPr>
          <w:rFonts w:ascii="Times New Roman" w:hAnsi="Times New Roman"/>
          <w:sz w:val="20"/>
          <w:szCs w:val="20"/>
          <w:vertAlign w:val="superscript"/>
        </w:rPr>
        <w:t>)</w:t>
      </w:r>
      <w:r w:rsidRPr="00AF3E34" w:rsidR="00B84186">
        <w:rPr>
          <w:rFonts w:ascii="Times New Roman" w:hAnsi="Times New Roman"/>
          <w:sz w:val="20"/>
          <w:szCs w:val="20"/>
        </w:rPr>
        <w:t xml:space="preserve"> </w:t>
      </w:r>
      <w:r w:rsidRPr="00AF3E34" w:rsidR="00CE401A">
        <w:rPr>
          <w:rFonts w:ascii="Times New Roman" w:hAnsi="Times New Roman"/>
          <w:sz w:val="20"/>
          <w:szCs w:val="20"/>
        </w:rPr>
        <w:t xml:space="preserve"> </w:t>
      </w:r>
      <w:r w:rsidRPr="008A72AC" w:rsidR="00B84186">
        <w:rPr>
          <w:rFonts w:ascii="Times New Roman" w:hAnsi="Times New Roman"/>
          <w:sz w:val="20"/>
          <w:szCs w:val="20"/>
        </w:rPr>
        <w:t>§ 85 zákona č. 328/2002 Z. z. v znení neskorších predpisov.</w:t>
      </w:r>
    </w:p>
    <w:p w:rsidR="00B84186" w:rsidP="00B84186">
      <w:pPr>
        <w:pStyle w:val="BodyText"/>
        <w:tabs>
          <w:tab w:val="left" w:pos="1134"/>
        </w:tabs>
        <w:autoSpaceDE/>
        <w:autoSpaceDN/>
        <w:bidi w:val="0"/>
        <w:rPr>
          <w:rFonts w:ascii="Times New Roman" w:hAnsi="Times New Roman"/>
          <w:sz w:val="20"/>
          <w:szCs w:val="20"/>
        </w:rPr>
      </w:pPr>
      <w:r w:rsidR="000054E1">
        <w:rPr>
          <w:rFonts w:ascii="Times New Roman" w:hAnsi="Times New Roman"/>
          <w:sz w:val="20"/>
          <w:szCs w:val="20"/>
        </w:rPr>
        <w:t xml:space="preserve"> </w:t>
      </w:r>
      <w:r w:rsidRPr="00AF3E34">
        <w:rPr>
          <w:rFonts w:ascii="Times New Roman" w:hAnsi="Times New Roman"/>
          <w:sz w:val="20"/>
          <w:szCs w:val="20"/>
          <w:vertAlign w:val="superscript"/>
        </w:rPr>
        <w:t>20</w:t>
      </w:r>
      <w:r w:rsidRPr="00AF3E34" w:rsidR="00857CC9">
        <w:rPr>
          <w:rFonts w:ascii="Times New Roman" w:hAnsi="Times New Roman"/>
          <w:sz w:val="20"/>
          <w:szCs w:val="20"/>
          <w:vertAlign w:val="superscript"/>
        </w:rPr>
        <w:t>f</w:t>
      </w:r>
      <w:r w:rsidRPr="008650C4">
        <w:rPr>
          <w:rFonts w:ascii="Times New Roman" w:hAnsi="Times New Roman"/>
          <w:sz w:val="20"/>
          <w:szCs w:val="20"/>
          <w:vertAlign w:val="superscript"/>
        </w:rPr>
        <w:t xml:space="preserve">)  </w:t>
      </w:r>
      <w:r w:rsidRPr="00AF3E34">
        <w:rPr>
          <w:rFonts w:ascii="Times New Roman" w:hAnsi="Times New Roman"/>
          <w:sz w:val="20"/>
          <w:szCs w:val="20"/>
        </w:rPr>
        <w:t xml:space="preserve"> </w:t>
      </w:r>
      <w:r w:rsidRPr="008A72AC">
        <w:rPr>
          <w:rFonts w:ascii="Times New Roman" w:hAnsi="Times New Roman"/>
          <w:sz w:val="20"/>
          <w:szCs w:val="20"/>
        </w:rPr>
        <w:t>Zákon č. 461/2003 Z. z. v znení neskorších predpisov.</w:t>
      </w:r>
      <w:r w:rsidRPr="008A72AC">
        <w:rPr>
          <w:rFonts w:ascii="Times New Roman" w:hAnsi="Times New Roman"/>
          <w:sz w:val="20"/>
          <w:szCs w:val="20"/>
          <w:vertAlign w:val="superscript"/>
        </w:rPr>
        <w:t>“</w:t>
      </w:r>
      <w:r w:rsidRPr="008A72AC">
        <w:rPr>
          <w:rFonts w:ascii="Times New Roman" w:hAnsi="Times New Roman"/>
          <w:sz w:val="20"/>
          <w:szCs w:val="20"/>
        </w:rPr>
        <w:t>.</w:t>
      </w:r>
    </w:p>
    <w:p w:rsidR="008114E4" w:rsidP="00B84186">
      <w:pPr>
        <w:pStyle w:val="BodyText"/>
        <w:tabs>
          <w:tab w:val="left" w:pos="1134"/>
        </w:tabs>
        <w:autoSpaceDE/>
        <w:autoSpaceDN/>
        <w:bidi w:val="0"/>
        <w:rPr>
          <w:rFonts w:ascii="Times New Roman" w:hAnsi="Times New Roman"/>
          <w:sz w:val="20"/>
          <w:szCs w:val="20"/>
        </w:rPr>
      </w:pPr>
    </w:p>
    <w:p w:rsidR="008114E4" w:rsidP="008114E4">
      <w:pPr>
        <w:pStyle w:val="BodyText"/>
        <w:numPr>
          <w:numId w:val="1"/>
        </w:numPr>
        <w:tabs>
          <w:tab w:val="num" w:pos="-4860"/>
          <w:tab w:val="num" w:pos="-3780"/>
          <w:tab w:val="clear" w:pos="480"/>
          <w:tab w:val="left" w:pos="851"/>
        </w:tabs>
        <w:autoSpaceDE/>
        <w:autoSpaceDN/>
        <w:bidi w:val="0"/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>V § 106 písm. a) sa slová „</w:t>
      </w:r>
      <w:r w:rsidRPr="008114E4">
        <w:rPr>
          <w:rFonts w:ascii="Times New Roman" w:hAnsi="Times New Roman"/>
        </w:rPr>
        <w:t>starostlivosti o dlhodobo ťažko zdravotne postihnuté dieťa do siedmich rokov veku dieťaťa</w:t>
      </w:r>
      <w:r>
        <w:rPr>
          <w:rFonts w:ascii="Times New Roman" w:hAnsi="Times New Roman"/>
        </w:rPr>
        <w:t xml:space="preserve">“ nahrádzajú slovami „starostlivosti o </w:t>
      </w:r>
      <w:r w:rsidRPr="00687834">
        <w:rPr>
          <w:rFonts w:ascii="Times New Roman" w:hAnsi="Times New Roman"/>
        </w:rPr>
        <w:t>dieťa s dlhodobo nepriaznivým zdravotným stavom vyžadujúcim osobitnú starostlivosť do</w:t>
      </w:r>
      <w:r>
        <w:rPr>
          <w:rFonts w:ascii="Times New Roman" w:hAnsi="Times New Roman"/>
        </w:rPr>
        <w:t> šiestich rokov</w:t>
      </w:r>
      <w:r w:rsidRPr="00687834">
        <w:rPr>
          <w:rFonts w:ascii="Times New Roman" w:hAnsi="Times New Roman"/>
        </w:rPr>
        <w:t xml:space="preserve"> dieťaťa</w:t>
      </w:r>
      <w:r>
        <w:rPr>
          <w:rFonts w:ascii="Times New Roman" w:hAnsi="Times New Roman"/>
        </w:rPr>
        <w:t>“.</w:t>
      </w:r>
      <w:r w:rsidR="009A08D9">
        <w:rPr>
          <w:rFonts w:ascii="Times New Roman" w:hAnsi="Times New Roman"/>
        </w:rPr>
        <w:t>y</w:t>
      </w:r>
    </w:p>
    <w:p w:rsidR="004673C4" w:rsidP="004673C4">
      <w:pPr>
        <w:pStyle w:val="BodyText"/>
        <w:tabs>
          <w:tab w:val="num" w:pos="480"/>
          <w:tab w:val="left" w:pos="851"/>
        </w:tabs>
        <w:autoSpaceDE/>
        <w:autoSpaceDN/>
        <w:bidi w:val="0"/>
        <w:rPr>
          <w:rFonts w:ascii="Times New Roman" w:hAnsi="Times New Roman"/>
        </w:rPr>
      </w:pPr>
    </w:p>
    <w:p w:rsidR="0001101C" w:rsidP="0001101C">
      <w:pPr>
        <w:pStyle w:val="BodyText"/>
        <w:numPr>
          <w:numId w:val="1"/>
        </w:numPr>
        <w:tabs>
          <w:tab w:val="num" w:pos="-4860"/>
          <w:tab w:val="num" w:pos="-3780"/>
          <w:tab w:val="clear" w:pos="480"/>
          <w:tab w:val="left" w:pos="851"/>
        </w:tabs>
        <w:autoSpaceDE/>
        <w:autoSpaceDN/>
        <w:bidi w:val="0"/>
        <w:ind w:left="0" w:firstLine="426"/>
        <w:rPr>
          <w:rFonts w:ascii="Times New Roman" w:hAnsi="Times New Roman"/>
        </w:rPr>
      </w:pPr>
      <w:r w:rsidR="004673C4">
        <w:rPr>
          <w:rFonts w:ascii="Times New Roman" w:hAnsi="Times New Roman"/>
        </w:rPr>
        <w:t>V § 107 ods. 1 písm. d) druhom bode sa slová „d</w:t>
      </w:r>
      <w:r w:rsidRPr="004673C4" w:rsidR="004673C4">
        <w:rPr>
          <w:rFonts w:ascii="Times New Roman" w:hAnsi="Times New Roman"/>
        </w:rPr>
        <w:t>lhodobo ťažko zdravotne postihnuté vyžadujúce mimoriadnu starostlivosť alebo dlhodobo ťažko zdravotne postihnuté vyžadujúce osobitne náročnú starostlivos</w:t>
      </w:r>
      <w:r>
        <w:rPr>
          <w:rFonts w:ascii="Times New Roman" w:hAnsi="Times New Roman"/>
        </w:rPr>
        <w:t>ť“ nahrádzajú slovami „</w:t>
      </w:r>
      <w:r w:rsidRPr="00687834">
        <w:rPr>
          <w:rFonts w:ascii="Times New Roman" w:hAnsi="Times New Roman"/>
        </w:rPr>
        <w:t>s dlhodobo nepriaznivým zdravotným stavom vyžadujúcim osobitnú starostlivosť</w:t>
      </w:r>
      <w:r>
        <w:rPr>
          <w:rFonts w:ascii="Times New Roman" w:hAnsi="Times New Roman"/>
        </w:rPr>
        <w:t>“.</w:t>
      </w:r>
    </w:p>
    <w:p w:rsidR="00AE5661" w:rsidP="00AE5661">
      <w:pPr>
        <w:pStyle w:val="BodyText"/>
        <w:tabs>
          <w:tab w:val="num" w:pos="480"/>
          <w:tab w:val="left" w:pos="851"/>
        </w:tabs>
        <w:autoSpaceDE/>
        <w:autoSpaceDN/>
        <w:bidi w:val="0"/>
        <w:rPr>
          <w:rFonts w:ascii="Times New Roman" w:hAnsi="Times New Roman"/>
        </w:rPr>
      </w:pPr>
    </w:p>
    <w:p w:rsidR="00553A1A" w:rsidRPr="00AF3E34" w:rsidP="0002204E">
      <w:pPr>
        <w:pStyle w:val="BodyText"/>
        <w:numPr>
          <w:numId w:val="1"/>
        </w:numPr>
        <w:tabs>
          <w:tab w:val="num" w:pos="709"/>
          <w:tab w:val="left" w:pos="851"/>
        </w:tabs>
        <w:autoSpaceDE/>
        <w:autoSpaceDN/>
        <w:bidi w:val="0"/>
        <w:ind w:left="709" w:hanging="283"/>
        <w:rPr>
          <w:rFonts w:ascii="Times New Roman" w:hAnsi="Times New Roman"/>
        </w:rPr>
      </w:pPr>
      <w:r w:rsidRPr="00AF3E34" w:rsidR="00DD6D7D">
        <w:rPr>
          <w:rFonts w:ascii="Times New Roman" w:hAnsi="Times New Roman"/>
        </w:rPr>
        <w:t>V § 138 písm</w:t>
      </w:r>
      <w:r w:rsidRPr="00AF3E34" w:rsidR="00B25BA0">
        <w:rPr>
          <w:rFonts w:ascii="Times New Roman" w:hAnsi="Times New Roman"/>
        </w:rPr>
        <w:t>ená</w:t>
      </w:r>
      <w:r w:rsidRPr="00AF3E34" w:rsidR="00DD6D7D">
        <w:rPr>
          <w:rFonts w:ascii="Times New Roman" w:hAnsi="Times New Roman"/>
        </w:rPr>
        <w:t xml:space="preserve"> b)</w:t>
      </w:r>
      <w:r w:rsidRPr="00AF3E34" w:rsidR="00B25BA0">
        <w:rPr>
          <w:rFonts w:ascii="Times New Roman" w:hAnsi="Times New Roman"/>
        </w:rPr>
        <w:t xml:space="preserve"> a c</w:t>
      </w:r>
      <w:r w:rsidRPr="00AF3E34" w:rsidR="0032520F">
        <w:rPr>
          <w:rFonts w:ascii="Times New Roman" w:hAnsi="Times New Roman"/>
        </w:rPr>
        <w:t xml:space="preserve">) </w:t>
      </w:r>
      <w:r w:rsidRPr="00AF3E34">
        <w:rPr>
          <w:rFonts w:ascii="Times New Roman" w:hAnsi="Times New Roman"/>
        </w:rPr>
        <w:t>zn</w:t>
      </w:r>
      <w:r w:rsidRPr="00AF3E34" w:rsidR="00B25BA0">
        <w:rPr>
          <w:rFonts w:ascii="Times New Roman" w:hAnsi="Times New Roman"/>
        </w:rPr>
        <w:t>ejú:</w:t>
      </w:r>
    </w:p>
    <w:p w:rsidR="002D727E" w:rsidRPr="00AF3E34" w:rsidP="00B25BA0">
      <w:pPr>
        <w:pStyle w:val="BodyText"/>
        <w:autoSpaceDE/>
        <w:autoSpaceDN/>
        <w:bidi w:val="0"/>
        <w:ind w:left="360" w:hanging="360"/>
        <w:rPr>
          <w:rFonts w:ascii="Times New Roman" w:hAnsi="Times New Roman"/>
        </w:rPr>
      </w:pPr>
      <w:r w:rsidRPr="00AF3E34" w:rsidR="00553A1A">
        <w:rPr>
          <w:rFonts w:ascii="Times New Roman" w:hAnsi="Times New Roman"/>
        </w:rPr>
        <w:t>„b) prezident zboru vo vzťahu k príslušníkovi zaradenému na prezídiu zboru a ním riadenom zariadení</w:t>
      </w:r>
      <w:r w:rsidRPr="00AF3E34" w:rsidR="002463D0">
        <w:rPr>
          <w:rFonts w:ascii="Times New Roman" w:hAnsi="Times New Roman"/>
        </w:rPr>
        <w:t>,</w:t>
      </w:r>
      <w:r w:rsidRPr="00AF3E34" w:rsidR="00553A1A">
        <w:rPr>
          <w:rFonts w:ascii="Times New Roman" w:hAnsi="Times New Roman"/>
        </w:rPr>
        <w:t xml:space="preserve"> </w:t>
      </w:r>
      <w:r w:rsidRPr="00AF3E34" w:rsidR="002463D0">
        <w:rPr>
          <w:rFonts w:ascii="Times New Roman" w:hAnsi="Times New Roman"/>
        </w:rPr>
        <w:t xml:space="preserve">k </w:t>
      </w:r>
      <w:r w:rsidRPr="00AF3E34" w:rsidR="00553A1A">
        <w:rPr>
          <w:rFonts w:ascii="Times New Roman" w:hAnsi="Times New Roman"/>
        </w:rPr>
        <w:t>riaditeľ</w:t>
      </w:r>
      <w:r w:rsidRPr="00AF3E34" w:rsidR="002463D0">
        <w:rPr>
          <w:rFonts w:ascii="Times New Roman" w:hAnsi="Times New Roman"/>
        </w:rPr>
        <w:t>ovi</w:t>
      </w:r>
      <w:r w:rsidRPr="00AF3E34" w:rsidR="00553A1A">
        <w:rPr>
          <w:rFonts w:ascii="Times New Roman" w:hAnsi="Times New Roman"/>
        </w:rPr>
        <w:t xml:space="preserve"> krajského riaditeľstva zboru a v rozsahu určenom v tomto zákon</w:t>
      </w:r>
      <w:r w:rsidRPr="00AF3E34" w:rsidR="00B25BA0">
        <w:rPr>
          <w:rFonts w:ascii="Times New Roman" w:hAnsi="Times New Roman"/>
        </w:rPr>
        <w:t>e aj voči inému príslušníkovi,</w:t>
      </w:r>
    </w:p>
    <w:p w:rsidR="002D727E" w:rsidRPr="00AF3E34" w:rsidP="008D28E7">
      <w:pPr>
        <w:pStyle w:val="BodyText"/>
        <w:autoSpaceDE/>
        <w:autoSpaceDN/>
        <w:bidi w:val="0"/>
        <w:ind w:left="340" w:hanging="340"/>
        <w:rPr>
          <w:rFonts w:ascii="Times New Roman" w:hAnsi="Times New Roman"/>
        </w:rPr>
      </w:pPr>
      <w:r w:rsidRPr="00AF3E34" w:rsidR="00B25BA0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c) riaditeľ krajského riaditeľstva zboru vo vzťa</w:t>
      </w:r>
      <w:r w:rsidRPr="00AF3E34" w:rsidR="00853B82">
        <w:rPr>
          <w:rFonts w:ascii="Times New Roman" w:hAnsi="Times New Roman"/>
        </w:rPr>
        <w:t>hu k príslušníkovi zaradenému</w:t>
      </w:r>
      <w:r w:rsidRPr="00AF3E34">
        <w:rPr>
          <w:rFonts w:ascii="Times New Roman" w:hAnsi="Times New Roman"/>
        </w:rPr>
        <w:t xml:space="preserve"> na krajskom riaditeľstve zboru a ním zriadenom pracovisku, k riaditeľovi okresného riaditeľstva zboru a k príslušníkovi zaradenému na okresnom riaditeľstve zboru a riaditeľ Krajského riaditeľstva zboru v Bratislave aj vo vzťahu k veliteľovi Hasičského a záchranného útvaru hlavného mesta Slovenskej republiky Bratislavy a k príslušníkovi zaraden</w:t>
      </w:r>
      <w:r w:rsidR="00B55FBB">
        <w:rPr>
          <w:rFonts w:ascii="Times New Roman" w:hAnsi="Times New Roman"/>
        </w:rPr>
        <w:t>ému</w:t>
      </w:r>
      <w:r w:rsidRPr="00AF3E34">
        <w:rPr>
          <w:rFonts w:ascii="Times New Roman" w:hAnsi="Times New Roman"/>
        </w:rPr>
        <w:t xml:space="preserve"> na</w:t>
      </w:r>
      <w:r w:rsidR="003A0C35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Hasičskom a záchrannom útvare hlavného mesta Sl</w:t>
      </w:r>
      <w:r w:rsidRPr="00AF3E34" w:rsidR="00A12CD5">
        <w:rPr>
          <w:rFonts w:ascii="Times New Roman" w:hAnsi="Times New Roman"/>
        </w:rPr>
        <w:t>ovenskej republiky Bratislavy,</w:t>
      </w:r>
      <w:r w:rsidRPr="00AF3E34">
        <w:rPr>
          <w:rFonts w:ascii="Times New Roman" w:hAnsi="Times New Roman"/>
        </w:rPr>
        <w:t>“.</w:t>
      </w:r>
    </w:p>
    <w:p w:rsidR="002D727E" w:rsidRPr="00AF3E34" w:rsidP="002D727E">
      <w:pPr>
        <w:pStyle w:val="BodyText"/>
        <w:autoSpaceDE/>
        <w:autoSpaceDN/>
        <w:bidi w:val="0"/>
        <w:ind w:left="840"/>
        <w:rPr>
          <w:rFonts w:ascii="Times New Roman" w:hAnsi="Times New Roman"/>
        </w:rPr>
      </w:pPr>
    </w:p>
    <w:p w:rsidR="00620BD1" w:rsidRPr="00AF3E34" w:rsidP="0002204E">
      <w:pPr>
        <w:pStyle w:val="BodyText"/>
        <w:numPr>
          <w:numId w:val="1"/>
        </w:numPr>
        <w:tabs>
          <w:tab w:val="num" w:pos="709"/>
        </w:tabs>
        <w:autoSpaceDE/>
        <w:autoSpaceDN/>
        <w:bidi w:val="0"/>
        <w:ind w:left="851" w:hanging="425"/>
        <w:rPr>
          <w:rFonts w:ascii="Times New Roman" w:hAnsi="Times New Roman"/>
        </w:rPr>
      </w:pPr>
      <w:r w:rsidRPr="00AF3E34" w:rsidR="00553A1A">
        <w:rPr>
          <w:rFonts w:ascii="Times New Roman" w:hAnsi="Times New Roman"/>
        </w:rPr>
        <w:t>V § 138 sa vypúšťa písmeno d)</w:t>
      </w:r>
      <w:r w:rsidR="00193179">
        <w:rPr>
          <w:rFonts w:ascii="Times New Roman" w:hAnsi="Times New Roman"/>
        </w:rPr>
        <w:t>.</w:t>
      </w:r>
    </w:p>
    <w:p w:rsidR="00553A1A" w:rsidRPr="00AF3E34" w:rsidP="00F46EEE">
      <w:pPr>
        <w:bidi w:val="0"/>
        <w:ind w:left="720"/>
        <w:rPr>
          <w:rFonts w:ascii="Times New Roman" w:hAnsi="Times New Roman"/>
        </w:rPr>
      </w:pPr>
      <w:r w:rsidRPr="00AF3E34">
        <w:rPr>
          <w:rFonts w:ascii="Times New Roman" w:hAnsi="Times New Roman"/>
        </w:rPr>
        <w:t>Doter</w:t>
      </w:r>
      <w:r w:rsidRPr="00AF3E34" w:rsidR="008F751C">
        <w:rPr>
          <w:rFonts w:ascii="Times New Roman" w:hAnsi="Times New Roman"/>
        </w:rPr>
        <w:t>ajšie písmená e) a f) sa označujú</w:t>
      </w:r>
      <w:r w:rsidRPr="00AF3E34">
        <w:rPr>
          <w:rFonts w:ascii="Times New Roman" w:hAnsi="Times New Roman"/>
        </w:rPr>
        <w:t xml:space="preserve"> ako </w:t>
      </w:r>
      <w:r w:rsidRPr="00AF3E34" w:rsidR="008F751C">
        <w:rPr>
          <w:rFonts w:ascii="Times New Roman" w:hAnsi="Times New Roman"/>
        </w:rPr>
        <w:t xml:space="preserve">písmená </w:t>
      </w:r>
      <w:r w:rsidRPr="00AF3E34">
        <w:rPr>
          <w:rFonts w:ascii="Times New Roman" w:hAnsi="Times New Roman"/>
        </w:rPr>
        <w:t>d) a e).</w:t>
      </w:r>
    </w:p>
    <w:p w:rsidR="00600015" w:rsidRPr="00F46EEE" w:rsidP="00F0503F">
      <w:pPr>
        <w:pStyle w:val="BodyText"/>
        <w:tabs>
          <w:tab w:val="num" w:pos="360"/>
          <w:tab w:val="num" w:pos="426"/>
        </w:tabs>
        <w:autoSpaceDE/>
        <w:autoSpaceDN/>
        <w:bidi w:val="0"/>
        <w:ind w:left="360" w:hanging="720"/>
        <w:rPr>
          <w:rFonts w:ascii="Times New Roman" w:hAnsi="Times New Roman"/>
        </w:rPr>
      </w:pPr>
    </w:p>
    <w:p w:rsidR="00467456" w:rsidRPr="00AF3E34" w:rsidP="00197E74">
      <w:pPr>
        <w:pStyle w:val="BodyText"/>
        <w:numPr>
          <w:numId w:val="1"/>
        </w:numPr>
        <w:tabs>
          <w:tab w:val="num" w:pos="709"/>
          <w:tab w:val="left" w:pos="851"/>
        </w:tabs>
        <w:autoSpaceDE/>
        <w:autoSpaceDN/>
        <w:bidi w:val="0"/>
        <w:ind w:left="0" w:firstLine="426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 § 138 písm. d) sa slová „lekárska komisia“ nahrádzajú slovami „</w:t>
      </w:r>
      <w:r w:rsidR="00AE5661">
        <w:rPr>
          <w:rFonts w:ascii="Times New Roman" w:hAnsi="Times New Roman"/>
        </w:rPr>
        <w:t xml:space="preserve">služobný </w:t>
      </w:r>
      <w:r w:rsidRPr="00AF3E34">
        <w:rPr>
          <w:rFonts w:ascii="Times New Roman" w:hAnsi="Times New Roman"/>
        </w:rPr>
        <w:t>posudkový lekár“.</w:t>
      </w:r>
    </w:p>
    <w:p w:rsidR="00467456" w:rsidRPr="00AF3E34" w:rsidP="00467456">
      <w:pPr>
        <w:pStyle w:val="BodyText"/>
        <w:tabs>
          <w:tab w:val="num" w:pos="709"/>
          <w:tab w:val="left" w:pos="851"/>
        </w:tabs>
        <w:autoSpaceDE/>
        <w:autoSpaceDN/>
        <w:bidi w:val="0"/>
        <w:ind w:left="426"/>
        <w:rPr>
          <w:rFonts w:ascii="Times New Roman" w:hAnsi="Times New Roman"/>
        </w:rPr>
      </w:pPr>
    </w:p>
    <w:p w:rsidR="00F4688F" w:rsidP="00472945">
      <w:pPr>
        <w:pStyle w:val="BodyText"/>
        <w:numPr>
          <w:numId w:val="1"/>
        </w:numPr>
        <w:tabs>
          <w:tab w:val="num" w:pos="709"/>
          <w:tab w:val="left" w:pos="851"/>
        </w:tabs>
        <w:autoSpaceDE/>
        <w:autoSpaceDN/>
        <w:bidi w:val="0"/>
        <w:ind w:hanging="54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 § 154a ods. 3 sa vypúšťa druhá veta.</w:t>
      </w:r>
    </w:p>
    <w:p w:rsidR="00B117A4" w:rsidP="00B117A4">
      <w:pPr>
        <w:pStyle w:val="ListParagraph"/>
        <w:bidi w:val="0"/>
        <w:rPr>
          <w:rFonts w:ascii="Times New Roman" w:hAnsi="Times New Roman"/>
        </w:rPr>
      </w:pPr>
    </w:p>
    <w:p w:rsidR="00B117A4" w:rsidRPr="00AF3E34" w:rsidP="002534C4">
      <w:pPr>
        <w:pStyle w:val="BodyText"/>
        <w:numPr>
          <w:numId w:val="1"/>
        </w:numPr>
        <w:tabs>
          <w:tab w:val="num" w:pos="709"/>
          <w:tab w:val="left" w:pos="851"/>
        </w:tabs>
        <w:autoSpaceDE/>
        <w:autoSpaceDN/>
        <w:bidi w:val="0"/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177 ods. 1 a 2 sa za slová „na základe“ vkladajú slová „tohto zákona alebo“ a v odseku 2 sa slovo </w:t>
      </w:r>
      <w:r w:rsidR="00DB0B27">
        <w:rPr>
          <w:rFonts w:ascii="Times New Roman" w:hAnsi="Times New Roman"/>
        </w:rPr>
        <w:t>„</w:t>
      </w:r>
      <w:r w:rsidR="002534C4">
        <w:rPr>
          <w:rFonts w:ascii="Times New Roman" w:hAnsi="Times New Roman"/>
        </w:rPr>
        <w:t>O</w:t>
      </w:r>
      <w:r>
        <w:rPr>
          <w:rFonts w:ascii="Times New Roman" w:hAnsi="Times New Roman"/>
        </w:rPr>
        <w:t>sobitný“ nahrádza slovami „Tento</w:t>
      </w:r>
      <w:r w:rsidR="002534C4">
        <w:rPr>
          <w:rFonts w:ascii="Times New Roman" w:hAnsi="Times New Roman"/>
        </w:rPr>
        <w:t xml:space="preserve"> </w:t>
      </w:r>
      <w:r w:rsidR="000B27A7">
        <w:rPr>
          <w:rFonts w:ascii="Times New Roman" w:hAnsi="Times New Roman"/>
        </w:rPr>
        <w:t xml:space="preserve">zákon </w:t>
      </w:r>
      <w:r w:rsidR="002534C4">
        <w:rPr>
          <w:rFonts w:ascii="Times New Roman" w:hAnsi="Times New Roman"/>
        </w:rPr>
        <w:t>alebo osobitný“.</w:t>
      </w:r>
    </w:p>
    <w:p w:rsidR="00F4688F" w:rsidRPr="00AF3E34" w:rsidP="00F4688F">
      <w:pPr>
        <w:pStyle w:val="ListParagraph"/>
        <w:bidi w:val="0"/>
        <w:rPr>
          <w:rFonts w:ascii="Times New Roman" w:hAnsi="Times New Roman"/>
        </w:rPr>
      </w:pPr>
    </w:p>
    <w:p w:rsidR="009F0491" w:rsidRPr="00AF3E34" w:rsidP="00197E74">
      <w:pPr>
        <w:pStyle w:val="BodyText"/>
        <w:numPr>
          <w:numId w:val="1"/>
        </w:numPr>
        <w:tabs>
          <w:tab w:val="num" w:pos="709"/>
          <w:tab w:val="left" w:pos="851"/>
        </w:tabs>
        <w:autoSpaceDE/>
        <w:autoSpaceDN/>
        <w:bidi w:val="0"/>
        <w:ind w:left="0" w:firstLine="426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 §</w:t>
      </w:r>
      <w:r w:rsidRPr="00AF3E34" w:rsidR="00B84186">
        <w:rPr>
          <w:rFonts w:ascii="Times New Roman" w:hAnsi="Times New Roman"/>
        </w:rPr>
        <w:t xml:space="preserve"> 193 sa za slová</w:t>
      </w:r>
      <w:r w:rsidRPr="00AF3E34">
        <w:rPr>
          <w:rFonts w:ascii="Times New Roman" w:hAnsi="Times New Roman"/>
        </w:rPr>
        <w:t xml:space="preserve"> </w:t>
      </w:r>
      <w:r w:rsidR="009211C8">
        <w:rPr>
          <w:rFonts w:ascii="Times New Roman" w:hAnsi="Times New Roman"/>
        </w:rPr>
        <w:t>„§ 39“ vkladá čiarka a slová „§ 64 ods. 1 písm.</w:t>
      </w:r>
      <w:r w:rsidR="00463579">
        <w:rPr>
          <w:rFonts w:ascii="Times New Roman" w:hAnsi="Times New Roman"/>
        </w:rPr>
        <w:t xml:space="preserve"> a) a </w:t>
      </w:r>
      <w:r w:rsidR="009211C8">
        <w:rPr>
          <w:rFonts w:ascii="Times New Roman" w:hAnsi="Times New Roman"/>
        </w:rPr>
        <w:t xml:space="preserve">c)“, za slová </w:t>
      </w:r>
      <w:r w:rsidRPr="00AF3E34">
        <w:rPr>
          <w:rFonts w:ascii="Times New Roman" w:hAnsi="Times New Roman"/>
        </w:rPr>
        <w:t>„§</w:t>
      </w:r>
      <w:r w:rsidR="0037126D">
        <w:rPr>
          <w:rFonts w:ascii="Times New Roman" w:hAnsi="Times New Roman"/>
        </w:rPr>
        <w:t> </w:t>
      </w:r>
      <w:r w:rsidRPr="00AF3E34" w:rsidR="0032520F">
        <w:rPr>
          <w:rFonts w:ascii="Times New Roman" w:hAnsi="Times New Roman"/>
        </w:rPr>
        <w:t>98</w:t>
      </w:r>
      <w:r w:rsidR="0037126D">
        <w:rPr>
          <w:rFonts w:ascii="Times New Roman" w:hAnsi="Times New Roman"/>
        </w:rPr>
        <w:t> </w:t>
      </w:r>
      <w:r w:rsidRPr="00AF3E34" w:rsidR="0032520F">
        <w:rPr>
          <w:rFonts w:ascii="Times New Roman" w:hAnsi="Times New Roman"/>
        </w:rPr>
        <w:t xml:space="preserve">a 99“ </w:t>
      </w:r>
      <w:r w:rsidR="0037126D">
        <w:rPr>
          <w:rFonts w:ascii="Times New Roman" w:hAnsi="Times New Roman"/>
        </w:rPr>
        <w:t xml:space="preserve">sa </w:t>
      </w:r>
      <w:r w:rsidRPr="00AF3E34" w:rsidR="0032520F">
        <w:rPr>
          <w:rFonts w:ascii="Times New Roman" w:hAnsi="Times New Roman"/>
        </w:rPr>
        <w:t>vkladá čiarka a</w:t>
      </w:r>
      <w:r w:rsidRPr="00AF3E34" w:rsidR="00B84186">
        <w:rPr>
          <w:rFonts w:ascii="Times New Roman" w:hAnsi="Times New Roman"/>
        </w:rPr>
        <w:t xml:space="preserve"> slová</w:t>
      </w:r>
      <w:r w:rsidRPr="00AF3E34">
        <w:rPr>
          <w:rFonts w:ascii="Times New Roman" w:hAnsi="Times New Roman"/>
        </w:rPr>
        <w:t xml:space="preserve"> „§ 103“</w:t>
      </w:r>
      <w:r w:rsidRPr="00AF3E34" w:rsidR="00A02061">
        <w:rPr>
          <w:rFonts w:ascii="Times New Roman" w:hAnsi="Times New Roman"/>
        </w:rPr>
        <w:t>, za slová</w:t>
      </w:r>
      <w:r w:rsidR="000A2076">
        <w:rPr>
          <w:rFonts w:ascii="Times New Roman" w:hAnsi="Times New Roman"/>
        </w:rPr>
        <w:t xml:space="preserve"> </w:t>
      </w:r>
      <w:r w:rsidRPr="00AF3E34" w:rsidR="000A2076">
        <w:rPr>
          <w:rFonts w:ascii="Times New Roman" w:hAnsi="Times New Roman"/>
        </w:rPr>
        <w:t>„§</w:t>
      </w:r>
      <w:r w:rsidR="006D28DC">
        <w:rPr>
          <w:rFonts w:ascii="Times New Roman" w:hAnsi="Times New Roman"/>
        </w:rPr>
        <w:t> </w:t>
      </w:r>
      <w:r w:rsidRPr="00AF3E34" w:rsidR="000A2076">
        <w:rPr>
          <w:rFonts w:ascii="Times New Roman" w:hAnsi="Times New Roman"/>
        </w:rPr>
        <w:t>157</w:t>
      </w:r>
      <w:r w:rsidR="006D28DC">
        <w:rPr>
          <w:rFonts w:ascii="Times New Roman" w:hAnsi="Times New Roman"/>
        </w:rPr>
        <w:t> </w:t>
      </w:r>
      <w:r w:rsidRPr="00AF3E34" w:rsidR="000A2076">
        <w:rPr>
          <w:rFonts w:ascii="Times New Roman" w:hAnsi="Times New Roman"/>
        </w:rPr>
        <w:t>ods.</w:t>
      </w:r>
      <w:r w:rsidR="006D28DC">
        <w:rPr>
          <w:rFonts w:ascii="Times New Roman" w:hAnsi="Times New Roman"/>
        </w:rPr>
        <w:t> </w:t>
      </w:r>
      <w:r w:rsidRPr="00AF3E34" w:rsidR="000A2076">
        <w:rPr>
          <w:rFonts w:ascii="Times New Roman" w:hAnsi="Times New Roman"/>
        </w:rPr>
        <w:t>1</w:t>
      </w:r>
      <w:r w:rsidR="000A2076">
        <w:rPr>
          <w:rFonts w:ascii="Times New Roman" w:hAnsi="Times New Roman"/>
        </w:rPr>
        <w:t>“ sa vkla</w:t>
      </w:r>
      <w:r w:rsidRPr="00AF3E34" w:rsidR="00A02061">
        <w:rPr>
          <w:rFonts w:ascii="Times New Roman" w:hAnsi="Times New Roman"/>
        </w:rPr>
        <w:t xml:space="preserve">dajú slová </w:t>
      </w:r>
      <w:r w:rsidR="000A2076">
        <w:rPr>
          <w:rFonts w:ascii="Times New Roman" w:hAnsi="Times New Roman"/>
        </w:rPr>
        <w:t>„</w:t>
      </w:r>
      <w:r w:rsidRPr="00AF3E34" w:rsidR="00A02061">
        <w:rPr>
          <w:rFonts w:ascii="Times New Roman" w:hAnsi="Times New Roman"/>
        </w:rPr>
        <w:t>a 2, §</w:t>
      </w:r>
      <w:r w:rsidR="000054E1">
        <w:rPr>
          <w:rFonts w:ascii="Times New Roman" w:hAnsi="Times New Roman"/>
        </w:rPr>
        <w:t> </w:t>
      </w:r>
      <w:r w:rsidRPr="00AF3E34" w:rsidR="00A02061">
        <w:rPr>
          <w:rFonts w:ascii="Times New Roman" w:hAnsi="Times New Roman"/>
        </w:rPr>
        <w:t>166</w:t>
      </w:r>
      <w:r w:rsidR="000054E1">
        <w:rPr>
          <w:rFonts w:ascii="Times New Roman" w:hAnsi="Times New Roman"/>
        </w:rPr>
        <w:t> </w:t>
      </w:r>
      <w:r w:rsidRPr="00AF3E34" w:rsidR="00A02061">
        <w:rPr>
          <w:rFonts w:ascii="Times New Roman" w:hAnsi="Times New Roman"/>
        </w:rPr>
        <w:t>ods.</w:t>
      </w:r>
      <w:r w:rsidR="000054E1">
        <w:rPr>
          <w:rFonts w:ascii="Times New Roman" w:hAnsi="Times New Roman"/>
        </w:rPr>
        <w:t> </w:t>
      </w:r>
      <w:r w:rsidRPr="00AF3E34" w:rsidR="00A02061">
        <w:rPr>
          <w:rFonts w:ascii="Times New Roman" w:hAnsi="Times New Roman"/>
        </w:rPr>
        <w:t>3“ a</w:t>
      </w:r>
      <w:r w:rsidRPr="00AF3E34" w:rsidR="00AA5509">
        <w:rPr>
          <w:rFonts w:ascii="Times New Roman" w:hAnsi="Times New Roman"/>
        </w:rPr>
        <w:t> za slovo „</w:t>
      </w:r>
      <w:r w:rsidRPr="00AF3E34" w:rsidR="002E4491">
        <w:rPr>
          <w:rFonts w:ascii="Times New Roman" w:hAnsi="Times New Roman"/>
        </w:rPr>
        <w:t xml:space="preserve">§ </w:t>
      </w:r>
      <w:r w:rsidRPr="00AF3E34" w:rsidR="00AA5509">
        <w:rPr>
          <w:rFonts w:ascii="Times New Roman" w:hAnsi="Times New Roman"/>
        </w:rPr>
        <w:t>230“ sa vkladá čia</w:t>
      </w:r>
      <w:r w:rsidRPr="00AF3E34" w:rsidR="00197E74">
        <w:rPr>
          <w:rFonts w:ascii="Times New Roman" w:hAnsi="Times New Roman"/>
        </w:rPr>
        <w:t>r</w:t>
      </w:r>
      <w:r w:rsidRPr="00AF3E34" w:rsidR="00AA5509">
        <w:rPr>
          <w:rFonts w:ascii="Times New Roman" w:hAnsi="Times New Roman"/>
        </w:rPr>
        <w:t>ka a slová „§ 231 ods. 4“.</w:t>
      </w:r>
    </w:p>
    <w:p w:rsidR="003F355D" w:rsidRPr="00AF3E34" w:rsidP="0002204E">
      <w:pPr>
        <w:pStyle w:val="BodyText"/>
        <w:numPr>
          <w:numId w:val="1"/>
        </w:numPr>
        <w:tabs>
          <w:tab w:val="left" w:pos="851"/>
        </w:tabs>
        <w:autoSpaceDE/>
        <w:autoSpaceDN/>
        <w:bidi w:val="0"/>
        <w:ind w:left="0" w:firstLine="426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 § 193a sa slová „</w:t>
      </w:r>
      <w:r w:rsidRPr="00AF3E34" w:rsidR="002E4491">
        <w:rPr>
          <w:rFonts w:ascii="Times New Roman" w:hAnsi="Times New Roman"/>
        </w:rPr>
        <w:t xml:space="preserve">§ </w:t>
      </w:r>
      <w:r w:rsidRPr="00AF3E34">
        <w:rPr>
          <w:rFonts w:ascii="Times New Roman" w:hAnsi="Times New Roman"/>
        </w:rPr>
        <w:t>13 ods. 1 písm. b) až d)“ nahrádzajú slovami „</w:t>
      </w:r>
      <w:r w:rsidRPr="00AF3E34" w:rsidR="002E4491">
        <w:rPr>
          <w:rFonts w:ascii="Times New Roman" w:hAnsi="Times New Roman"/>
        </w:rPr>
        <w:t xml:space="preserve">§ </w:t>
      </w:r>
      <w:r w:rsidRPr="00AF3E34">
        <w:rPr>
          <w:rFonts w:ascii="Times New Roman" w:hAnsi="Times New Roman"/>
        </w:rPr>
        <w:t>13 ods. 1</w:t>
      </w:r>
      <w:r w:rsidRPr="00AF3E34" w:rsidR="00197E74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písm.</w:t>
      </w:r>
      <w:r w:rsidR="003A0C35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 xml:space="preserve">b) a c) a slová </w:t>
      </w:r>
      <w:r w:rsidRPr="00AF3E34" w:rsidR="00D228BE">
        <w:rPr>
          <w:rFonts w:ascii="Times New Roman" w:hAnsi="Times New Roman"/>
        </w:rPr>
        <w:t>„</w:t>
      </w:r>
      <w:r w:rsidRPr="00AF3E34">
        <w:rPr>
          <w:rFonts w:ascii="Times New Roman" w:hAnsi="Times New Roman"/>
        </w:rPr>
        <w:t>§ 138 písm. b) až d)</w:t>
      </w:r>
      <w:r w:rsidRPr="00AF3E34" w:rsidR="00D228BE">
        <w:rPr>
          <w:rFonts w:ascii="Times New Roman" w:hAnsi="Times New Roman"/>
        </w:rPr>
        <w:t>“</w:t>
      </w:r>
      <w:r w:rsidRPr="00AF3E34">
        <w:rPr>
          <w:rFonts w:ascii="Times New Roman" w:hAnsi="Times New Roman"/>
        </w:rPr>
        <w:t xml:space="preserve"> sa nahrádzajú slovami „§138 písm. b) a c)“.</w:t>
      </w:r>
    </w:p>
    <w:p w:rsidR="003F355D" w:rsidRPr="00AF3E34" w:rsidP="003F355D">
      <w:pPr>
        <w:pStyle w:val="ListParagraph"/>
        <w:bidi w:val="0"/>
        <w:rPr>
          <w:rFonts w:ascii="Times New Roman" w:hAnsi="Times New Roman"/>
        </w:rPr>
      </w:pPr>
    </w:p>
    <w:p w:rsidR="008C4366" w:rsidRPr="00AF3E34" w:rsidP="0002204E">
      <w:pPr>
        <w:pStyle w:val="BodyText"/>
        <w:numPr>
          <w:numId w:val="1"/>
        </w:numPr>
        <w:tabs>
          <w:tab w:val="left" w:pos="851"/>
        </w:tabs>
        <w:autoSpaceDE/>
        <w:autoSpaceDN/>
        <w:bidi w:val="0"/>
        <w:ind w:left="0" w:firstLine="426"/>
        <w:rPr>
          <w:rFonts w:ascii="Times New Roman" w:hAnsi="Times New Roman"/>
        </w:rPr>
      </w:pPr>
      <w:r w:rsidRPr="00AF3E34" w:rsidR="0032520F">
        <w:rPr>
          <w:rFonts w:ascii="Times New Roman" w:hAnsi="Times New Roman"/>
        </w:rPr>
        <w:t xml:space="preserve">V § 209f ods. 1 sa </w:t>
      </w:r>
      <w:r w:rsidRPr="00AF3E34">
        <w:rPr>
          <w:rFonts w:ascii="Times New Roman" w:hAnsi="Times New Roman"/>
        </w:rPr>
        <w:t>slová „do 30. júna a do 31. decembra bežného kalendárneh</w:t>
      </w:r>
      <w:r w:rsidRPr="00AF3E34" w:rsidR="008F751C">
        <w:rPr>
          <w:rFonts w:ascii="Times New Roman" w:hAnsi="Times New Roman"/>
        </w:rPr>
        <w:t>o roka“ nahrádzajú slovami „dva</w:t>
      </w:r>
      <w:r w:rsidRPr="00AF3E34" w:rsidR="0032520F">
        <w:rPr>
          <w:rFonts w:ascii="Times New Roman" w:hAnsi="Times New Roman"/>
        </w:rPr>
        <w:t>krát za rok</w:t>
      </w:r>
      <w:r w:rsidRPr="00AF3E34">
        <w:rPr>
          <w:rFonts w:ascii="Times New Roman" w:hAnsi="Times New Roman"/>
        </w:rPr>
        <w:t xml:space="preserve"> v</w:t>
      </w:r>
      <w:r w:rsidR="00004059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termín</w:t>
      </w:r>
      <w:r w:rsidR="00004059">
        <w:rPr>
          <w:rFonts w:ascii="Times New Roman" w:hAnsi="Times New Roman"/>
        </w:rPr>
        <w:t>och d</w:t>
      </w:r>
      <w:r w:rsidRPr="00AF3E34">
        <w:rPr>
          <w:rFonts w:ascii="Times New Roman" w:hAnsi="Times New Roman"/>
        </w:rPr>
        <w:t>o 31. januára a</w:t>
      </w:r>
      <w:r w:rsidR="00E12CAA">
        <w:rPr>
          <w:rFonts w:ascii="Times New Roman" w:hAnsi="Times New Roman"/>
        </w:rPr>
        <w:t xml:space="preserve"> do</w:t>
      </w:r>
      <w:r w:rsidRPr="00AF3E34">
        <w:rPr>
          <w:rFonts w:ascii="Times New Roman" w:hAnsi="Times New Roman"/>
        </w:rPr>
        <w:t xml:space="preserve"> 31. júla“.</w:t>
      </w:r>
    </w:p>
    <w:p w:rsidR="008579FE" w:rsidP="00C5324A">
      <w:pPr>
        <w:pStyle w:val="ListParagraph"/>
        <w:bidi w:val="0"/>
        <w:ind w:left="0"/>
        <w:rPr>
          <w:rFonts w:ascii="Times New Roman" w:hAnsi="Times New Roman"/>
        </w:rPr>
      </w:pPr>
    </w:p>
    <w:p w:rsidR="00404C63" w:rsidRPr="00AF3E34" w:rsidP="00197E74">
      <w:pPr>
        <w:pStyle w:val="BodyText"/>
        <w:numPr>
          <w:numId w:val="1"/>
        </w:numPr>
        <w:autoSpaceDE/>
        <w:autoSpaceDN/>
        <w:bidi w:val="0"/>
        <w:ind w:left="851" w:hanging="425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 § 209f odsek 2 znie:</w:t>
      </w:r>
    </w:p>
    <w:p w:rsidR="00404C63" w:rsidRPr="00AF3E34" w:rsidP="00BC4374">
      <w:pPr>
        <w:pStyle w:val="BodyText"/>
        <w:tabs>
          <w:tab w:val="left" w:pos="851"/>
        </w:tabs>
        <w:autoSpaceDE/>
        <w:autoSpaceDN/>
        <w:bidi w:val="0"/>
        <w:ind w:firstLine="426"/>
        <w:rPr>
          <w:rFonts w:ascii="Times New Roman" w:hAnsi="Times New Roman"/>
        </w:rPr>
      </w:pPr>
      <w:r w:rsidRPr="00AF3E34">
        <w:rPr>
          <w:rFonts w:ascii="Times New Roman" w:hAnsi="Times New Roman"/>
        </w:rPr>
        <w:t>„(2) Ak poberateľ príplatku za štátnu službu k dôchodku nezašle ministerstvu písomné oznámenie v termínoch podľa odseku 1, ministerstvo vyplácanie príplatku za š</w:t>
      </w:r>
      <w:r w:rsidRPr="00AF3E34" w:rsidR="0032520F">
        <w:rPr>
          <w:rFonts w:ascii="Times New Roman" w:hAnsi="Times New Roman"/>
        </w:rPr>
        <w:t>tátnu službu k dôchodku zastaví</w:t>
      </w:r>
      <w:r w:rsidRPr="00AF3E34">
        <w:rPr>
          <w:rFonts w:ascii="Times New Roman" w:hAnsi="Times New Roman"/>
        </w:rPr>
        <w:t xml:space="preserve"> až do splnenia povinnosti </w:t>
      </w:r>
      <w:r w:rsidRPr="00AF3E34" w:rsidR="003F355D">
        <w:rPr>
          <w:rFonts w:ascii="Times New Roman" w:hAnsi="Times New Roman"/>
        </w:rPr>
        <w:t>podľa</w:t>
      </w:r>
      <w:r w:rsidRPr="00AF3E34">
        <w:rPr>
          <w:rFonts w:ascii="Times New Roman" w:hAnsi="Times New Roman"/>
        </w:rPr>
        <w:t xml:space="preserve"> v odseku 1.“.</w:t>
      </w:r>
    </w:p>
    <w:p w:rsidR="00404C63" w:rsidRPr="00AF3E34" w:rsidP="00404C63">
      <w:pPr>
        <w:pStyle w:val="BodyText"/>
        <w:autoSpaceDE/>
        <w:autoSpaceDN/>
        <w:bidi w:val="0"/>
        <w:rPr>
          <w:rFonts w:ascii="Times New Roman" w:hAnsi="Times New Roman"/>
        </w:rPr>
      </w:pPr>
    </w:p>
    <w:p w:rsidR="000C0C9A" w:rsidRPr="00AF3E34" w:rsidP="0002204E">
      <w:pPr>
        <w:pStyle w:val="BodyText"/>
        <w:numPr>
          <w:numId w:val="1"/>
        </w:numPr>
        <w:tabs>
          <w:tab w:val="num" w:pos="0"/>
          <w:tab w:val="num" w:pos="567"/>
          <w:tab w:val="left" w:pos="851"/>
        </w:tabs>
        <w:autoSpaceDE/>
        <w:autoSpaceDN/>
        <w:bidi w:val="0"/>
        <w:ind w:left="0" w:firstLine="426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§ 209f ods. 3 sa na konci pripája </w:t>
      </w:r>
      <w:r w:rsidR="003A0C35">
        <w:rPr>
          <w:rFonts w:ascii="Times New Roman" w:hAnsi="Times New Roman"/>
        </w:rPr>
        <w:t xml:space="preserve">táto </w:t>
      </w:r>
      <w:r w:rsidRPr="00AF3E34">
        <w:rPr>
          <w:rFonts w:ascii="Times New Roman" w:hAnsi="Times New Roman"/>
        </w:rPr>
        <w:t>veta: „Ak poberateľ príplatku za štátnu službu k dôchodku nezašle ministerstvu písomné potvrden</w:t>
      </w:r>
      <w:r w:rsidRPr="00AF3E34" w:rsidR="0032520F">
        <w:rPr>
          <w:rFonts w:ascii="Times New Roman" w:hAnsi="Times New Roman"/>
        </w:rPr>
        <w:t>ie o návšteve školy v </w:t>
      </w:r>
      <w:r w:rsidRPr="00AF3E34" w:rsidR="003F355D">
        <w:rPr>
          <w:rFonts w:ascii="Times New Roman" w:hAnsi="Times New Roman"/>
        </w:rPr>
        <w:t>stanovenom</w:t>
      </w:r>
      <w:r w:rsidRPr="00AF3E34">
        <w:rPr>
          <w:rFonts w:ascii="Times New Roman" w:hAnsi="Times New Roman"/>
        </w:rPr>
        <w:t xml:space="preserve"> termíne</w:t>
      </w:r>
      <w:r w:rsidRPr="00AF3E34" w:rsidR="0032520F">
        <w:rPr>
          <w:rFonts w:ascii="Times New Roman" w:hAnsi="Times New Roman"/>
        </w:rPr>
        <w:t>,</w:t>
      </w:r>
      <w:r w:rsidRPr="00AF3E34">
        <w:rPr>
          <w:rFonts w:ascii="Times New Roman" w:hAnsi="Times New Roman"/>
        </w:rPr>
        <w:t xml:space="preserve"> ministerstvo vyplácanie </w:t>
      </w:r>
      <w:r w:rsidRPr="00AF3E34" w:rsidR="00685697">
        <w:rPr>
          <w:rFonts w:ascii="Times New Roman" w:hAnsi="Times New Roman"/>
        </w:rPr>
        <w:t xml:space="preserve">príplatku za štátnu službu k dôchodku </w:t>
      </w:r>
      <w:r w:rsidRPr="00AF3E34">
        <w:rPr>
          <w:rFonts w:ascii="Times New Roman" w:hAnsi="Times New Roman"/>
        </w:rPr>
        <w:t>zastaví.“.</w:t>
      </w:r>
    </w:p>
    <w:p w:rsidR="009379D6" w:rsidRPr="00AF3E34" w:rsidP="009379D6">
      <w:pPr>
        <w:pStyle w:val="ListParagraph"/>
        <w:bidi w:val="0"/>
        <w:ind w:left="0"/>
        <w:rPr>
          <w:rFonts w:ascii="Times New Roman" w:hAnsi="Times New Roman"/>
        </w:rPr>
      </w:pPr>
    </w:p>
    <w:p w:rsidR="00004F79" w:rsidRPr="00AF3E34" w:rsidP="0036314E">
      <w:pPr>
        <w:pStyle w:val="BodyText"/>
        <w:numPr>
          <w:numId w:val="1"/>
        </w:numPr>
        <w:tabs>
          <w:tab w:val="num" w:pos="426"/>
          <w:tab w:val="num" w:pos="709"/>
          <w:tab w:val="left" w:pos="851"/>
        </w:tabs>
        <w:autoSpaceDE/>
        <w:autoSpaceDN/>
        <w:bidi w:val="0"/>
        <w:ind w:hanging="54"/>
        <w:rPr>
          <w:rFonts w:ascii="Times New Roman" w:hAnsi="Times New Roman"/>
        </w:rPr>
      </w:pPr>
      <w:r w:rsidRPr="00AF3E34">
        <w:rPr>
          <w:rFonts w:ascii="Times New Roman" w:hAnsi="Times New Roman"/>
        </w:rPr>
        <w:t>Za § 209g sa vkladá § 209h, ktorý znie:</w:t>
      </w:r>
    </w:p>
    <w:p w:rsidR="00004F79" w:rsidRPr="00AF3E34" w:rsidP="00004F79">
      <w:pPr>
        <w:pStyle w:val="BodyText"/>
        <w:autoSpaceDE/>
        <w:autoSpaceDN/>
        <w:bidi w:val="0"/>
        <w:ind w:left="840"/>
        <w:rPr>
          <w:rFonts w:ascii="Times New Roman" w:hAnsi="Times New Roman"/>
        </w:rPr>
      </w:pPr>
    </w:p>
    <w:p w:rsidR="00004F79" w:rsidRPr="00AF3E34" w:rsidP="00AE6280">
      <w:pPr>
        <w:pStyle w:val="BodyText"/>
        <w:autoSpaceDE/>
        <w:autoSpaceDN/>
        <w:bidi w:val="0"/>
        <w:jc w:val="center"/>
        <w:rPr>
          <w:rFonts w:ascii="Times New Roman" w:hAnsi="Times New Roman"/>
        </w:rPr>
      </w:pPr>
      <w:r w:rsidRPr="00AF3E34">
        <w:rPr>
          <w:rFonts w:ascii="Times New Roman" w:hAnsi="Times New Roman"/>
        </w:rPr>
        <w:t>„</w:t>
      </w:r>
      <w:r w:rsidRPr="00AF3E34" w:rsidR="00F94C08">
        <w:rPr>
          <w:rFonts w:ascii="Times New Roman" w:hAnsi="Times New Roman"/>
        </w:rPr>
        <w:t>§</w:t>
      </w:r>
      <w:r w:rsidRPr="00AF3E34">
        <w:rPr>
          <w:rFonts w:ascii="Times New Roman" w:hAnsi="Times New Roman"/>
        </w:rPr>
        <w:t xml:space="preserve"> 209h</w:t>
      </w:r>
    </w:p>
    <w:p w:rsidR="00004F79" w:rsidRPr="00AF3E34" w:rsidP="00004F79">
      <w:pPr>
        <w:pStyle w:val="BodyText"/>
        <w:autoSpaceDE/>
        <w:autoSpaceDN/>
        <w:bidi w:val="0"/>
        <w:ind w:left="4320"/>
        <w:rPr>
          <w:rFonts w:ascii="Times New Roman" w:hAnsi="Times New Roman"/>
        </w:rPr>
      </w:pPr>
    </w:p>
    <w:p w:rsidR="00004F79" w:rsidRPr="00AF3E34" w:rsidP="00004F79">
      <w:pPr>
        <w:pStyle w:val="BodyText"/>
        <w:autoSpaceDE/>
        <w:autoSpaceDN/>
        <w:bidi w:val="0"/>
        <w:ind w:firstLine="720"/>
        <w:rPr>
          <w:rFonts w:ascii="Times New Roman" w:hAnsi="Times New Roman"/>
        </w:rPr>
      </w:pPr>
      <w:r w:rsidRPr="00AF3E34">
        <w:rPr>
          <w:rFonts w:ascii="Times New Roman" w:hAnsi="Times New Roman"/>
        </w:rPr>
        <w:t>Hasičský a záchranný útvar hlavného mesta Slovenskej republiky Bratislavy</w:t>
      </w:r>
      <w:r w:rsidRPr="00AF3E34" w:rsidR="00A561A9">
        <w:rPr>
          <w:rFonts w:ascii="Times New Roman" w:hAnsi="Times New Roman"/>
        </w:rPr>
        <w:t xml:space="preserve"> sa</w:t>
      </w:r>
      <w:r w:rsidR="003A0C35">
        <w:rPr>
          <w:rFonts w:ascii="Times New Roman" w:hAnsi="Times New Roman"/>
        </w:rPr>
        <w:t> </w:t>
      </w:r>
      <w:r w:rsidRPr="00AF3E34" w:rsidR="00A561A9">
        <w:rPr>
          <w:rFonts w:ascii="Times New Roman" w:hAnsi="Times New Roman"/>
        </w:rPr>
        <w:t>začleňuje do Krajského riaditeľstva zboru v Bratislave</w:t>
      </w:r>
      <w:r w:rsidRPr="00AF3E34" w:rsidR="003F355D">
        <w:rPr>
          <w:rFonts w:ascii="Times New Roman" w:hAnsi="Times New Roman"/>
        </w:rPr>
        <w:t xml:space="preserve">. Práva a povinnosti z pracovnoprávnych vzťahov prechádzajú dňom účinnosti tohto zákona na </w:t>
      </w:r>
      <w:r w:rsidRPr="00AF3E34">
        <w:rPr>
          <w:rFonts w:ascii="Times New Roman" w:hAnsi="Times New Roman"/>
        </w:rPr>
        <w:t>Krajské riaditeľstv</w:t>
      </w:r>
      <w:r w:rsidRPr="00AF3E34" w:rsidR="003F355D">
        <w:rPr>
          <w:rFonts w:ascii="Times New Roman" w:hAnsi="Times New Roman"/>
        </w:rPr>
        <w:t>o</w:t>
      </w:r>
      <w:r w:rsidRPr="00AF3E34">
        <w:rPr>
          <w:rFonts w:ascii="Times New Roman" w:hAnsi="Times New Roman"/>
        </w:rPr>
        <w:t xml:space="preserve"> zboru v Bratislave. </w:t>
      </w:r>
      <w:r w:rsidRPr="00AF3E34" w:rsidR="003F355D">
        <w:rPr>
          <w:rFonts w:ascii="Times New Roman" w:hAnsi="Times New Roman"/>
        </w:rPr>
        <w:t>Majetok štátu v správe Hasičského a záchranného útvaru hlavného mesta Slovenskej rep</w:t>
      </w:r>
      <w:r w:rsidRPr="00AF3E34" w:rsidR="00D228BE">
        <w:rPr>
          <w:rFonts w:ascii="Times New Roman" w:hAnsi="Times New Roman"/>
        </w:rPr>
        <w:t>ubliky Bratislavy</w:t>
      </w:r>
      <w:r w:rsidRPr="00AF3E34" w:rsidR="003F355D">
        <w:rPr>
          <w:rFonts w:ascii="Times New Roman" w:hAnsi="Times New Roman"/>
        </w:rPr>
        <w:t xml:space="preserve"> prechádza dňom účinnosti tohto zákona do</w:t>
      </w:r>
      <w:r w:rsidR="003A0C35">
        <w:rPr>
          <w:rFonts w:ascii="Times New Roman" w:hAnsi="Times New Roman"/>
        </w:rPr>
        <w:t> </w:t>
      </w:r>
      <w:r w:rsidRPr="00AF3E34" w:rsidR="003F355D">
        <w:rPr>
          <w:rFonts w:ascii="Times New Roman" w:hAnsi="Times New Roman"/>
        </w:rPr>
        <w:t xml:space="preserve">správy </w:t>
      </w:r>
      <w:r w:rsidRPr="00AF3E34">
        <w:rPr>
          <w:rFonts w:ascii="Times New Roman" w:hAnsi="Times New Roman"/>
        </w:rPr>
        <w:t>Krajské</w:t>
      </w:r>
      <w:r w:rsidRPr="00AF3E34" w:rsidR="003F355D">
        <w:rPr>
          <w:rFonts w:ascii="Times New Roman" w:hAnsi="Times New Roman"/>
        </w:rPr>
        <w:t>ho</w:t>
      </w:r>
      <w:r w:rsidRPr="00AF3E34">
        <w:rPr>
          <w:rFonts w:ascii="Times New Roman" w:hAnsi="Times New Roman"/>
        </w:rPr>
        <w:t xml:space="preserve"> riadi</w:t>
      </w:r>
      <w:r w:rsidRPr="00AF3E34" w:rsidR="003F355D">
        <w:rPr>
          <w:rFonts w:ascii="Times New Roman" w:hAnsi="Times New Roman"/>
        </w:rPr>
        <w:t>teľstva</w:t>
      </w:r>
      <w:r w:rsidRPr="00AF3E34">
        <w:rPr>
          <w:rFonts w:ascii="Times New Roman" w:hAnsi="Times New Roman"/>
        </w:rPr>
        <w:t xml:space="preserve"> zboru </w:t>
      </w:r>
      <w:r w:rsidRPr="00AF3E34" w:rsidR="00CE401A">
        <w:rPr>
          <w:rFonts w:ascii="Times New Roman" w:hAnsi="Times New Roman"/>
        </w:rPr>
        <w:t>v</w:t>
      </w:r>
      <w:r w:rsidRPr="00AF3E34" w:rsidR="003F355D">
        <w:rPr>
          <w:rFonts w:ascii="Times New Roman" w:hAnsi="Times New Roman"/>
        </w:rPr>
        <w:t> </w:t>
      </w:r>
      <w:r w:rsidRPr="00AF3E34" w:rsidR="00CE401A">
        <w:rPr>
          <w:rFonts w:ascii="Times New Roman" w:hAnsi="Times New Roman"/>
        </w:rPr>
        <w:t>Bratislave</w:t>
      </w:r>
      <w:r w:rsidRPr="00AF3E34" w:rsidR="003F355D">
        <w:rPr>
          <w:rFonts w:ascii="Times New Roman" w:hAnsi="Times New Roman"/>
        </w:rPr>
        <w:t xml:space="preserve">. Práva </w:t>
      </w:r>
      <w:r w:rsidRPr="00AF3E34">
        <w:rPr>
          <w:rFonts w:ascii="Times New Roman" w:hAnsi="Times New Roman"/>
        </w:rPr>
        <w:t>a</w:t>
      </w:r>
      <w:r w:rsidRPr="00AF3E34" w:rsidR="003F355D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povinnosti</w:t>
      </w:r>
      <w:r w:rsidRPr="00AF3E34" w:rsidR="003F355D">
        <w:rPr>
          <w:rFonts w:ascii="Times New Roman" w:hAnsi="Times New Roman"/>
        </w:rPr>
        <w:t xml:space="preserve"> z majetkovoprávnych vzťahov a </w:t>
      </w:r>
      <w:r w:rsidRPr="00AF3E34" w:rsidR="00B77699">
        <w:rPr>
          <w:rFonts w:ascii="Times New Roman" w:hAnsi="Times New Roman"/>
        </w:rPr>
        <w:t xml:space="preserve"> </w:t>
      </w:r>
      <w:r w:rsidRPr="00AF3E34" w:rsidR="003F355D">
        <w:rPr>
          <w:rFonts w:ascii="Times New Roman" w:hAnsi="Times New Roman"/>
        </w:rPr>
        <w:t>iných vzťahov prechádzajú dňom účinnosti tohto zákona z Hasičského a záchranného útvaru hlavného mesta Slovenskej republiky Bratislavy na Krajské riaditeľstvo zboru v Bratislave.</w:t>
      </w:r>
      <w:r w:rsidRPr="00AF3E34">
        <w:rPr>
          <w:rFonts w:ascii="Times New Roman" w:hAnsi="Times New Roman"/>
        </w:rPr>
        <w:t>“.</w:t>
      </w:r>
    </w:p>
    <w:p w:rsidR="00472945" w:rsidRPr="00AF3E34" w:rsidP="00197E74">
      <w:pPr>
        <w:pStyle w:val="BodyText"/>
        <w:autoSpaceDE/>
        <w:autoSpaceDN/>
        <w:bidi w:val="0"/>
        <w:jc w:val="left"/>
        <w:rPr>
          <w:rFonts w:ascii="Times New Roman" w:hAnsi="Times New Roman"/>
        </w:rPr>
      </w:pPr>
    </w:p>
    <w:p w:rsidR="00FB0D9D" w:rsidRPr="00AF3E34" w:rsidP="00D228BE">
      <w:pPr>
        <w:pStyle w:val="BodyText"/>
        <w:numPr>
          <w:numId w:val="1"/>
        </w:numPr>
        <w:tabs>
          <w:tab w:val="num" w:pos="426"/>
          <w:tab w:val="left" w:pos="709"/>
          <w:tab w:val="left" w:pos="851"/>
        </w:tabs>
        <w:autoSpaceDE/>
        <w:autoSpaceDN/>
        <w:bidi w:val="0"/>
        <w:ind w:hanging="196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 prílohe č. 1 prvá veta za slovami „2. PLATOVÁ TRIEDA znie:</w:t>
      </w:r>
    </w:p>
    <w:p w:rsidR="00FB0D9D" w:rsidRPr="00AF3E34" w:rsidP="00FB0D9D">
      <w:pPr>
        <w:pStyle w:val="BodyText"/>
        <w:autoSpaceDE/>
        <w:autoSpaceDN/>
        <w:bidi w:val="0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„Kvalifikačné predpoklady: úplné stredné </w:t>
      </w:r>
      <w:r w:rsidRPr="00AF3E34" w:rsidR="00C27B09">
        <w:rPr>
          <w:rFonts w:ascii="Times New Roman" w:hAnsi="Times New Roman"/>
        </w:rPr>
        <w:t xml:space="preserve">všeobecné </w:t>
      </w:r>
      <w:r w:rsidRPr="00AF3E34">
        <w:rPr>
          <w:rFonts w:ascii="Times New Roman" w:hAnsi="Times New Roman"/>
        </w:rPr>
        <w:t>vzdelanie, odborná prax jeden</w:t>
      </w:r>
      <w:r w:rsidRPr="00AF3E34" w:rsidR="006E2831">
        <w:rPr>
          <w:rFonts w:ascii="Times New Roman" w:hAnsi="Times New Roman"/>
        </w:rPr>
        <w:t xml:space="preserve"> rok</w:t>
      </w:r>
      <w:r w:rsidRPr="00AF3E34">
        <w:rPr>
          <w:rFonts w:ascii="Times New Roman" w:hAnsi="Times New Roman"/>
        </w:rPr>
        <w:t xml:space="preserve"> a osobitný kvalifikačný predpoklad.“ .</w:t>
      </w:r>
    </w:p>
    <w:p w:rsidR="00197E74" w:rsidRPr="00AF3E34" w:rsidP="00FB0D9D">
      <w:pPr>
        <w:pStyle w:val="BodyText"/>
        <w:autoSpaceDE/>
        <w:autoSpaceDN/>
        <w:bidi w:val="0"/>
        <w:rPr>
          <w:rFonts w:ascii="Times New Roman" w:hAnsi="Times New Roman"/>
        </w:rPr>
      </w:pPr>
    </w:p>
    <w:p w:rsidR="00FB0D9D" w:rsidRPr="00AF3E34" w:rsidP="00D228BE">
      <w:pPr>
        <w:pStyle w:val="BodyText"/>
        <w:numPr>
          <w:numId w:val="1"/>
        </w:numPr>
        <w:tabs>
          <w:tab w:val="num" w:pos="426"/>
          <w:tab w:val="left" w:pos="709"/>
        </w:tabs>
        <w:autoSpaceDE/>
        <w:autoSpaceDN/>
        <w:bidi w:val="0"/>
        <w:ind w:hanging="196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 prílohe č. 1 prvá veta za slovami „3. PLATOVÁ TRIEDA znie:</w:t>
      </w:r>
    </w:p>
    <w:p w:rsidR="00FB0D9D" w:rsidRPr="00AF3E34" w:rsidP="00FB0D9D">
      <w:pPr>
        <w:pStyle w:val="BodyText"/>
        <w:autoSpaceDE/>
        <w:autoSpaceDN/>
        <w:bidi w:val="0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„Kvalifikačné predpoklady: úplné stredné </w:t>
      </w:r>
      <w:r w:rsidRPr="00AF3E34" w:rsidR="00C27B09">
        <w:rPr>
          <w:rFonts w:ascii="Times New Roman" w:hAnsi="Times New Roman"/>
        </w:rPr>
        <w:t xml:space="preserve">všeobecné </w:t>
      </w:r>
      <w:r w:rsidRPr="00AF3E34">
        <w:rPr>
          <w:rFonts w:ascii="Times New Roman" w:hAnsi="Times New Roman"/>
        </w:rPr>
        <w:t>vzdelanie, odborná prax štyri roky a osobitný kvalifikačný predpoklad.“.</w:t>
      </w:r>
    </w:p>
    <w:p w:rsidR="00FB0D9D" w:rsidRPr="00AF3E34" w:rsidP="00FB0D9D">
      <w:pPr>
        <w:pStyle w:val="BodyText"/>
        <w:autoSpaceDE/>
        <w:autoSpaceDN/>
        <w:bidi w:val="0"/>
        <w:ind w:left="142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 </w:t>
      </w:r>
    </w:p>
    <w:p w:rsidR="00FB0D9D" w:rsidRPr="00AF3E34" w:rsidP="00D228BE">
      <w:pPr>
        <w:pStyle w:val="BodyText"/>
        <w:numPr>
          <w:numId w:val="1"/>
        </w:numPr>
        <w:tabs>
          <w:tab w:val="num" w:pos="426"/>
          <w:tab w:val="num" w:pos="709"/>
        </w:tabs>
        <w:autoSpaceDE/>
        <w:autoSpaceDN/>
        <w:bidi w:val="0"/>
        <w:ind w:hanging="196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 prílohe č. 1 prvá veta za slovami „4. PLATOVÁ TRIEDA znie:</w:t>
      </w:r>
    </w:p>
    <w:p w:rsidR="00FB0D9D" w:rsidRPr="00AF3E34" w:rsidP="00FB0D9D">
      <w:pPr>
        <w:pStyle w:val="BodyText"/>
        <w:autoSpaceDE/>
        <w:autoSpaceDN/>
        <w:bidi w:val="0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„Kvalifikačné predpoklady: úplné stredné </w:t>
      </w:r>
      <w:r w:rsidRPr="00AF3E34" w:rsidR="00C27B09">
        <w:rPr>
          <w:rFonts w:ascii="Times New Roman" w:hAnsi="Times New Roman"/>
        </w:rPr>
        <w:t xml:space="preserve">všeobecné </w:t>
      </w:r>
      <w:r w:rsidRPr="00AF3E34">
        <w:rPr>
          <w:rFonts w:ascii="Times New Roman" w:hAnsi="Times New Roman"/>
        </w:rPr>
        <w:t>vzdelanie, odborná prax šesť rokov a osobitný kvalifikačný predpoklad.“ .</w:t>
      </w:r>
    </w:p>
    <w:p w:rsidR="00FB0D9D" w:rsidRPr="00AF3E34" w:rsidP="00FB0D9D">
      <w:pPr>
        <w:pStyle w:val="BodyText"/>
        <w:autoSpaceDE/>
        <w:autoSpaceDN/>
        <w:bidi w:val="0"/>
        <w:ind w:left="840"/>
        <w:rPr>
          <w:rFonts w:ascii="Times New Roman" w:hAnsi="Times New Roman"/>
        </w:rPr>
      </w:pPr>
    </w:p>
    <w:p w:rsidR="00FB0D9D" w:rsidRPr="00AF3E34" w:rsidP="00D228BE">
      <w:pPr>
        <w:pStyle w:val="BodyText"/>
        <w:numPr>
          <w:numId w:val="1"/>
        </w:numPr>
        <w:tabs>
          <w:tab w:val="num" w:pos="426"/>
          <w:tab w:val="num" w:pos="709"/>
        </w:tabs>
        <w:autoSpaceDE/>
        <w:autoSpaceDN/>
        <w:bidi w:val="0"/>
        <w:ind w:left="426" w:hanging="142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 prílohe č. 1 prvá veta za slovami „5. PLATOVÁ TRIEDA znie:</w:t>
      </w:r>
    </w:p>
    <w:p w:rsidR="00FB0D9D" w:rsidP="00FB0D9D">
      <w:pPr>
        <w:pStyle w:val="BodyText"/>
        <w:autoSpaceDE/>
        <w:autoSpaceDN/>
        <w:bidi w:val="0"/>
        <w:rPr>
          <w:rFonts w:ascii="Times New Roman" w:hAnsi="Times New Roman"/>
        </w:rPr>
      </w:pPr>
      <w:r w:rsidRPr="00AF3E34">
        <w:rPr>
          <w:rFonts w:ascii="Times New Roman" w:hAnsi="Times New Roman"/>
        </w:rPr>
        <w:t>„Kvalifikačné predpoklady: vy</w:t>
      </w:r>
      <w:r w:rsidRPr="00AF3E34" w:rsidR="006E2831">
        <w:rPr>
          <w:rFonts w:ascii="Times New Roman" w:hAnsi="Times New Roman"/>
        </w:rPr>
        <w:t>ššie odborné vzdelanie</w:t>
      </w:r>
      <w:r w:rsidRPr="00AF3E34">
        <w:rPr>
          <w:rFonts w:ascii="Times New Roman" w:hAnsi="Times New Roman"/>
        </w:rPr>
        <w:t xml:space="preserve"> a osobitný kvalifikačný predpoklad.“.</w:t>
      </w:r>
    </w:p>
    <w:p w:rsidR="00BE09B2" w:rsidRPr="00AF3E34" w:rsidP="00FB0D9D">
      <w:pPr>
        <w:pStyle w:val="BodyText"/>
        <w:autoSpaceDE/>
        <w:autoSpaceDN/>
        <w:bidi w:val="0"/>
        <w:rPr>
          <w:rFonts w:ascii="Times New Roman" w:hAnsi="Times New Roman"/>
        </w:rPr>
      </w:pPr>
    </w:p>
    <w:p w:rsidR="00FB0D9D" w:rsidRPr="00AF3E34" w:rsidP="00D228BE">
      <w:pPr>
        <w:pStyle w:val="BodyText"/>
        <w:numPr>
          <w:numId w:val="1"/>
        </w:numPr>
        <w:tabs>
          <w:tab w:val="num" w:pos="426"/>
          <w:tab w:val="num" w:pos="709"/>
        </w:tabs>
        <w:autoSpaceDE/>
        <w:autoSpaceDN/>
        <w:bidi w:val="0"/>
        <w:ind w:hanging="196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 prílohe č. 1 prvá veta za slovami „6. PLATOVÁ TRIEDA znie:</w:t>
      </w:r>
    </w:p>
    <w:p w:rsidR="00FB0D9D" w:rsidP="00FB0D9D">
      <w:pPr>
        <w:pStyle w:val="BodyText"/>
        <w:autoSpaceDE/>
        <w:autoSpaceDN/>
        <w:bidi w:val="0"/>
        <w:rPr>
          <w:rFonts w:ascii="Times New Roman" w:hAnsi="Times New Roman"/>
        </w:rPr>
      </w:pPr>
      <w:r w:rsidRPr="00AF3E34">
        <w:rPr>
          <w:rFonts w:ascii="Times New Roman" w:hAnsi="Times New Roman"/>
        </w:rPr>
        <w:t>„Kvalifikačné predpoklady: vysokoškolské vzdelanie prvého stupňa, odborná prax tri roky a osobitný kvalifikačný predpoklad.“.</w:t>
      </w:r>
    </w:p>
    <w:p w:rsidR="00FB0D9D" w:rsidRPr="00AF3E34" w:rsidP="00D228BE">
      <w:pPr>
        <w:pStyle w:val="BodyText"/>
        <w:numPr>
          <w:numId w:val="1"/>
        </w:numPr>
        <w:tabs>
          <w:tab w:val="num" w:pos="426"/>
          <w:tab w:val="num" w:pos="709"/>
        </w:tabs>
        <w:autoSpaceDE/>
        <w:autoSpaceDN/>
        <w:bidi w:val="0"/>
        <w:ind w:hanging="196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 prílohe č. 1 prvá veta za slovami „7. PLATOVÁ TRIEDA znie:</w:t>
      </w:r>
    </w:p>
    <w:p w:rsidR="00FB0D9D" w:rsidRPr="00AF3E34" w:rsidP="00FB0D9D">
      <w:pPr>
        <w:pStyle w:val="BodyText"/>
        <w:autoSpaceDE/>
        <w:autoSpaceDN/>
        <w:bidi w:val="0"/>
        <w:rPr>
          <w:rFonts w:ascii="Times New Roman" w:hAnsi="Times New Roman"/>
        </w:rPr>
      </w:pPr>
      <w:r w:rsidRPr="00AF3E34">
        <w:rPr>
          <w:rFonts w:ascii="Times New Roman" w:hAnsi="Times New Roman"/>
        </w:rPr>
        <w:t>„Kvalifikačné predpoklady: vysokoškolské vzdelanie druhého stupňa, odborná prax šesť rokov a osobitný kvalifikačný predpoklad.“.</w:t>
      </w:r>
    </w:p>
    <w:p w:rsidR="00FB0D9D" w:rsidP="00FB0D9D">
      <w:pPr>
        <w:pStyle w:val="BodyText"/>
        <w:autoSpaceDE/>
        <w:autoSpaceDN/>
        <w:bidi w:val="0"/>
        <w:rPr>
          <w:rFonts w:ascii="Times New Roman" w:hAnsi="Times New Roman"/>
        </w:rPr>
      </w:pPr>
    </w:p>
    <w:p w:rsidR="00FB0D9D" w:rsidRPr="00AF3E34" w:rsidP="00D228BE">
      <w:pPr>
        <w:pStyle w:val="BodyText"/>
        <w:numPr>
          <w:numId w:val="1"/>
        </w:numPr>
        <w:tabs>
          <w:tab w:val="num" w:pos="426"/>
          <w:tab w:val="num" w:pos="709"/>
        </w:tabs>
        <w:autoSpaceDE/>
        <w:autoSpaceDN/>
        <w:bidi w:val="0"/>
        <w:ind w:hanging="196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 prílohe č. 1 prvá veta za slovami „8. PLATOVÁ TRIEDA znie:</w:t>
      </w:r>
    </w:p>
    <w:p w:rsidR="00FB0D9D" w:rsidP="00FB0D9D">
      <w:pPr>
        <w:pStyle w:val="BodyText"/>
        <w:autoSpaceDE/>
        <w:autoSpaceDN/>
        <w:bidi w:val="0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„Kvalifikačné predpoklady: vysokoškolské vzdelanie druhého stupňa, odborná prax </w:t>
      </w:r>
      <w:r w:rsidRPr="00AF3E34" w:rsidR="00302C8F">
        <w:rPr>
          <w:rFonts w:ascii="Times New Roman" w:hAnsi="Times New Roman"/>
        </w:rPr>
        <w:t>deväť</w:t>
      </w:r>
      <w:r w:rsidRPr="00AF3E34">
        <w:rPr>
          <w:rFonts w:ascii="Times New Roman" w:hAnsi="Times New Roman"/>
        </w:rPr>
        <w:t xml:space="preserve"> rokov a oso</w:t>
      </w:r>
      <w:r w:rsidRPr="00AF3E34" w:rsidR="00205D0A">
        <w:rPr>
          <w:rFonts w:ascii="Times New Roman" w:hAnsi="Times New Roman"/>
        </w:rPr>
        <w:t>bitný kvalifikačný predpoklad.“</w:t>
      </w:r>
      <w:r w:rsidRPr="00AF3E34">
        <w:rPr>
          <w:rFonts w:ascii="Times New Roman" w:hAnsi="Times New Roman"/>
        </w:rPr>
        <w:t>.</w:t>
      </w:r>
    </w:p>
    <w:p w:rsidR="00463579" w:rsidRPr="00AF3E34" w:rsidP="00FB0D9D">
      <w:pPr>
        <w:pStyle w:val="BodyText"/>
        <w:autoSpaceDE/>
        <w:autoSpaceDN/>
        <w:bidi w:val="0"/>
        <w:rPr>
          <w:rFonts w:ascii="Times New Roman" w:hAnsi="Times New Roman"/>
        </w:rPr>
      </w:pPr>
    </w:p>
    <w:p w:rsidR="00FB0D9D" w:rsidRPr="00AF3E34" w:rsidP="00D228BE">
      <w:pPr>
        <w:pStyle w:val="BodyText"/>
        <w:numPr>
          <w:numId w:val="1"/>
        </w:numPr>
        <w:tabs>
          <w:tab w:val="num" w:pos="426"/>
          <w:tab w:val="num" w:pos="709"/>
        </w:tabs>
        <w:autoSpaceDE/>
        <w:autoSpaceDN/>
        <w:bidi w:val="0"/>
        <w:ind w:hanging="196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 prílohe č. 1 prvá veta za slovami „9. PLATOVÁ TRIEDA znie:</w:t>
      </w:r>
    </w:p>
    <w:p w:rsidR="00FB0D9D" w:rsidRPr="00AF3E34" w:rsidP="00FB0D9D">
      <w:pPr>
        <w:pStyle w:val="BodyText"/>
        <w:autoSpaceDE/>
        <w:autoSpaceDN/>
        <w:bidi w:val="0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„Kvalifikačné predpoklady: vysokoškolské vzdelanie druhého stupňa, odborná prax deväť rokov a osobitný kvalifikačný predpoklad.“. </w:t>
      </w:r>
    </w:p>
    <w:p w:rsidR="00983AD9" w:rsidRPr="00AF3E34" w:rsidP="00FB0D9D">
      <w:pPr>
        <w:pStyle w:val="BodyText"/>
        <w:autoSpaceDE/>
        <w:autoSpaceDN/>
        <w:bidi w:val="0"/>
        <w:rPr>
          <w:rFonts w:ascii="Times New Roman" w:hAnsi="Times New Roman"/>
        </w:rPr>
      </w:pPr>
    </w:p>
    <w:p w:rsidR="00983AD9" w:rsidRPr="00AF3E34" w:rsidP="00D228BE">
      <w:pPr>
        <w:pStyle w:val="BodyText"/>
        <w:numPr>
          <w:numId w:val="1"/>
        </w:numPr>
        <w:tabs>
          <w:tab w:val="left" w:pos="709"/>
        </w:tabs>
        <w:autoSpaceDE/>
        <w:autoSpaceDN/>
        <w:bidi w:val="0"/>
        <w:ind w:hanging="196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 prílohe č. 1a prvá veta za slovami „5. PLATOVÁ TRIEDA znie:</w:t>
      </w:r>
    </w:p>
    <w:p w:rsidR="00983AD9" w:rsidRPr="00AF3E34" w:rsidP="00983AD9">
      <w:pPr>
        <w:pStyle w:val="BodyText"/>
        <w:tabs>
          <w:tab w:val="num" w:pos="0"/>
        </w:tabs>
        <w:autoSpaceDE/>
        <w:autoSpaceDN/>
        <w:bidi w:val="0"/>
        <w:rPr>
          <w:rFonts w:ascii="Times New Roman" w:hAnsi="Times New Roman"/>
        </w:rPr>
      </w:pPr>
      <w:r w:rsidRPr="00AF3E34">
        <w:rPr>
          <w:rFonts w:ascii="Times New Roman" w:hAnsi="Times New Roman"/>
        </w:rPr>
        <w:t>„Kvalifikačné predpoklady: vyššie odborné vzdelanie, osobitný kvalifikačný predpoklad podľa osobitného predpisu.“</w:t>
      </w:r>
    </w:p>
    <w:p w:rsidR="00983AD9" w:rsidRPr="00AF3E34" w:rsidP="00983AD9">
      <w:pPr>
        <w:pStyle w:val="BodyText"/>
        <w:tabs>
          <w:tab w:val="num" w:pos="0"/>
        </w:tabs>
        <w:autoSpaceDE/>
        <w:autoSpaceDN/>
        <w:bidi w:val="0"/>
        <w:rPr>
          <w:rFonts w:ascii="Times New Roman" w:hAnsi="Times New Roman"/>
        </w:rPr>
      </w:pPr>
    </w:p>
    <w:p w:rsidR="00983AD9" w:rsidRPr="00AF3E34" w:rsidP="00D228BE">
      <w:pPr>
        <w:pStyle w:val="BodyText"/>
        <w:numPr>
          <w:numId w:val="1"/>
        </w:numPr>
        <w:tabs>
          <w:tab w:val="left" w:pos="709"/>
        </w:tabs>
        <w:autoSpaceDE/>
        <w:autoSpaceDN/>
        <w:bidi w:val="0"/>
        <w:ind w:hanging="196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 prílohe č. 1a prvá veta za slovami „6. PLATOVÁ TRIEDA znie:</w:t>
      </w:r>
    </w:p>
    <w:p w:rsidR="00983AD9" w:rsidRPr="00AF3E34" w:rsidP="00983AD9">
      <w:pPr>
        <w:pStyle w:val="BodyText"/>
        <w:autoSpaceDE/>
        <w:autoSpaceDN/>
        <w:bidi w:val="0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„Kvalifikačné predpoklady: vysokoškolské vzdelanie prvého stupňa, </w:t>
      </w:r>
      <w:r w:rsidR="000054E1">
        <w:rPr>
          <w:rFonts w:ascii="Times New Roman" w:hAnsi="Times New Roman"/>
        </w:rPr>
        <w:t>odborná prax tri roky a </w:t>
      </w:r>
      <w:r w:rsidRPr="00AF3E34">
        <w:rPr>
          <w:rFonts w:ascii="Times New Roman" w:hAnsi="Times New Roman"/>
        </w:rPr>
        <w:t>osobitný kvalifikačný predpoklad podľa osobitného predpisu.“</w:t>
      </w:r>
    </w:p>
    <w:p w:rsidR="00983AD9" w:rsidRPr="00AF3E34" w:rsidP="000054E1">
      <w:pPr>
        <w:pStyle w:val="BodyText"/>
        <w:autoSpaceDE/>
        <w:autoSpaceDN/>
        <w:bidi w:val="0"/>
        <w:rPr>
          <w:rFonts w:ascii="Times New Roman" w:hAnsi="Times New Roman"/>
        </w:rPr>
      </w:pPr>
    </w:p>
    <w:p w:rsidR="00983AD9" w:rsidRPr="00AF3E34" w:rsidP="00D228BE">
      <w:pPr>
        <w:pStyle w:val="BodyText"/>
        <w:numPr>
          <w:numId w:val="1"/>
        </w:numPr>
        <w:tabs>
          <w:tab w:val="num" w:pos="709"/>
        </w:tabs>
        <w:autoSpaceDE/>
        <w:autoSpaceDN/>
        <w:bidi w:val="0"/>
        <w:ind w:hanging="196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 prílohe č. 1a prvá veta za slovami „7. PLATOVÁ TRIEDA znie:</w:t>
      </w:r>
    </w:p>
    <w:p w:rsidR="00983AD9" w:rsidRPr="00AF3E34" w:rsidP="00983AD9">
      <w:pPr>
        <w:pStyle w:val="BodyText"/>
        <w:autoSpaceDE/>
        <w:autoSpaceDN/>
        <w:bidi w:val="0"/>
        <w:rPr>
          <w:rFonts w:ascii="Times New Roman" w:hAnsi="Times New Roman"/>
        </w:rPr>
      </w:pPr>
      <w:r w:rsidRPr="00AF3E34">
        <w:rPr>
          <w:rFonts w:ascii="Times New Roman" w:hAnsi="Times New Roman"/>
        </w:rPr>
        <w:t>„Kvalifikačné predpoklady: vysokoškolské vzdelanie druhého stupňa, odborná prax šesť rokov a osobitný kvalifikačný predpoklad podľa osobitného predpisu.“</w:t>
      </w:r>
    </w:p>
    <w:p w:rsidR="00983AD9" w:rsidRPr="00AF3E34" w:rsidP="00983AD9">
      <w:pPr>
        <w:pStyle w:val="BodyText"/>
        <w:autoSpaceDE/>
        <w:autoSpaceDN/>
        <w:bidi w:val="0"/>
        <w:ind w:left="840"/>
        <w:rPr>
          <w:rFonts w:ascii="Times New Roman" w:hAnsi="Times New Roman"/>
        </w:rPr>
      </w:pPr>
    </w:p>
    <w:p w:rsidR="00983AD9" w:rsidRPr="00AF3E34" w:rsidP="00D228BE">
      <w:pPr>
        <w:pStyle w:val="BodyText"/>
        <w:numPr>
          <w:numId w:val="1"/>
        </w:numPr>
        <w:tabs>
          <w:tab w:val="num" w:pos="709"/>
        </w:tabs>
        <w:autoSpaceDE/>
        <w:autoSpaceDN/>
        <w:bidi w:val="0"/>
        <w:ind w:hanging="196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 prílohe č. 1a prvá veta za slovami „8. PLATOVÁ TRIEDA znie:</w:t>
      </w:r>
    </w:p>
    <w:p w:rsidR="00983AD9" w:rsidRPr="00AF3E34" w:rsidP="00983AD9">
      <w:pPr>
        <w:pStyle w:val="BodyText"/>
        <w:autoSpaceDE/>
        <w:autoSpaceDN/>
        <w:bidi w:val="0"/>
        <w:rPr>
          <w:rFonts w:ascii="Times New Roman" w:hAnsi="Times New Roman"/>
        </w:rPr>
      </w:pPr>
      <w:r w:rsidRPr="00AF3E34">
        <w:rPr>
          <w:rFonts w:ascii="Times New Roman" w:hAnsi="Times New Roman"/>
        </w:rPr>
        <w:t>„Kvalifikačné predpoklady: vysokoškolské vzdelanie druhého stupňa, odborná prax osem rokov a osobitný kvalifikačný predpoklad podľa osobitného predpisu.“.</w:t>
      </w:r>
    </w:p>
    <w:p w:rsidR="00983AD9" w:rsidRPr="00AF3E34" w:rsidP="00983AD9">
      <w:pPr>
        <w:pStyle w:val="BodyText"/>
        <w:autoSpaceDE/>
        <w:autoSpaceDN/>
        <w:bidi w:val="0"/>
        <w:ind w:left="840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 </w:t>
      </w:r>
    </w:p>
    <w:p w:rsidR="00983AD9" w:rsidRPr="00AF3E34" w:rsidP="006D2FD3">
      <w:pPr>
        <w:pStyle w:val="BodyText"/>
        <w:numPr>
          <w:numId w:val="1"/>
        </w:numPr>
        <w:tabs>
          <w:tab w:val="num" w:pos="709"/>
        </w:tabs>
        <w:autoSpaceDE/>
        <w:autoSpaceDN/>
        <w:bidi w:val="0"/>
        <w:ind w:hanging="196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 prílohe č. 1a prvá veta za slovami „9. PLATOVÁ TRIEDA znie:</w:t>
      </w:r>
    </w:p>
    <w:p w:rsidR="00983AD9" w:rsidRPr="00AF3E34" w:rsidP="00983AD9">
      <w:pPr>
        <w:pStyle w:val="BodyText"/>
        <w:autoSpaceDE/>
        <w:autoSpaceDN/>
        <w:bidi w:val="0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„Kvalifikačné predpoklady: vysokoškolské vzdelanie druhého stupňa, odborná prax osem rokov a osobitný kvalifikačný predpoklad podľa osobitného predpisu.“. </w:t>
      </w:r>
    </w:p>
    <w:p w:rsidR="00467456" w:rsidRPr="00AF3E34" w:rsidP="00983AD9">
      <w:pPr>
        <w:pStyle w:val="BodyText"/>
        <w:autoSpaceDE/>
        <w:autoSpaceDN/>
        <w:bidi w:val="0"/>
        <w:rPr>
          <w:rFonts w:ascii="Times New Roman" w:hAnsi="Times New Roman"/>
        </w:rPr>
      </w:pPr>
    </w:p>
    <w:p w:rsidR="00467456" w:rsidP="00A02061">
      <w:pPr>
        <w:pStyle w:val="BodyText"/>
        <w:numPr>
          <w:numId w:val="1"/>
        </w:numPr>
        <w:tabs>
          <w:tab w:val="num" w:pos="0"/>
          <w:tab w:val="clear" w:pos="480"/>
        </w:tabs>
        <w:autoSpaceDE/>
        <w:autoSpaceDN/>
        <w:bidi w:val="0"/>
        <w:ind w:left="0" w:firstLine="284"/>
        <w:rPr>
          <w:rFonts w:ascii="Times New Roman" w:hAnsi="Times New Roman"/>
        </w:rPr>
      </w:pPr>
      <w:r w:rsidRPr="00AF3E34">
        <w:rPr>
          <w:rFonts w:ascii="Times New Roman" w:hAnsi="Times New Roman"/>
        </w:rPr>
        <w:t>V prílohe č. 3 sa vypúšťa</w:t>
      </w:r>
      <w:r w:rsidRPr="00AF3E34" w:rsidR="00997EF9">
        <w:rPr>
          <w:rFonts w:ascii="Times New Roman" w:hAnsi="Times New Roman"/>
        </w:rPr>
        <w:t>jú</w:t>
      </w:r>
      <w:r w:rsidRPr="00AF3E34">
        <w:rPr>
          <w:rFonts w:ascii="Times New Roman" w:hAnsi="Times New Roman"/>
        </w:rPr>
        <w:t xml:space="preserve"> bod</w:t>
      </w:r>
      <w:r w:rsidRPr="00AF3E34" w:rsidR="00997EF9">
        <w:rPr>
          <w:rFonts w:ascii="Times New Roman" w:hAnsi="Times New Roman"/>
        </w:rPr>
        <w:t>y</w:t>
      </w:r>
      <w:r w:rsidRPr="00AF3E34">
        <w:rPr>
          <w:rFonts w:ascii="Times New Roman" w:hAnsi="Times New Roman"/>
        </w:rPr>
        <w:t xml:space="preserve"> 2.3 a 5.</w:t>
      </w:r>
      <w:r w:rsidRPr="00AF3E34" w:rsidR="00A02061">
        <w:rPr>
          <w:rFonts w:ascii="Times New Roman" w:hAnsi="Times New Roman"/>
        </w:rPr>
        <w:t>3 a v bodoch 3.2 a 4.2 sa slová „veliteľ zmeny“ nahrádzajú slovami „veliteľ čaty“.</w:t>
      </w:r>
    </w:p>
    <w:p w:rsidR="00533F29" w:rsidP="00533F29">
      <w:pPr>
        <w:pStyle w:val="BodyText"/>
        <w:autoSpaceDE/>
        <w:autoSpaceDN/>
        <w:bidi w:val="0"/>
        <w:ind w:left="284"/>
        <w:rPr>
          <w:rFonts w:ascii="Times New Roman" w:hAnsi="Times New Roman"/>
        </w:rPr>
      </w:pPr>
    </w:p>
    <w:p w:rsidR="00533F29" w:rsidP="00533F29">
      <w:pPr>
        <w:pStyle w:val="BodyText"/>
        <w:numPr>
          <w:numId w:val="1"/>
        </w:numPr>
        <w:tabs>
          <w:tab w:val="num" w:pos="0"/>
          <w:tab w:val="clear" w:pos="480"/>
        </w:tabs>
        <w:autoSpaceDE/>
        <w:autoSpaceDN/>
        <w:bidi w:val="0"/>
        <w:ind w:left="0" w:firstLine="284"/>
        <w:rPr>
          <w:rFonts w:ascii="Times New Roman" w:hAnsi="Times New Roman"/>
        </w:rPr>
      </w:pPr>
      <w:r>
        <w:rPr>
          <w:rFonts w:ascii="Times New Roman" w:hAnsi="Times New Roman"/>
        </w:rPr>
        <w:t>Príloha č. 4 sa dopĺňa ôsmym bodom, ktorý znie:</w:t>
      </w:r>
    </w:p>
    <w:p w:rsidR="00533F29" w:rsidRPr="00AF3E34" w:rsidP="00D45E87">
      <w:pPr>
        <w:pStyle w:val="BodyText"/>
        <w:autoSpaceDE/>
        <w:autoSpaceDN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„8. Smernica Rady 2010/18/EÚ z 8. marca 2010, ktorou sa vykonáva revidovaná Rámcová dohoda o rodičovskej dovolenke uzavretá medzi BUSINESSEUROPE, UEAPME, CEEP a</w:t>
      </w:r>
      <w:r w:rsidR="00D45E87">
        <w:rPr>
          <w:rFonts w:ascii="Times New Roman" w:hAnsi="Times New Roman"/>
        </w:rPr>
        <w:t> </w:t>
      </w:r>
      <w:r>
        <w:rPr>
          <w:rFonts w:ascii="Times New Roman" w:hAnsi="Times New Roman"/>
        </w:rPr>
        <w:t>ETUC a zrušuje smernica 96/34/ES (Ú.v. EÚ L 68, 18.3.2010).".</w:t>
      </w:r>
    </w:p>
    <w:p w:rsidR="00937B3C" w:rsidP="00FB0D9D">
      <w:pPr>
        <w:pStyle w:val="BodyText"/>
        <w:autoSpaceDE/>
        <w:autoSpaceDN/>
        <w:bidi w:val="0"/>
        <w:rPr>
          <w:rFonts w:ascii="Times New Roman" w:hAnsi="Times New Roman"/>
        </w:rPr>
      </w:pPr>
    </w:p>
    <w:p w:rsidR="00D45E87" w:rsidP="00FB0D9D">
      <w:pPr>
        <w:pStyle w:val="BodyText"/>
        <w:autoSpaceDE/>
        <w:autoSpaceDN/>
        <w:bidi w:val="0"/>
        <w:rPr>
          <w:rFonts w:ascii="Times New Roman" w:hAnsi="Times New Roman"/>
        </w:rPr>
      </w:pPr>
    </w:p>
    <w:p w:rsidR="00BE09B2" w:rsidP="00FB0D9D">
      <w:pPr>
        <w:pStyle w:val="BodyText"/>
        <w:autoSpaceDE/>
        <w:autoSpaceDN/>
        <w:bidi w:val="0"/>
        <w:rPr>
          <w:rFonts w:ascii="Times New Roman" w:hAnsi="Times New Roman"/>
        </w:rPr>
      </w:pPr>
    </w:p>
    <w:p w:rsidR="009211DF" w:rsidP="00FB0D9D">
      <w:pPr>
        <w:pStyle w:val="BodyText"/>
        <w:autoSpaceDE/>
        <w:autoSpaceDN/>
        <w:bidi w:val="0"/>
        <w:rPr>
          <w:rFonts w:ascii="Times New Roman" w:hAnsi="Times New Roman"/>
        </w:rPr>
      </w:pPr>
    </w:p>
    <w:p w:rsidR="009211DF" w:rsidP="00FB0D9D">
      <w:pPr>
        <w:pStyle w:val="BodyText"/>
        <w:autoSpaceDE/>
        <w:autoSpaceDN/>
        <w:bidi w:val="0"/>
        <w:rPr>
          <w:rFonts w:ascii="Times New Roman" w:hAnsi="Times New Roman"/>
        </w:rPr>
      </w:pPr>
    </w:p>
    <w:p w:rsidR="009211DF" w:rsidP="00FB0D9D">
      <w:pPr>
        <w:pStyle w:val="BodyText"/>
        <w:autoSpaceDE/>
        <w:autoSpaceDN/>
        <w:bidi w:val="0"/>
        <w:rPr>
          <w:rFonts w:ascii="Times New Roman" w:hAnsi="Times New Roman"/>
        </w:rPr>
      </w:pPr>
    </w:p>
    <w:p w:rsidR="009211DF" w:rsidP="00FB0D9D">
      <w:pPr>
        <w:pStyle w:val="BodyText"/>
        <w:autoSpaceDE/>
        <w:autoSpaceDN/>
        <w:bidi w:val="0"/>
        <w:rPr>
          <w:rFonts w:ascii="Times New Roman" w:hAnsi="Times New Roman"/>
        </w:rPr>
      </w:pPr>
    </w:p>
    <w:p w:rsidR="009211DF" w:rsidRPr="00AF3E34" w:rsidP="00FB0D9D">
      <w:pPr>
        <w:pStyle w:val="BodyText"/>
        <w:autoSpaceDE/>
        <w:autoSpaceDN/>
        <w:bidi w:val="0"/>
        <w:rPr>
          <w:rFonts w:ascii="Times New Roman" w:hAnsi="Times New Roman"/>
        </w:rPr>
      </w:pPr>
    </w:p>
    <w:p w:rsidR="00FB0D9D" w:rsidRPr="00AF3E34" w:rsidP="00FB0D9D">
      <w:pPr>
        <w:bidi w:val="0"/>
        <w:jc w:val="center"/>
        <w:rPr>
          <w:rFonts w:ascii="Times New Roman" w:hAnsi="Times New Roman"/>
          <w:b/>
          <w:bCs/>
        </w:rPr>
      </w:pPr>
      <w:r w:rsidRPr="00AF3E34">
        <w:rPr>
          <w:rFonts w:ascii="Times New Roman" w:hAnsi="Times New Roman"/>
          <w:b/>
          <w:bCs/>
        </w:rPr>
        <w:t>Čl. II</w:t>
      </w:r>
    </w:p>
    <w:p w:rsidR="00FB0D9D" w:rsidRPr="00AF3E34" w:rsidP="00FB0D9D">
      <w:pPr>
        <w:bidi w:val="0"/>
        <w:jc w:val="both"/>
        <w:rPr>
          <w:rFonts w:ascii="Times New Roman" w:hAnsi="Times New Roman"/>
        </w:rPr>
      </w:pPr>
    </w:p>
    <w:p w:rsidR="00A12CD5" w:rsidRPr="00AF3E34" w:rsidP="00DD702D">
      <w:pPr>
        <w:bidi w:val="0"/>
        <w:ind w:firstLine="360"/>
        <w:jc w:val="both"/>
        <w:rPr>
          <w:rFonts w:ascii="Times New Roman" w:hAnsi="Times New Roman"/>
          <w:b/>
          <w:bCs/>
        </w:rPr>
      </w:pPr>
      <w:r w:rsidRPr="00AF3E34" w:rsidR="00FB0D9D">
        <w:rPr>
          <w:rFonts w:ascii="Times New Roman" w:hAnsi="Times New Roman"/>
        </w:rPr>
        <w:t>Zákon č. 314/2001 Z. z. o ochrane pred požiarmi v znení zákona č. 438/2002 Z. z., zákona č. 215/2004 Z. z., zákona č. 347/2004 Z.z., zákona č. 562/2005 Z. z., zákona č. 519/2007</w:t>
      </w:r>
      <w:r w:rsidRPr="00AF3E34" w:rsidR="00101FE5">
        <w:rPr>
          <w:rFonts w:ascii="Times New Roman" w:hAnsi="Times New Roman"/>
        </w:rPr>
        <w:t xml:space="preserve"> </w:t>
      </w:r>
      <w:r w:rsidRPr="00AF3E34" w:rsidR="00FB0D9D">
        <w:rPr>
          <w:rFonts w:ascii="Times New Roman" w:hAnsi="Times New Roman"/>
        </w:rPr>
        <w:t xml:space="preserve">Z. z., zákona č. 445/2008 Z. z. a zákona č. 199/2009 Z. z. sa mení </w:t>
      </w:r>
      <w:r w:rsidRPr="00AF3E34" w:rsidR="008E1F82">
        <w:rPr>
          <w:rFonts w:ascii="Times New Roman" w:hAnsi="Times New Roman"/>
        </w:rPr>
        <w:t xml:space="preserve">a dopĺňa </w:t>
      </w:r>
      <w:r w:rsidRPr="00AF3E34" w:rsidR="00FB0D9D">
        <w:rPr>
          <w:rFonts w:ascii="Times New Roman" w:hAnsi="Times New Roman"/>
        </w:rPr>
        <w:t>takto:</w:t>
      </w:r>
    </w:p>
    <w:p w:rsidR="00A12CD5" w:rsidRPr="004D34EE" w:rsidP="00A12CD5">
      <w:pPr>
        <w:bidi w:val="0"/>
        <w:ind w:left="567" w:hanging="567"/>
        <w:jc w:val="both"/>
        <w:rPr>
          <w:rFonts w:ascii="Times New Roman" w:hAnsi="Times New Roman"/>
        </w:rPr>
      </w:pPr>
    </w:p>
    <w:p w:rsidR="005F6A43" w:rsidP="005A43CF">
      <w:pPr>
        <w:widowControl w:val="0"/>
        <w:numPr>
          <w:numId w:val="12"/>
        </w:numPr>
        <w:autoSpaceDE w:val="0"/>
        <w:autoSpaceDN w:val="0"/>
        <w:bidi w:val="0"/>
        <w:adjustRightInd w:val="0"/>
        <w:ind w:left="0" w:firstLine="426"/>
        <w:jc w:val="both"/>
        <w:rPr>
          <w:rFonts w:ascii="Times New Roman" w:hAnsi="Times New Roman"/>
        </w:rPr>
      </w:pPr>
      <w:r w:rsidR="005A43CF">
        <w:rPr>
          <w:rFonts w:ascii="Times New Roman" w:hAnsi="Times New Roman"/>
        </w:rPr>
        <w:t xml:space="preserve"> </w:t>
      </w:r>
      <w:r w:rsidR="000F2FD6">
        <w:rPr>
          <w:rFonts w:ascii="Times New Roman" w:hAnsi="Times New Roman"/>
        </w:rPr>
        <w:t xml:space="preserve">V § 4 </w:t>
      </w:r>
      <w:r w:rsidR="005A43CF">
        <w:rPr>
          <w:rFonts w:ascii="Times New Roman" w:hAnsi="Times New Roman"/>
        </w:rPr>
        <w:t>písm. i) sa vypúšťajú slová „</w:t>
      </w:r>
      <w:r w:rsidRPr="005A43CF" w:rsidR="005A43CF">
        <w:rPr>
          <w:rFonts w:ascii="Times New Roman" w:hAnsi="Times New Roman"/>
        </w:rPr>
        <w:t>a všeobecne záväzného právneho predpisu, ktorý</w:t>
      </w:r>
      <w:r w:rsidR="00FD1975">
        <w:rPr>
          <w:rFonts w:ascii="Times New Roman" w:hAnsi="Times New Roman"/>
        </w:rPr>
        <w:t> </w:t>
      </w:r>
      <w:r w:rsidRPr="005A43CF" w:rsidR="005A43CF">
        <w:rPr>
          <w:rFonts w:ascii="Times New Roman" w:hAnsi="Times New Roman"/>
        </w:rPr>
        <w:t>vydá ministerstvo; všeobecne záväzný právny predpis ďalej ustanoví vlastnosti, ktoré</w:t>
      </w:r>
      <w:r w:rsidR="00AF33BA">
        <w:rPr>
          <w:rFonts w:ascii="Times New Roman" w:hAnsi="Times New Roman"/>
        </w:rPr>
        <w:t> </w:t>
      </w:r>
      <w:r w:rsidRPr="005A43CF" w:rsidR="005A43CF">
        <w:rPr>
          <w:rFonts w:ascii="Times New Roman" w:hAnsi="Times New Roman"/>
        </w:rPr>
        <w:t>má mať technické zariadenie a technologické zariadenie z hľadiska protipožiarnej bezpečnosti v</w:t>
      </w:r>
      <w:r w:rsidR="005A43CF">
        <w:rPr>
          <w:rFonts w:ascii="Times New Roman" w:hAnsi="Times New Roman"/>
        </w:rPr>
        <w:t> </w:t>
      </w:r>
      <w:r w:rsidRPr="005A43CF" w:rsidR="005A43CF">
        <w:rPr>
          <w:rFonts w:ascii="Times New Roman" w:hAnsi="Times New Roman"/>
        </w:rPr>
        <w:t>prevádzke</w:t>
      </w:r>
      <w:r w:rsidR="005A43CF">
        <w:rPr>
          <w:rFonts w:ascii="Times New Roman" w:hAnsi="Times New Roman"/>
        </w:rPr>
        <w:t>“.</w:t>
      </w:r>
    </w:p>
    <w:p w:rsidR="009211DF" w:rsidP="009211DF">
      <w:pPr>
        <w:widowControl w:val="0"/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</w:p>
    <w:p w:rsidR="00DD702D" w:rsidRPr="00AF3E34" w:rsidP="00DD702D">
      <w:pPr>
        <w:widowControl w:val="0"/>
        <w:numPr>
          <w:numId w:val="12"/>
        </w:numPr>
        <w:autoSpaceDE w:val="0"/>
        <w:autoSpaceDN w:val="0"/>
        <w:bidi w:val="0"/>
        <w:adjustRightInd w:val="0"/>
        <w:ind w:firstLine="66"/>
        <w:jc w:val="both"/>
        <w:rPr>
          <w:rFonts w:ascii="Times New Roman" w:hAnsi="Times New Roman"/>
        </w:rPr>
      </w:pPr>
      <w:r w:rsidR="005A43CF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V § 9 sa za odsek 3 vkladá nový odsek 4, ktorý znie:</w:t>
      </w:r>
    </w:p>
    <w:p w:rsidR="00DD702D" w:rsidRPr="00AF3E34" w:rsidP="00AE6280">
      <w:pPr>
        <w:widowControl w:val="0"/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  <w:r w:rsidRPr="00AF3E34">
        <w:rPr>
          <w:rFonts w:ascii="Times New Roman" w:hAnsi="Times New Roman"/>
        </w:rPr>
        <w:t>„(4) Fyzická osoba zabezpečuje prostredníctvom špecialistu požiarnej ochrany vypracovanie riešenia protipožiarnej bezpečnosti stavby v projektovej dokumentácii stavieb.“.</w:t>
      </w:r>
    </w:p>
    <w:p w:rsidR="00DD702D" w:rsidP="005F6A43">
      <w:pPr>
        <w:bidi w:val="0"/>
        <w:ind w:left="720"/>
        <w:rPr>
          <w:rFonts w:ascii="Times New Roman" w:hAnsi="Times New Roman"/>
        </w:rPr>
      </w:pPr>
      <w:r w:rsidRPr="00AF3E34" w:rsidR="003E22A1">
        <w:rPr>
          <w:rFonts w:ascii="Times New Roman" w:hAnsi="Times New Roman"/>
        </w:rPr>
        <w:t>Dot</w:t>
      </w:r>
      <w:r w:rsidRPr="00AF3E34" w:rsidR="003C0037">
        <w:rPr>
          <w:rFonts w:ascii="Times New Roman" w:hAnsi="Times New Roman"/>
        </w:rPr>
        <w:t>erajšie odseky 4 až 6 sa označujú</w:t>
      </w:r>
      <w:r w:rsidRPr="00AF3E34" w:rsidR="003E22A1">
        <w:rPr>
          <w:rFonts w:ascii="Times New Roman" w:hAnsi="Times New Roman"/>
        </w:rPr>
        <w:t xml:space="preserve"> ako odseky 5 až 7.</w:t>
      </w:r>
    </w:p>
    <w:p w:rsidR="008E6AF0" w:rsidRPr="00AF3E34" w:rsidP="005F6A43">
      <w:pPr>
        <w:bidi w:val="0"/>
        <w:ind w:left="720"/>
        <w:rPr>
          <w:rFonts w:ascii="Times New Roman" w:hAnsi="Times New Roman"/>
        </w:rPr>
      </w:pPr>
    </w:p>
    <w:p w:rsidR="00A12CD5" w:rsidRPr="00AF3E34" w:rsidP="00493CDE">
      <w:pPr>
        <w:widowControl w:val="0"/>
        <w:numPr>
          <w:numId w:val="12"/>
        </w:numPr>
        <w:autoSpaceDE w:val="0"/>
        <w:autoSpaceDN w:val="0"/>
        <w:bidi w:val="0"/>
        <w:adjustRightInd w:val="0"/>
        <w:ind w:firstLine="66"/>
        <w:jc w:val="both"/>
        <w:rPr>
          <w:rFonts w:ascii="Times New Roman" w:hAnsi="Times New Roman"/>
        </w:rPr>
      </w:pPr>
      <w:r w:rsidR="005A43CF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 xml:space="preserve">V § 14 ods. 1 písmeno </w:t>
      </w:r>
      <w:r w:rsidRPr="00AF3E34" w:rsidR="00C606EB">
        <w:rPr>
          <w:rFonts w:ascii="Times New Roman" w:hAnsi="Times New Roman"/>
        </w:rPr>
        <w:t>b</w:t>
      </w:r>
      <w:r w:rsidRPr="00AF3E34">
        <w:rPr>
          <w:rFonts w:ascii="Times New Roman" w:hAnsi="Times New Roman"/>
        </w:rPr>
        <w:t xml:space="preserve">) znie: </w:t>
      </w:r>
    </w:p>
    <w:p w:rsidR="00A12CD5" w:rsidP="00450264">
      <w:p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/>
        </w:rPr>
      </w:pPr>
      <w:r w:rsidRPr="00AF3E34">
        <w:rPr>
          <w:rFonts w:ascii="Times New Roman" w:hAnsi="Times New Roman"/>
        </w:rPr>
        <w:t>„</w:t>
      </w:r>
      <w:r w:rsidRPr="00AF3E34" w:rsidR="00C606EB">
        <w:rPr>
          <w:rFonts w:ascii="Times New Roman" w:hAnsi="Times New Roman"/>
        </w:rPr>
        <w:t>b</w:t>
      </w:r>
      <w:r w:rsidRPr="00AF3E34">
        <w:rPr>
          <w:rFonts w:ascii="Times New Roman" w:hAnsi="Times New Roman"/>
        </w:rPr>
        <w:t xml:space="preserve">) </w:t>
      </w:r>
      <w:r w:rsidRPr="00AF3E34" w:rsidR="00450264">
        <w:rPr>
          <w:rFonts w:ascii="Times New Roman" w:hAnsi="Times New Roman"/>
        </w:rPr>
        <w:t>konať tak, aby nedošlo k vzniku požiaru pri prevádzkovaní palivových spotrebičov, elektrotepelných spotrebičov, zariadení ústredného vykurovania a iných spotrebič</w:t>
      </w:r>
      <w:r w:rsidRPr="00AF3E34" w:rsidR="00F94C08">
        <w:rPr>
          <w:rFonts w:ascii="Times New Roman" w:hAnsi="Times New Roman"/>
        </w:rPr>
        <w:t>ov</w:t>
      </w:r>
      <w:r w:rsidR="000B39B7">
        <w:rPr>
          <w:rFonts w:ascii="Times New Roman" w:hAnsi="Times New Roman"/>
        </w:rPr>
        <w:t>,</w:t>
      </w:r>
      <w:r w:rsidRPr="00AF3E34" w:rsidR="00450264">
        <w:rPr>
          <w:rFonts w:ascii="Times New Roman" w:hAnsi="Times New Roman"/>
        </w:rPr>
        <w:t xml:space="preserve"> pri</w:t>
      </w:r>
      <w:r w:rsidR="000B39B7">
        <w:rPr>
          <w:rFonts w:ascii="Times New Roman" w:hAnsi="Times New Roman"/>
        </w:rPr>
        <w:t> s</w:t>
      </w:r>
      <w:r w:rsidRPr="00AF3E34" w:rsidR="00450264">
        <w:rPr>
          <w:rFonts w:ascii="Times New Roman" w:hAnsi="Times New Roman"/>
        </w:rPr>
        <w:t>kladovaní, ukladaní a pri používaní horľavých látok a pri manipulácii s otvoreným ohňom a dodržiavať vyznačené zákazy a plniť príkazy a pokyny týkajúce sa ochrany pred</w:t>
      </w:r>
      <w:r w:rsidR="000B39B7">
        <w:rPr>
          <w:rFonts w:ascii="Times New Roman" w:hAnsi="Times New Roman"/>
        </w:rPr>
        <w:t> </w:t>
      </w:r>
      <w:r w:rsidRPr="00AF3E34" w:rsidR="00450264">
        <w:rPr>
          <w:rFonts w:ascii="Times New Roman" w:hAnsi="Times New Roman"/>
        </w:rPr>
        <w:t>požiarmi,“.</w:t>
      </w:r>
    </w:p>
    <w:p w:rsidR="00937B3C" w:rsidRPr="00AF3E34" w:rsidP="00450264">
      <w:pPr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/>
        </w:rPr>
      </w:pPr>
    </w:p>
    <w:p w:rsidR="00A12CD5" w:rsidRPr="00AF3E34" w:rsidP="005A43CF">
      <w:pPr>
        <w:widowControl w:val="0"/>
        <w:numPr>
          <w:numId w:val="12"/>
        </w:numPr>
        <w:autoSpaceDE w:val="0"/>
        <w:autoSpaceDN w:val="0"/>
        <w:bidi w:val="0"/>
        <w:adjustRightInd w:val="0"/>
        <w:ind w:left="0" w:firstLine="426"/>
        <w:jc w:val="both"/>
        <w:rPr>
          <w:rFonts w:ascii="Times New Roman" w:hAnsi="Times New Roman"/>
        </w:rPr>
      </w:pPr>
      <w:r w:rsidRPr="00AF3E34" w:rsidR="00DD702D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 xml:space="preserve">V § 22 </w:t>
      </w:r>
      <w:r w:rsidRPr="00AF3E34" w:rsidR="00A07369">
        <w:rPr>
          <w:rFonts w:ascii="Times New Roman" w:hAnsi="Times New Roman"/>
        </w:rPr>
        <w:t>ods. 2</w:t>
      </w:r>
      <w:r w:rsidRPr="00AF3E34" w:rsidR="008E1F82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 xml:space="preserve">sa </w:t>
      </w:r>
      <w:r w:rsidRPr="00AF3E34" w:rsidR="00A07369">
        <w:rPr>
          <w:rFonts w:ascii="Times New Roman" w:hAnsi="Times New Roman"/>
        </w:rPr>
        <w:t>slová „§ 20 písm. o) a</w:t>
      </w:r>
      <w:r w:rsidRPr="00AF3E34" w:rsidR="00C70D35">
        <w:rPr>
          <w:rFonts w:ascii="Times New Roman" w:hAnsi="Times New Roman"/>
        </w:rPr>
        <w:t xml:space="preserve"> </w:t>
      </w:r>
      <w:r w:rsidRPr="00AF3E34" w:rsidR="00A07369">
        <w:rPr>
          <w:rFonts w:ascii="Times New Roman" w:hAnsi="Times New Roman"/>
        </w:rPr>
        <w:t>§ 21 písm. c) a k)“ nahrádzajú slovami</w:t>
      </w:r>
      <w:r w:rsidRPr="00AF3E34" w:rsidR="00857CC9">
        <w:rPr>
          <w:rFonts w:ascii="Times New Roman" w:hAnsi="Times New Roman"/>
        </w:rPr>
        <w:t xml:space="preserve"> </w:t>
      </w:r>
      <w:r w:rsidRPr="00AF3E34" w:rsidR="00A07369">
        <w:rPr>
          <w:rFonts w:ascii="Times New Roman" w:hAnsi="Times New Roman"/>
        </w:rPr>
        <w:t>„§</w:t>
      </w:r>
      <w:r w:rsidR="000B39B7">
        <w:rPr>
          <w:rFonts w:ascii="Times New Roman" w:hAnsi="Times New Roman"/>
        </w:rPr>
        <w:t> </w:t>
      </w:r>
      <w:r w:rsidRPr="00AF3E34" w:rsidR="00A07369">
        <w:rPr>
          <w:rFonts w:ascii="Times New Roman" w:hAnsi="Times New Roman"/>
        </w:rPr>
        <w:t>21</w:t>
      </w:r>
      <w:r w:rsidR="000B39B7">
        <w:rPr>
          <w:rFonts w:ascii="Times New Roman" w:hAnsi="Times New Roman"/>
        </w:rPr>
        <w:t> </w:t>
      </w:r>
      <w:r w:rsidRPr="00AF3E34" w:rsidR="00A07369">
        <w:rPr>
          <w:rFonts w:ascii="Times New Roman" w:hAnsi="Times New Roman"/>
        </w:rPr>
        <w:t>písm. b), c), j) a k)“.</w:t>
      </w:r>
    </w:p>
    <w:p w:rsidR="00A12CD5" w:rsidRPr="00AF3E34" w:rsidP="00A12CD5">
      <w:pPr>
        <w:bidi w:val="0"/>
        <w:ind w:left="426" w:hanging="426"/>
        <w:jc w:val="both"/>
        <w:rPr>
          <w:rFonts w:ascii="Times New Roman" w:hAnsi="Times New Roman"/>
        </w:rPr>
      </w:pPr>
    </w:p>
    <w:p w:rsidR="00B149A6" w:rsidRPr="00AF3E34" w:rsidP="005A43CF">
      <w:pPr>
        <w:widowControl w:val="0"/>
        <w:numPr>
          <w:numId w:val="12"/>
        </w:numPr>
        <w:autoSpaceDE w:val="0"/>
        <w:autoSpaceDN w:val="0"/>
        <w:bidi w:val="0"/>
        <w:adjustRightInd w:val="0"/>
        <w:ind w:left="0" w:firstLine="426"/>
        <w:jc w:val="both"/>
        <w:rPr>
          <w:rFonts w:ascii="Times New Roman" w:hAnsi="Times New Roman"/>
        </w:rPr>
      </w:pPr>
      <w:r w:rsidR="005A43CF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 xml:space="preserve">V § 24 </w:t>
      </w:r>
      <w:r w:rsidR="000B39B7">
        <w:rPr>
          <w:rFonts w:ascii="Times New Roman" w:hAnsi="Times New Roman"/>
        </w:rPr>
        <w:t>ods. 1 písm. a) s</w:t>
      </w:r>
      <w:r w:rsidRPr="00AF3E34">
        <w:rPr>
          <w:rFonts w:ascii="Times New Roman" w:hAnsi="Times New Roman"/>
        </w:rPr>
        <w:t>a slová „§ 25 ods. 1 písm. a) a i)“ nahrádzajú slovami „§</w:t>
      </w:r>
      <w:r w:rsidR="000B39B7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25</w:t>
      </w:r>
      <w:r w:rsidR="000B39B7">
        <w:rPr>
          <w:rFonts w:ascii="Times New Roman" w:hAnsi="Times New Roman"/>
        </w:rPr>
        <w:t> o</w:t>
      </w:r>
      <w:r w:rsidRPr="00AF3E34">
        <w:rPr>
          <w:rFonts w:ascii="Times New Roman" w:hAnsi="Times New Roman"/>
        </w:rPr>
        <w:t>ds.</w:t>
      </w:r>
      <w:r w:rsidR="000B27A7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1</w:t>
      </w:r>
      <w:r w:rsidRPr="00AF3E34" w:rsidR="006D2FD3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písm. a) a h)“.</w:t>
      </w:r>
    </w:p>
    <w:p w:rsidR="00B149A6" w:rsidRPr="00AF3E34" w:rsidP="00B149A6">
      <w:pPr>
        <w:pStyle w:val="ListParagraph"/>
        <w:bidi w:val="0"/>
        <w:rPr>
          <w:rFonts w:ascii="Times New Roman" w:hAnsi="Times New Roman"/>
        </w:rPr>
      </w:pPr>
    </w:p>
    <w:p w:rsidR="00A12CD5" w:rsidRPr="00AF3E34" w:rsidP="005A43CF">
      <w:pPr>
        <w:widowControl w:val="0"/>
        <w:numPr>
          <w:numId w:val="12"/>
        </w:numPr>
        <w:autoSpaceDE w:val="0"/>
        <w:autoSpaceDN w:val="0"/>
        <w:bidi w:val="0"/>
        <w:adjustRightInd w:val="0"/>
        <w:ind w:firstLine="66"/>
        <w:jc w:val="both"/>
        <w:rPr>
          <w:rFonts w:ascii="Times New Roman" w:hAnsi="Times New Roman"/>
        </w:rPr>
      </w:pPr>
      <w:r w:rsidR="005A43CF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 xml:space="preserve">V § 25 </w:t>
      </w:r>
      <w:r w:rsidRPr="00AF3E34" w:rsidR="00A45F23">
        <w:rPr>
          <w:rFonts w:ascii="Times New Roman" w:hAnsi="Times New Roman"/>
        </w:rPr>
        <w:t xml:space="preserve">ods. 1 </w:t>
      </w:r>
      <w:r w:rsidRPr="00AF3E34">
        <w:rPr>
          <w:rFonts w:ascii="Times New Roman" w:hAnsi="Times New Roman"/>
        </w:rPr>
        <w:t xml:space="preserve">sa vypúšťa písmeno e). </w:t>
      </w:r>
    </w:p>
    <w:p w:rsidR="00A12CD5" w:rsidRPr="00AF3E34" w:rsidP="005F6A43">
      <w:pPr>
        <w:widowControl w:val="0"/>
        <w:autoSpaceDE w:val="0"/>
        <w:autoSpaceDN w:val="0"/>
        <w:bidi w:val="0"/>
        <w:adjustRightInd w:val="0"/>
        <w:ind w:firstLine="426"/>
        <w:jc w:val="both"/>
        <w:rPr>
          <w:rFonts w:ascii="Times New Roman" w:hAnsi="Times New Roman"/>
        </w:rPr>
      </w:pPr>
      <w:r w:rsidRPr="00AF3E34">
        <w:rPr>
          <w:rFonts w:ascii="Times New Roman" w:hAnsi="Times New Roman"/>
        </w:rPr>
        <w:t>Doterajšie písmená f) až k) sa označujú ako písmená e) až j).</w:t>
      </w:r>
    </w:p>
    <w:p w:rsidR="00A12CD5" w:rsidRPr="00AF3E34" w:rsidP="00A12CD5">
      <w:pPr>
        <w:widowControl w:val="0"/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/>
        </w:rPr>
      </w:pPr>
    </w:p>
    <w:p w:rsidR="00A12CD5" w:rsidRPr="00AF3E34" w:rsidP="005A43CF">
      <w:pPr>
        <w:widowControl w:val="0"/>
        <w:numPr>
          <w:numId w:val="12"/>
        </w:numPr>
        <w:autoSpaceDE w:val="0"/>
        <w:autoSpaceDN w:val="0"/>
        <w:bidi w:val="0"/>
        <w:adjustRightInd w:val="0"/>
        <w:ind w:firstLine="66"/>
        <w:jc w:val="both"/>
        <w:rPr>
          <w:rFonts w:ascii="Times New Roman" w:hAnsi="Times New Roman"/>
        </w:rPr>
      </w:pPr>
      <w:r w:rsidR="005A43CF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 xml:space="preserve">V § 25 ods. 3 </w:t>
      </w:r>
      <w:r w:rsidRPr="00AF3E34" w:rsidR="0045554B">
        <w:rPr>
          <w:rFonts w:ascii="Times New Roman" w:hAnsi="Times New Roman"/>
        </w:rPr>
        <w:t xml:space="preserve">sa slová „h) až j)“ nahrádzajú </w:t>
      </w:r>
      <w:r w:rsidRPr="00AF3E34">
        <w:rPr>
          <w:rFonts w:ascii="Times New Roman" w:hAnsi="Times New Roman"/>
        </w:rPr>
        <w:t>slovami „g) až i)“.</w:t>
      </w:r>
    </w:p>
    <w:p w:rsidR="008E1F82" w:rsidRPr="00AF3E34" w:rsidP="0035599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12CD5" w:rsidRPr="00AF3E34" w:rsidP="005A43CF">
      <w:pPr>
        <w:widowControl w:val="0"/>
        <w:numPr>
          <w:numId w:val="12"/>
        </w:numPr>
        <w:autoSpaceDE w:val="0"/>
        <w:autoSpaceDN w:val="0"/>
        <w:bidi w:val="0"/>
        <w:adjustRightInd w:val="0"/>
        <w:ind w:firstLine="66"/>
        <w:jc w:val="both"/>
        <w:rPr>
          <w:rFonts w:ascii="Times New Roman" w:hAnsi="Times New Roman"/>
        </w:rPr>
      </w:pPr>
      <w:r w:rsidR="005A43CF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 xml:space="preserve">V § 26 </w:t>
      </w:r>
      <w:r w:rsidRPr="00AF3E34" w:rsidR="00A77668">
        <w:rPr>
          <w:rFonts w:ascii="Times New Roman" w:hAnsi="Times New Roman"/>
        </w:rPr>
        <w:t xml:space="preserve">sa odsek 1 dopĺňa </w:t>
      </w:r>
      <w:r w:rsidRPr="00AF3E34">
        <w:rPr>
          <w:rFonts w:ascii="Times New Roman" w:hAnsi="Times New Roman"/>
        </w:rPr>
        <w:t>písmeno</w:t>
      </w:r>
      <w:r w:rsidRPr="00AF3E34" w:rsidR="00A77668">
        <w:rPr>
          <w:rFonts w:ascii="Times New Roman" w:hAnsi="Times New Roman"/>
        </w:rPr>
        <w:t>m</w:t>
      </w:r>
      <w:r w:rsidRPr="00AF3E34">
        <w:rPr>
          <w:rFonts w:ascii="Times New Roman" w:hAnsi="Times New Roman"/>
        </w:rPr>
        <w:t xml:space="preserve"> h)</w:t>
      </w:r>
      <w:r w:rsidRPr="00AF3E34" w:rsidR="0045554B">
        <w:rPr>
          <w:rFonts w:ascii="Times New Roman" w:hAnsi="Times New Roman"/>
        </w:rPr>
        <w:t xml:space="preserve">, </w:t>
      </w:r>
      <w:r w:rsidRPr="00AF3E34">
        <w:rPr>
          <w:rFonts w:ascii="Times New Roman" w:hAnsi="Times New Roman"/>
        </w:rPr>
        <w:t>ktoré znie:</w:t>
      </w:r>
    </w:p>
    <w:p w:rsidR="00A12CD5" w:rsidRPr="00AF3E34" w:rsidP="008E1F82">
      <w:pPr>
        <w:widowControl w:val="0"/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/>
        </w:rPr>
      </w:pPr>
      <w:r w:rsidRPr="00AF3E34">
        <w:rPr>
          <w:rFonts w:ascii="Times New Roman" w:hAnsi="Times New Roman"/>
        </w:rPr>
        <w:t>„</w:t>
      </w:r>
      <w:r w:rsidRPr="00AF3E34" w:rsidR="00BC7A09">
        <w:rPr>
          <w:rFonts w:ascii="Times New Roman" w:hAnsi="Times New Roman"/>
        </w:rPr>
        <w:t>h</w:t>
      </w:r>
      <w:r w:rsidRPr="00AF3E34" w:rsidR="00A765F5">
        <w:rPr>
          <w:rFonts w:ascii="Times New Roman" w:hAnsi="Times New Roman"/>
        </w:rPr>
        <w:t>)</w:t>
        <w:tab/>
      </w:r>
      <w:r w:rsidRPr="00AF3E34">
        <w:rPr>
          <w:rFonts w:ascii="Times New Roman" w:hAnsi="Times New Roman"/>
        </w:rPr>
        <w:t>posudzovaním umiestnenia technologických zariadení z hľadiska protipožiarnej bezpečnosti vrátane súvisiacej dokumentácie.“.</w:t>
      </w:r>
    </w:p>
    <w:p w:rsidR="006965C1" w:rsidRPr="00AF3E34" w:rsidP="008E1F82">
      <w:pPr>
        <w:widowControl w:val="0"/>
        <w:autoSpaceDE w:val="0"/>
        <w:autoSpaceDN w:val="0"/>
        <w:bidi w:val="0"/>
        <w:adjustRightInd w:val="0"/>
        <w:ind w:left="426" w:hanging="426"/>
        <w:jc w:val="both"/>
        <w:rPr>
          <w:rFonts w:ascii="Times New Roman" w:hAnsi="Times New Roman"/>
        </w:rPr>
      </w:pPr>
    </w:p>
    <w:p w:rsidR="00F76702" w:rsidRPr="00AF3E34" w:rsidP="005A43CF">
      <w:pPr>
        <w:widowControl w:val="0"/>
        <w:numPr>
          <w:numId w:val="12"/>
        </w:numPr>
        <w:autoSpaceDE w:val="0"/>
        <w:autoSpaceDN w:val="0"/>
        <w:bidi w:val="0"/>
        <w:adjustRightInd w:val="0"/>
        <w:ind w:left="0" w:firstLine="426"/>
        <w:jc w:val="both"/>
        <w:rPr>
          <w:rFonts w:ascii="Times New Roman" w:hAnsi="Times New Roman"/>
        </w:rPr>
      </w:pPr>
      <w:r w:rsidR="005A43CF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 xml:space="preserve">V </w:t>
      </w:r>
      <w:r w:rsidRPr="00AF3E34" w:rsidR="00673639">
        <w:rPr>
          <w:rFonts w:ascii="Times New Roman" w:hAnsi="Times New Roman"/>
        </w:rPr>
        <w:t xml:space="preserve">§ 28 </w:t>
      </w:r>
      <w:r w:rsidRPr="00AF3E34">
        <w:rPr>
          <w:rFonts w:ascii="Times New Roman" w:hAnsi="Times New Roman"/>
        </w:rPr>
        <w:t xml:space="preserve">sa slová „§ 25 ods. 1 písm. a) až e) a g) až k)“ nahrádzajú slovami „§ 25 ods. 1 písm. a) až </w:t>
      </w:r>
      <w:r w:rsidR="00AC75FB">
        <w:rPr>
          <w:rFonts w:ascii="Times New Roman" w:hAnsi="Times New Roman"/>
        </w:rPr>
        <w:t xml:space="preserve">d) a f) až </w:t>
      </w:r>
      <w:r w:rsidRPr="00AF3E34">
        <w:rPr>
          <w:rFonts w:ascii="Times New Roman" w:hAnsi="Times New Roman"/>
        </w:rPr>
        <w:t>j)“.</w:t>
      </w:r>
    </w:p>
    <w:p w:rsidR="008A72AC" w:rsidP="00F76702">
      <w:pPr>
        <w:widowControl w:val="0"/>
        <w:tabs>
          <w:tab w:val="left" w:pos="426"/>
        </w:tabs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</w:p>
    <w:p w:rsidR="009211DF" w:rsidP="00F76702">
      <w:pPr>
        <w:widowControl w:val="0"/>
        <w:tabs>
          <w:tab w:val="left" w:pos="426"/>
        </w:tabs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</w:p>
    <w:p w:rsidR="009211DF" w:rsidP="00F76702">
      <w:pPr>
        <w:widowControl w:val="0"/>
        <w:tabs>
          <w:tab w:val="left" w:pos="426"/>
        </w:tabs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</w:p>
    <w:p w:rsidR="009211DF" w:rsidP="00F76702">
      <w:pPr>
        <w:widowControl w:val="0"/>
        <w:tabs>
          <w:tab w:val="left" w:pos="426"/>
        </w:tabs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</w:p>
    <w:p w:rsidR="009211DF" w:rsidP="00F76702">
      <w:pPr>
        <w:widowControl w:val="0"/>
        <w:tabs>
          <w:tab w:val="left" w:pos="426"/>
        </w:tabs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</w:p>
    <w:p w:rsidR="009211DF" w:rsidP="00F76702">
      <w:pPr>
        <w:widowControl w:val="0"/>
        <w:tabs>
          <w:tab w:val="left" w:pos="426"/>
        </w:tabs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</w:p>
    <w:p w:rsidR="009211DF" w:rsidRPr="00AF3E34" w:rsidP="00F76702">
      <w:pPr>
        <w:widowControl w:val="0"/>
        <w:tabs>
          <w:tab w:val="left" w:pos="426"/>
        </w:tabs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</w:p>
    <w:p w:rsidR="00673639" w:rsidRPr="00AF3E34" w:rsidP="005A43CF">
      <w:pPr>
        <w:widowControl w:val="0"/>
        <w:numPr>
          <w:numId w:val="12"/>
        </w:numPr>
        <w:autoSpaceDE w:val="0"/>
        <w:autoSpaceDN w:val="0"/>
        <w:bidi w:val="0"/>
        <w:adjustRightInd w:val="0"/>
        <w:ind w:firstLine="66"/>
        <w:jc w:val="both"/>
        <w:rPr>
          <w:rFonts w:ascii="Times New Roman" w:hAnsi="Times New Roman"/>
        </w:rPr>
      </w:pPr>
      <w:r w:rsidR="005A43CF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Za § 28 sa vkladá § 28a, ktorý znie:</w:t>
      </w:r>
    </w:p>
    <w:p w:rsidR="008A72AC" w:rsidRPr="00AF3E34" w:rsidP="00BF1E91">
      <w:pPr>
        <w:pStyle w:val="ListParagraph"/>
        <w:tabs>
          <w:tab w:val="left" w:pos="426"/>
        </w:tabs>
        <w:bidi w:val="0"/>
        <w:ind w:left="0"/>
        <w:rPr>
          <w:rFonts w:ascii="Times New Roman" w:hAnsi="Times New Roman"/>
        </w:rPr>
      </w:pPr>
    </w:p>
    <w:p w:rsidR="00673639" w:rsidRPr="00AF3E34" w:rsidP="00BC7845">
      <w:pPr>
        <w:bidi w:val="0"/>
        <w:jc w:val="center"/>
        <w:rPr>
          <w:rFonts w:ascii="Times New Roman" w:hAnsi="Times New Roman"/>
        </w:rPr>
      </w:pPr>
      <w:r w:rsidRPr="00AF3E34">
        <w:rPr>
          <w:rFonts w:ascii="Times New Roman" w:hAnsi="Times New Roman"/>
        </w:rPr>
        <w:t>„§ 28a</w:t>
      </w:r>
    </w:p>
    <w:p w:rsidR="008E1F82" w:rsidRPr="00AF3E34" w:rsidP="00BF1E91">
      <w:pPr>
        <w:bidi w:val="0"/>
        <w:ind w:left="3210"/>
        <w:rPr>
          <w:rFonts w:ascii="Times New Roman" w:hAnsi="Times New Roman"/>
        </w:rPr>
      </w:pPr>
    </w:p>
    <w:p w:rsidR="00673639" w:rsidRPr="00AF3E34" w:rsidP="00BF1E91">
      <w:pPr>
        <w:bidi w:val="0"/>
        <w:ind w:firstLine="709"/>
        <w:jc w:val="both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Hasičský a záchranný útvar hlavného mesta Slovenskej republiky Bratislavy vykonáva štátny požiarny dozor </w:t>
      </w:r>
      <w:r w:rsidR="00AF33BA">
        <w:rPr>
          <w:rFonts w:ascii="Times New Roman" w:hAnsi="Times New Roman"/>
        </w:rPr>
        <w:t xml:space="preserve">v rozsahu </w:t>
      </w:r>
      <w:r w:rsidR="00092234">
        <w:rPr>
          <w:rFonts w:ascii="Times New Roman" w:hAnsi="Times New Roman"/>
        </w:rPr>
        <w:t>podľa</w:t>
      </w:r>
      <w:r w:rsidRPr="00AF3E34">
        <w:rPr>
          <w:rFonts w:ascii="Times New Roman" w:hAnsi="Times New Roman"/>
        </w:rPr>
        <w:t xml:space="preserve"> § 25 ods. 1 písm. f), h) a  i)</w:t>
      </w:r>
      <w:r w:rsidRPr="00AF3E34" w:rsidR="00355992">
        <w:rPr>
          <w:rFonts w:ascii="Times New Roman" w:hAnsi="Times New Roman"/>
        </w:rPr>
        <w:t>,</w:t>
      </w:r>
      <w:r w:rsidRPr="00AF3E34">
        <w:rPr>
          <w:rFonts w:ascii="Times New Roman" w:hAnsi="Times New Roman"/>
        </w:rPr>
        <w:t xml:space="preserve"> ak tento dozor nepatrí do</w:t>
      </w:r>
      <w:r w:rsidR="00BC7845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pôsobnosti ministerstva alebo krajského riaditeľstva.“</w:t>
      </w:r>
      <w:r w:rsidRPr="00AF3E34" w:rsidR="008E1F82">
        <w:rPr>
          <w:rFonts w:ascii="Times New Roman" w:hAnsi="Times New Roman"/>
        </w:rPr>
        <w:t>.</w:t>
      </w:r>
    </w:p>
    <w:p w:rsidR="00673639" w:rsidRPr="00AF3E34" w:rsidP="005A43CF">
      <w:pPr>
        <w:widowControl w:val="0"/>
        <w:numPr>
          <w:numId w:val="12"/>
        </w:numPr>
        <w:autoSpaceDE w:val="0"/>
        <w:autoSpaceDN w:val="0"/>
        <w:bidi w:val="0"/>
        <w:adjustRightInd w:val="0"/>
        <w:ind w:left="0" w:firstLine="426"/>
        <w:jc w:val="both"/>
        <w:rPr>
          <w:rFonts w:ascii="Times New Roman" w:hAnsi="Times New Roman"/>
        </w:rPr>
      </w:pPr>
      <w:r w:rsidR="005A43CF">
        <w:rPr>
          <w:rFonts w:ascii="Times New Roman" w:hAnsi="Times New Roman"/>
        </w:rPr>
        <w:t xml:space="preserve"> </w:t>
      </w:r>
      <w:r w:rsidRPr="00AF3E34" w:rsidR="00F76702">
        <w:rPr>
          <w:rFonts w:ascii="Times New Roman" w:hAnsi="Times New Roman"/>
        </w:rPr>
        <w:t xml:space="preserve">V </w:t>
      </w:r>
      <w:r w:rsidRPr="00AF3E34">
        <w:rPr>
          <w:rFonts w:ascii="Times New Roman" w:hAnsi="Times New Roman"/>
        </w:rPr>
        <w:t xml:space="preserve">§ 29 </w:t>
      </w:r>
      <w:r w:rsidRPr="00AF3E34" w:rsidR="00F76702">
        <w:rPr>
          <w:rFonts w:ascii="Times New Roman" w:hAnsi="Times New Roman"/>
        </w:rPr>
        <w:t xml:space="preserve">ods. 1 </w:t>
      </w:r>
      <w:r w:rsidR="00EE33A3">
        <w:rPr>
          <w:rFonts w:ascii="Times New Roman" w:hAnsi="Times New Roman"/>
        </w:rPr>
        <w:t xml:space="preserve">prvej vete </w:t>
      </w:r>
      <w:r w:rsidRPr="00AF3E34" w:rsidR="00F76702">
        <w:rPr>
          <w:rFonts w:ascii="Times New Roman" w:hAnsi="Times New Roman"/>
        </w:rPr>
        <w:t>sa za slovami „</w:t>
      </w:r>
      <w:r w:rsidR="00BB6D37">
        <w:rPr>
          <w:rFonts w:ascii="Times New Roman" w:hAnsi="Times New Roman"/>
        </w:rPr>
        <w:t>okresnému</w:t>
      </w:r>
      <w:r w:rsidR="00EE33A3">
        <w:rPr>
          <w:rFonts w:ascii="Times New Roman" w:hAnsi="Times New Roman"/>
        </w:rPr>
        <w:t xml:space="preserve"> riaditeľstvu“</w:t>
      </w:r>
      <w:r w:rsidRPr="00AF3E34" w:rsidR="00F76702">
        <w:rPr>
          <w:rFonts w:ascii="Times New Roman" w:hAnsi="Times New Roman"/>
        </w:rPr>
        <w:t xml:space="preserve"> vkladá čiarka a slová „Hasičskému a záchrannému útvaru hlavného mesta Slovenskej republiky Bratislavy“</w:t>
      </w:r>
      <w:r w:rsidR="00EE33A3">
        <w:rPr>
          <w:rFonts w:ascii="Times New Roman" w:hAnsi="Times New Roman"/>
        </w:rPr>
        <w:t xml:space="preserve"> a v druhej vete </w:t>
      </w:r>
      <w:r w:rsidRPr="00AF3E34" w:rsidR="00EE33A3">
        <w:rPr>
          <w:rFonts w:ascii="Times New Roman" w:hAnsi="Times New Roman"/>
        </w:rPr>
        <w:t>sa za slovami „</w:t>
      </w:r>
      <w:r w:rsidR="00EE33A3">
        <w:rPr>
          <w:rFonts w:ascii="Times New Roman" w:hAnsi="Times New Roman"/>
        </w:rPr>
        <w:t xml:space="preserve">krajské riaditeľstvo“ </w:t>
      </w:r>
      <w:r w:rsidR="00BB6D37">
        <w:rPr>
          <w:rFonts w:ascii="Times New Roman" w:hAnsi="Times New Roman"/>
        </w:rPr>
        <w:t xml:space="preserve">slovo „a“ nahrádza čiarkou a za slová </w:t>
      </w:r>
      <w:r w:rsidRPr="00AF3E34" w:rsidR="00BB6D37">
        <w:rPr>
          <w:rFonts w:ascii="Times New Roman" w:hAnsi="Times New Roman"/>
        </w:rPr>
        <w:t>„</w:t>
      </w:r>
      <w:r w:rsidR="00BB6D37">
        <w:rPr>
          <w:rFonts w:ascii="Times New Roman" w:hAnsi="Times New Roman"/>
        </w:rPr>
        <w:t>okresné riaditeľstvo“</w:t>
      </w:r>
      <w:r w:rsidRPr="00AF3E34" w:rsidR="00BB6D37">
        <w:rPr>
          <w:rFonts w:ascii="Times New Roman" w:hAnsi="Times New Roman"/>
        </w:rPr>
        <w:t xml:space="preserve"> </w:t>
      </w:r>
      <w:r w:rsidR="00BB6D37">
        <w:rPr>
          <w:rFonts w:ascii="Times New Roman" w:hAnsi="Times New Roman"/>
        </w:rPr>
        <w:t>sa vkladajú slová</w:t>
      </w:r>
      <w:r w:rsidRPr="00AF3E34" w:rsidR="00EE33A3">
        <w:rPr>
          <w:rFonts w:ascii="Times New Roman" w:hAnsi="Times New Roman"/>
        </w:rPr>
        <w:t xml:space="preserve"> „</w:t>
      </w:r>
      <w:r w:rsidR="00BB6D37">
        <w:rPr>
          <w:rFonts w:ascii="Times New Roman" w:hAnsi="Times New Roman"/>
        </w:rPr>
        <w:t xml:space="preserve">a </w:t>
      </w:r>
      <w:r w:rsidRPr="00AF3E34" w:rsidR="00EE33A3">
        <w:rPr>
          <w:rFonts w:ascii="Times New Roman" w:hAnsi="Times New Roman"/>
        </w:rPr>
        <w:t>Hasičsk</w:t>
      </w:r>
      <w:r w:rsidR="00EE33A3">
        <w:rPr>
          <w:rFonts w:ascii="Times New Roman" w:hAnsi="Times New Roman"/>
        </w:rPr>
        <w:t>ý</w:t>
      </w:r>
      <w:r w:rsidRPr="00AF3E34" w:rsidR="00EE33A3">
        <w:rPr>
          <w:rFonts w:ascii="Times New Roman" w:hAnsi="Times New Roman"/>
        </w:rPr>
        <w:t xml:space="preserve"> a záchrann</w:t>
      </w:r>
      <w:r w:rsidR="00EE33A3">
        <w:rPr>
          <w:rFonts w:ascii="Times New Roman" w:hAnsi="Times New Roman"/>
        </w:rPr>
        <w:t>ý</w:t>
      </w:r>
      <w:r w:rsidRPr="00AF3E34" w:rsidR="00EE33A3">
        <w:rPr>
          <w:rFonts w:ascii="Times New Roman" w:hAnsi="Times New Roman"/>
        </w:rPr>
        <w:t xml:space="preserve"> útvar hlavného mesta Slovenskej republiky Bratislavy“</w:t>
      </w:r>
      <w:r w:rsidRPr="00AF3E34" w:rsidR="00F76702">
        <w:rPr>
          <w:rFonts w:ascii="Times New Roman" w:hAnsi="Times New Roman"/>
        </w:rPr>
        <w:t>.</w:t>
      </w:r>
    </w:p>
    <w:p w:rsidR="00F76702" w:rsidRPr="00AF3E34" w:rsidP="00355992">
      <w:pPr>
        <w:pStyle w:val="ListParagraph"/>
        <w:tabs>
          <w:tab w:val="left" w:pos="426"/>
        </w:tabs>
        <w:bidi w:val="0"/>
        <w:ind w:left="426"/>
        <w:jc w:val="both"/>
        <w:rPr>
          <w:rFonts w:ascii="Times New Roman" w:hAnsi="Times New Roman"/>
        </w:rPr>
      </w:pPr>
    </w:p>
    <w:p w:rsidR="00673639" w:rsidP="005A43CF">
      <w:pPr>
        <w:widowControl w:val="0"/>
        <w:numPr>
          <w:numId w:val="12"/>
        </w:numPr>
        <w:autoSpaceDE w:val="0"/>
        <w:autoSpaceDN w:val="0"/>
        <w:bidi w:val="0"/>
        <w:adjustRightInd w:val="0"/>
        <w:ind w:left="0" w:firstLine="426"/>
        <w:jc w:val="both"/>
        <w:rPr>
          <w:rFonts w:ascii="Times New Roman" w:hAnsi="Times New Roman"/>
        </w:rPr>
      </w:pPr>
      <w:r w:rsidRPr="00AF3E34" w:rsidR="00F76702">
        <w:rPr>
          <w:rFonts w:ascii="Times New Roman" w:hAnsi="Times New Roman"/>
        </w:rPr>
        <w:t xml:space="preserve">V § 29 ods. 2 sa </w:t>
      </w:r>
      <w:r w:rsidR="00BB6D37">
        <w:rPr>
          <w:rFonts w:ascii="Times New Roman" w:hAnsi="Times New Roman"/>
        </w:rPr>
        <w:t>sl</w:t>
      </w:r>
      <w:r w:rsidR="00EE33A3">
        <w:rPr>
          <w:rFonts w:ascii="Times New Roman" w:hAnsi="Times New Roman"/>
        </w:rPr>
        <w:t>ová „okresné riaditeľstvo plní“ nahrádzajú slovami „</w:t>
      </w:r>
      <w:r w:rsidR="00994271">
        <w:rPr>
          <w:rFonts w:ascii="Times New Roman" w:hAnsi="Times New Roman"/>
        </w:rPr>
        <w:t xml:space="preserve">okresné riaditeľstvo </w:t>
      </w:r>
      <w:r w:rsidR="00EE33A3">
        <w:rPr>
          <w:rFonts w:ascii="Times New Roman" w:hAnsi="Times New Roman"/>
        </w:rPr>
        <w:t>a </w:t>
      </w:r>
      <w:r w:rsidRPr="00AF3E34" w:rsidR="0038311D">
        <w:rPr>
          <w:rFonts w:ascii="Times New Roman" w:hAnsi="Times New Roman"/>
        </w:rPr>
        <w:t>Hasičský a záchranný útvar hlavného mesta Slovenskej republiky Bratislavy</w:t>
      </w:r>
      <w:r w:rsidR="00EE33A3">
        <w:rPr>
          <w:rFonts w:ascii="Times New Roman" w:hAnsi="Times New Roman"/>
        </w:rPr>
        <w:t xml:space="preserve"> plnia</w:t>
      </w:r>
      <w:r w:rsidRPr="00AF3E34" w:rsidR="0038311D">
        <w:rPr>
          <w:rFonts w:ascii="Times New Roman" w:hAnsi="Times New Roman"/>
        </w:rPr>
        <w:t>“.</w:t>
      </w:r>
    </w:p>
    <w:p w:rsidR="009211DF" w:rsidP="009211DF">
      <w:pPr>
        <w:widowControl w:val="0"/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</w:p>
    <w:p w:rsidR="00673639" w:rsidRPr="00AF3E34" w:rsidP="005A43CF">
      <w:pPr>
        <w:widowControl w:val="0"/>
        <w:numPr>
          <w:numId w:val="12"/>
        </w:numPr>
        <w:autoSpaceDE w:val="0"/>
        <w:autoSpaceDN w:val="0"/>
        <w:bidi w:val="0"/>
        <w:adjustRightInd w:val="0"/>
        <w:ind w:left="0" w:firstLine="426"/>
        <w:jc w:val="both"/>
        <w:rPr>
          <w:rFonts w:ascii="Times New Roman" w:hAnsi="Times New Roman"/>
        </w:rPr>
      </w:pPr>
      <w:r w:rsidR="005A43CF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V</w:t>
      </w:r>
      <w:r w:rsidR="00C80E65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§ 33 ods</w:t>
      </w:r>
      <w:r w:rsidRPr="00AF3E34" w:rsidR="0038311D">
        <w:rPr>
          <w:rFonts w:ascii="Times New Roman" w:hAnsi="Times New Roman"/>
        </w:rPr>
        <w:t xml:space="preserve">. </w:t>
      </w:r>
      <w:r w:rsidRPr="00AF3E34">
        <w:rPr>
          <w:rFonts w:ascii="Times New Roman" w:hAnsi="Times New Roman"/>
        </w:rPr>
        <w:t xml:space="preserve">5 </w:t>
      </w:r>
      <w:r w:rsidRPr="00AF3E34" w:rsidR="00355992">
        <w:rPr>
          <w:rFonts w:ascii="Times New Roman" w:hAnsi="Times New Roman"/>
        </w:rPr>
        <w:t>sa na konci pripája táto veta</w:t>
      </w:r>
      <w:r w:rsidRPr="00AF3E34" w:rsidR="0038311D">
        <w:rPr>
          <w:rFonts w:ascii="Times New Roman" w:hAnsi="Times New Roman"/>
        </w:rPr>
        <w:t>:</w:t>
      </w:r>
      <w:r w:rsidRPr="00AF3E34">
        <w:rPr>
          <w:rFonts w:ascii="Times New Roman" w:hAnsi="Times New Roman"/>
        </w:rPr>
        <w:t xml:space="preserve"> </w:t>
      </w:r>
      <w:r w:rsidRPr="00AF3E34" w:rsidR="0038311D">
        <w:rPr>
          <w:rFonts w:ascii="Times New Roman" w:hAnsi="Times New Roman"/>
        </w:rPr>
        <w:t>„</w:t>
      </w:r>
      <w:r w:rsidRPr="00AF3E34">
        <w:rPr>
          <w:rFonts w:ascii="Times New Roman" w:hAnsi="Times New Roman"/>
        </w:rPr>
        <w:t>Na území hlavného mesta Slovenskej republiky Bratislavy plní úlohy okresného riaditeľstva Hasičský a záchranný útvar hlavného mesta Slovenskej republiky Bratislavy.“.</w:t>
      </w:r>
    </w:p>
    <w:p w:rsidR="00673639" w:rsidRPr="00AF3E34" w:rsidP="00355992">
      <w:pPr>
        <w:widowControl w:val="0"/>
        <w:autoSpaceDE w:val="0"/>
        <w:autoSpaceDN w:val="0"/>
        <w:bidi w:val="0"/>
        <w:adjustRightInd w:val="0"/>
        <w:ind w:firstLine="360"/>
        <w:jc w:val="both"/>
        <w:rPr>
          <w:rFonts w:ascii="Times New Roman" w:hAnsi="Times New Roman"/>
        </w:rPr>
      </w:pPr>
    </w:p>
    <w:p w:rsidR="00673639" w:rsidP="005A43CF">
      <w:pPr>
        <w:widowControl w:val="0"/>
        <w:numPr>
          <w:numId w:val="12"/>
        </w:numPr>
        <w:autoSpaceDE w:val="0"/>
        <w:autoSpaceDN w:val="0"/>
        <w:bidi w:val="0"/>
        <w:adjustRightInd w:val="0"/>
        <w:ind w:left="0" w:firstLine="426"/>
        <w:jc w:val="both"/>
        <w:rPr>
          <w:rFonts w:ascii="Times New Roman" w:hAnsi="Times New Roman"/>
        </w:rPr>
      </w:pPr>
      <w:r w:rsidR="005A43CF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V § 41 ods. 6 sa za slovami „krajského riaditeľstva</w:t>
      </w:r>
      <w:r w:rsidRPr="00AF3E34" w:rsidR="0038311D">
        <w:rPr>
          <w:rFonts w:ascii="Times New Roman" w:hAnsi="Times New Roman"/>
          <w:vertAlign w:val="superscript"/>
        </w:rPr>
        <w:t>9</w:t>
      </w:r>
      <w:r w:rsidRPr="00AF3E34" w:rsidR="0038311D">
        <w:rPr>
          <w:rFonts w:ascii="Times New Roman" w:hAnsi="Times New Roman"/>
        </w:rPr>
        <w:t>)</w:t>
      </w:r>
      <w:r w:rsidRPr="00AF3E34">
        <w:rPr>
          <w:rFonts w:ascii="Times New Roman" w:hAnsi="Times New Roman"/>
        </w:rPr>
        <w:t xml:space="preserve">“ </w:t>
      </w:r>
      <w:r w:rsidRPr="00AF3E34" w:rsidR="00857CC9">
        <w:rPr>
          <w:rFonts w:ascii="Times New Roman" w:hAnsi="Times New Roman"/>
        </w:rPr>
        <w:t>slovo</w:t>
      </w:r>
      <w:r w:rsidRPr="00AF3E34">
        <w:rPr>
          <w:rFonts w:ascii="Times New Roman" w:hAnsi="Times New Roman"/>
        </w:rPr>
        <w:t xml:space="preserve"> „a“</w:t>
      </w:r>
      <w:r w:rsidRPr="00AF3E34" w:rsidR="00714575">
        <w:rPr>
          <w:rFonts w:ascii="Times New Roman" w:hAnsi="Times New Roman"/>
        </w:rPr>
        <w:t xml:space="preserve"> nahrádza čiarkou</w:t>
      </w:r>
      <w:r w:rsidRPr="00AF3E34">
        <w:rPr>
          <w:rFonts w:ascii="Times New Roman" w:hAnsi="Times New Roman"/>
        </w:rPr>
        <w:t xml:space="preserve"> a</w:t>
      </w:r>
      <w:r w:rsidR="00994271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>za</w:t>
      </w:r>
      <w:r w:rsidR="00994271">
        <w:rPr>
          <w:rFonts w:ascii="Times New Roman" w:hAnsi="Times New Roman"/>
        </w:rPr>
        <w:t> </w:t>
      </w:r>
      <w:r w:rsidRPr="00AF3E34">
        <w:rPr>
          <w:rFonts w:ascii="Times New Roman" w:hAnsi="Times New Roman"/>
        </w:rPr>
        <w:t xml:space="preserve">slová </w:t>
      </w:r>
      <w:r w:rsidRPr="00AF3E34" w:rsidR="0038311D">
        <w:rPr>
          <w:rFonts w:ascii="Times New Roman" w:hAnsi="Times New Roman"/>
        </w:rPr>
        <w:t>„</w:t>
      </w:r>
      <w:r w:rsidRPr="00AF3E34">
        <w:rPr>
          <w:rFonts w:ascii="Times New Roman" w:hAnsi="Times New Roman"/>
        </w:rPr>
        <w:t>okresného riaditeľstva</w:t>
      </w:r>
      <w:r w:rsidRPr="00AF3E34" w:rsidR="0037219A">
        <w:rPr>
          <w:rFonts w:ascii="Times New Roman" w:hAnsi="Times New Roman"/>
          <w:vertAlign w:val="superscript"/>
        </w:rPr>
        <w:t>9</w:t>
      </w:r>
      <w:r w:rsidRPr="008650C4" w:rsidR="0037219A">
        <w:rPr>
          <w:rFonts w:ascii="Times New Roman" w:hAnsi="Times New Roman"/>
          <w:vertAlign w:val="superscript"/>
        </w:rPr>
        <w:t>)</w:t>
      </w:r>
      <w:r w:rsidRPr="008650C4">
        <w:rPr>
          <w:rFonts w:ascii="Times New Roman" w:hAnsi="Times New Roman"/>
          <w:vertAlign w:val="superscript"/>
        </w:rPr>
        <w:t>“</w:t>
      </w:r>
      <w:r w:rsidRPr="00AF3E34">
        <w:rPr>
          <w:rFonts w:ascii="Times New Roman" w:hAnsi="Times New Roman"/>
        </w:rPr>
        <w:t xml:space="preserve"> sa vkladajú slová  „a veliteľ </w:t>
      </w:r>
      <w:r w:rsidRPr="00AF3E34" w:rsidR="00B149A6">
        <w:rPr>
          <w:rFonts w:ascii="Times New Roman" w:hAnsi="Times New Roman"/>
        </w:rPr>
        <w:t>H</w:t>
      </w:r>
      <w:r w:rsidRPr="00AF3E34">
        <w:rPr>
          <w:rFonts w:ascii="Times New Roman" w:hAnsi="Times New Roman"/>
        </w:rPr>
        <w:t>asičského a záchranného útvaru hlavného mesta Slovenskej republiky Bratislavy</w:t>
      </w:r>
      <w:r w:rsidRPr="00AF3E34">
        <w:rPr>
          <w:rFonts w:ascii="Times New Roman" w:hAnsi="Times New Roman"/>
          <w:vertAlign w:val="superscript"/>
        </w:rPr>
        <w:t>9)</w:t>
      </w:r>
      <w:r w:rsidRPr="00AF3E34">
        <w:rPr>
          <w:rFonts w:ascii="Times New Roman" w:hAnsi="Times New Roman"/>
        </w:rPr>
        <w:t>“</w:t>
      </w:r>
      <w:r w:rsidRPr="00AF3E34" w:rsidR="00032129">
        <w:rPr>
          <w:rFonts w:ascii="Times New Roman" w:hAnsi="Times New Roman"/>
        </w:rPr>
        <w:t>.</w:t>
      </w:r>
    </w:p>
    <w:p w:rsidR="00B734CA" w:rsidP="00B734CA">
      <w:pPr>
        <w:pStyle w:val="ListParagraph"/>
        <w:bidi w:val="0"/>
        <w:rPr>
          <w:rFonts w:ascii="Times New Roman" w:hAnsi="Times New Roman"/>
        </w:rPr>
      </w:pPr>
    </w:p>
    <w:p w:rsidR="00B734CA" w:rsidP="005A43CF">
      <w:pPr>
        <w:widowControl w:val="0"/>
        <w:numPr>
          <w:numId w:val="12"/>
        </w:numPr>
        <w:autoSpaceDE w:val="0"/>
        <w:autoSpaceDN w:val="0"/>
        <w:bidi w:val="0"/>
        <w:adjustRightInd w:val="0"/>
        <w:ind w:left="0" w:firstLine="426"/>
        <w:jc w:val="both"/>
        <w:rPr>
          <w:rFonts w:ascii="Times New Roman" w:hAnsi="Times New Roman"/>
        </w:rPr>
      </w:pPr>
      <w:r w:rsidR="005A43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Poznámka pod čiarou k odkazu 12 znie:</w:t>
      </w:r>
    </w:p>
    <w:p w:rsidR="00B734CA" w:rsidRPr="00C458DC" w:rsidP="00C458DC">
      <w:pPr>
        <w:tabs>
          <w:tab w:val="num" w:pos="709"/>
        </w:tabs>
        <w:bidi w:val="0"/>
        <w:ind w:left="397" w:hanging="397"/>
        <w:jc w:val="both"/>
        <w:rPr>
          <w:rFonts w:ascii="Times New Roman" w:hAnsi="Times New Roman"/>
        </w:rPr>
      </w:pPr>
      <w:r w:rsidRPr="00C458DC" w:rsidR="00C458DC">
        <w:rPr>
          <w:rFonts w:ascii="Times New Roman" w:hAnsi="Times New Roman"/>
          <w:sz w:val="20"/>
          <w:szCs w:val="20"/>
          <w:vertAlign w:val="superscript"/>
        </w:rPr>
        <w:t>„12)</w:t>
      </w:r>
      <w:r w:rsidRPr="00C458DC" w:rsidR="00C458DC">
        <w:rPr>
          <w:rFonts w:ascii="Times New Roman" w:hAnsi="Times New Roman"/>
          <w:sz w:val="20"/>
          <w:szCs w:val="20"/>
        </w:rPr>
        <w:t xml:space="preserve"> </w:t>
      </w:r>
      <w:r w:rsidR="00C458DC">
        <w:rPr>
          <w:rFonts w:ascii="Times New Roman" w:hAnsi="Times New Roman"/>
          <w:sz w:val="20"/>
          <w:szCs w:val="20"/>
        </w:rPr>
        <w:t xml:space="preserve"> </w:t>
      </w:r>
      <w:r w:rsidRPr="00C458DC" w:rsidR="00C458DC">
        <w:rPr>
          <w:rFonts w:ascii="Times New Roman" w:hAnsi="Times New Roman"/>
        </w:rPr>
        <w:t>Napríklad Zákon č. 124/2006 Z. z. o bezpečnosti a ochrane bezpečnosti a ochrane zdravia pri práci a o zmene a doplnení niektorých zákonov v znení neskorších predpisov.</w:t>
      </w:r>
      <w:r w:rsidRPr="00C458DC" w:rsidR="00C458DC">
        <w:rPr>
          <w:rFonts w:ascii="Times New Roman" w:hAnsi="Times New Roman"/>
          <w:vertAlign w:val="superscript"/>
        </w:rPr>
        <w:t>“</w:t>
      </w:r>
      <w:r w:rsidRPr="00C458DC" w:rsidR="00C458DC">
        <w:rPr>
          <w:rFonts w:ascii="Times New Roman" w:hAnsi="Times New Roman"/>
        </w:rPr>
        <w:t>.</w:t>
      </w:r>
    </w:p>
    <w:p w:rsidR="00032129" w:rsidRPr="00C458DC" w:rsidP="00C458DC">
      <w:pPr>
        <w:pStyle w:val="ListParagraph"/>
        <w:widowControl w:val="0"/>
        <w:tabs>
          <w:tab w:val="left" w:pos="426"/>
        </w:tabs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A12CD5" w:rsidRPr="00AF3E34" w:rsidP="005A43CF">
      <w:pPr>
        <w:widowControl w:val="0"/>
        <w:numPr>
          <w:numId w:val="12"/>
        </w:numPr>
        <w:autoSpaceDE w:val="0"/>
        <w:autoSpaceDN w:val="0"/>
        <w:bidi w:val="0"/>
        <w:adjustRightInd w:val="0"/>
        <w:ind w:left="0" w:firstLine="426"/>
        <w:jc w:val="both"/>
        <w:rPr>
          <w:rFonts w:ascii="Times New Roman" w:hAnsi="Times New Roman"/>
        </w:rPr>
      </w:pPr>
      <w:r w:rsidR="005A43CF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V § 43 ods. 1</w:t>
      </w:r>
      <w:r w:rsidR="00994271">
        <w:rPr>
          <w:rFonts w:ascii="Times New Roman" w:hAnsi="Times New Roman"/>
        </w:rPr>
        <w:t xml:space="preserve">, </w:t>
      </w:r>
      <w:r w:rsidRPr="00AF3E34" w:rsidR="00994271">
        <w:rPr>
          <w:rFonts w:ascii="Times New Roman" w:hAnsi="Times New Roman"/>
        </w:rPr>
        <w:t>§ 45 ods. 3</w:t>
      </w:r>
      <w:r w:rsidR="004310D8">
        <w:rPr>
          <w:rFonts w:ascii="Times New Roman" w:hAnsi="Times New Roman"/>
        </w:rPr>
        <w:t xml:space="preserve">, </w:t>
      </w:r>
      <w:r w:rsidRPr="00AF3E34" w:rsidR="00994271">
        <w:rPr>
          <w:rFonts w:ascii="Times New Roman" w:hAnsi="Times New Roman"/>
        </w:rPr>
        <w:t xml:space="preserve">§ 48 ods. 1 písm. a) </w:t>
      </w:r>
      <w:r w:rsidR="004310D8">
        <w:rPr>
          <w:rFonts w:ascii="Times New Roman" w:hAnsi="Times New Roman"/>
        </w:rPr>
        <w:t xml:space="preserve">a § 66 ods. 1 písm. a) </w:t>
      </w:r>
      <w:r w:rsidR="00994271">
        <w:rPr>
          <w:rFonts w:ascii="Times New Roman" w:hAnsi="Times New Roman"/>
        </w:rPr>
        <w:t>s</w:t>
      </w:r>
      <w:r w:rsidRPr="00AF3E34">
        <w:rPr>
          <w:rFonts w:ascii="Times New Roman" w:hAnsi="Times New Roman"/>
        </w:rPr>
        <w:t>a za slovami „Zboru väzenskej a justičnej stráže“ vypúšťa čiarka a slová „Železničnej polície“.</w:t>
      </w:r>
    </w:p>
    <w:p w:rsidR="00032129" w:rsidRPr="00AF3E34" w:rsidP="00032129">
      <w:pPr>
        <w:pStyle w:val="ListParagraph"/>
        <w:bidi w:val="0"/>
        <w:rPr>
          <w:rFonts w:ascii="Times New Roman" w:hAnsi="Times New Roman"/>
        </w:rPr>
      </w:pPr>
    </w:p>
    <w:p w:rsidR="00A12CD5" w:rsidRPr="00AF3E34" w:rsidP="005A43CF">
      <w:pPr>
        <w:widowControl w:val="0"/>
        <w:numPr>
          <w:numId w:val="12"/>
        </w:numPr>
        <w:autoSpaceDE w:val="0"/>
        <w:autoSpaceDN w:val="0"/>
        <w:bidi w:val="0"/>
        <w:adjustRightInd w:val="0"/>
        <w:ind w:left="0" w:firstLine="426"/>
        <w:jc w:val="both"/>
        <w:rPr>
          <w:rFonts w:ascii="Times New Roman" w:hAnsi="Times New Roman"/>
        </w:rPr>
      </w:pPr>
      <w:r w:rsidR="005A43CF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 xml:space="preserve">V § 49 ods. 2 </w:t>
      </w:r>
      <w:r w:rsidR="002075C2">
        <w:rPr>
          <w:rFonts w:ascii="Times New Roman" w:hAnsi="Times New Roman"/>
        </w:rPr>
        <w:t>tretej vete za bodkočiarkou sa sl</w:t>
      </w:r>
      <w:r w:rsidRPr="00AF3E34" w:rsidR="00032129">
        <w:rPr>
          <w:rFonts w:ascii="Times New Roman" w:hAnsi="Times New Roman"/>
        </w:rPr>
        <w:t>ová „tento ich aj uhrádza“ nahrádzajú slovami „pričom</w:t>
      </w:r>
      <w:r w:rsidR="00D93245">
        <w:rPr>
          <w:rFonts w:ascii="Times New Roman" w:hAnsi="Times New Roman"/>
        </w:rPr>
        <w:t> </w:t>
      </w:r>
      <w:r w:rsidRPr="00AF3E34" w:rsidR="00032129">
        <w:rPr>
          <w:rFonts w:ascii="Times New Roman" w:hAnsi="Times New Roman"/>
        </w:rPr>
        <w:t xml:space="preserve">ich uhrádza Krajské riaditeľstvo </w:t>
      </w:r>
      <w:r w:rsidRPr="00AF3E34" w:rsidR="00950FB8">
        <w:rPr>
          <w:rFonts w:ascii="Times New Roman" w:hAnsi="Times New Roman"/>
        </w:rPr>
        <w:t xml:space="preserve">Hasičského a záchranného zboru </w:t>
      </w:r>
      <w:r w:rsidRPr="00AF3E34" w:rsidR="00032129">
        <w:rPr>
          <w:rFonts w:ascii="Times New Roman" w:hAnsi="Times New Roman"/>
        </w:rPr>
        <w:t>v Bratislave“</w:t>
      </w:r>
      <w:r w:rsidRPr="00AF3E34">
        <w:rPr>
          <w:rFonts w:ascii="Times New Roman" w:hAnsi="Times New Roman"/>
        </w:rPr>
        <w:t>.</w:t>
      </w:r>
    </w:p>
    <w:p w:rsidR="00032129" w:rsidRPr="00AF3E34" w:rsidP="00032129">
      <w:pPr>
        <w:pStyle w:val="ListParagraph"/>
        <w:bidi w:val="0"/>
        <w:rPr>
          <w:rFonts w:ascii="Times New Roman" w:hAnsi="Times New Roman"/>
        </w:rPr>
      </w:pPr>
    </w:p>
    <w:p w:rsidR="00032129" w:rsidRPr="00AF3E34" w:rsidP="005A43CF">
      <w:pPr>
        <w:widowControl w:val="0"/>
        <w:numPr>
          <w:numId w:val="12"/>
        </w:numPr>
        <w:autoSpaceDE w:val="0"/>
        <w:autoSpaceDN w:val="0"/>
        <w:bidi w:val="0"/>
        <w:adjustRightInd w:val="0"/>
        <w:ind w:left="0" w:firstLine="426"/>
        <w:jc w:val="both"/>
        <w:rPr>
          <w:rFonts w:ascii="Times New Roman" w:hAnsi="Times New Roman"/>
        </w:rPr>
      </w:pPr>
      <w:r w:rsidR="005A43CF">
        <w:rPr>
          <w:rFonts w:ascii="Times New Roman" w:hAnsi="Times New Roman"/>
        </w:rPr>
        <w:t xml:space="preserve"> </w:t>
      </w:r>
      <w:r w:rsidRPr="00AF3E34" w:rsidR="001068E6">
        <w:rPr>
          <w:rFonts w:ascii="Times New Roman" w:hAnsi="Times New Roman"/>
        </w:rPr>
        <w:t xml:space="preserve">V </w:t>
      </w:r>
      <w:r w:rsidRPr="00AF3E34">
        <w:rPr>
          <w:rFonts w:ascii="Times New Roman" w:hAnsi="Times New Roman"/>
        </w:rPr>
        <w:t>§ 53 ods</w:t>
      </w:r>
      <w:r w:rsidRPr="00AF3E34" w:rsidR="001068E6">
        <w:rPr>
          <w:rFonts w:ascii="Times New Roman" w:hAnsi="Times New Roman"/>
        </w:rPr>
        <w:t xml:space="preserve">. </w:t>
      </w:r>
      <w:r w:rsidRPr="00AF3E34">
        <w:rPr>
          <w:rFonts w:ascii="Times New Roman" w:hAnsi="Times New Roman"/>
        </w:rPr>
        <w:t xml:space="preserve">1 </w:t>
      </w:r>
      <w:r w:rsidRPr="00AF3E34" w:rsidR="001068E6">
        <w:rPr>
          <w:rFonts w:ascii="Times New Roman" w:hAnsi="Times New Roman"/>
        </w:rPr>
        <w:t xml:space="preserve">sa na konci druhej vety slová „ktorý ju aj uhrádza“ nahrádzajú slovami „pričom </w:t>
      </w:r>
      <w:r w:rsidR="00D93245">
        <w:rPr>
          <w:rFonts w:ascii="Times New Roman" w:hAnsi="Times New Roman"/>
        </w:rPr>
        <w:t>ju</w:t>
      </w:r>
      <w:r w:rsidRPr="00AF3E34" w:rsidR="001068E6">
        <w:rPr>
          <w:rFonts w:ascii="Times New Roman" w:hAnsi="Times New Roman"/>
        </w:rPr>
        <w:t xml:space="preserve"> uhrádza Krajské riaditeľstvo</w:t>
      </w:r>
      <w:r w:rsidRPr="00AF3E34" w:rsidR="00950FB8">
        <w:rPr>
          <w:rFonts w:ascii="Times New Roman" w:hAnsi="Times New Roman"/>
        </w:rPr>
        <w:t xml:space="preserve"> Hasičského a záchranného zboru v Bratislave</w:t>
      </w:r>
      <w:r w:rsidRPr="00AF3E34" w:rsidR="001068E6">
        <w:rPr>
          <w:rFonts w:ascii="Times New Roman" w:hAnsi="Times New Roman"/>
        </w:rPr>
        <w:t>“ a</w:t>
      </w:r>
      <w:r w:rsidR="00D93245">
        <w:rPr>
          <w:rFonts w:ascii="Times New Roman" w:hAnsi="Times New Roman"/>
        </w:rPr>
        <w:t> </w:t>
      </w:r>
      <w:r w:rsidRPr="00AF3E34" w:rsidR="001068E6">
        <w:rPr>
          <w:rFonts w:ascii="Times New Roman" w:hAnsi="Times New Roman"/>
        </w:rPr>
        <w:t xml:space="preserve">vypúšťa </w:t>
      </w:r>
      <w:r w:rsidRPr="00AF3E34" w:rsidR="00B149A6">
        <w:rPr>
          <w:rFonts w:ascii="Times New Roman" w:hAnsi="Times New Roman"/>
        </w:rPr>
        <w:t xml:space="preserve">sa </w:t>
      </w:r>
      <w:r w:rsidRPr="00AF3E34" w:rsidR="001068E6">
        <w:rPr>
          <w:rFonts w:ascii="Times New Roman" w:hAnsi="Times New Roman"/>
        </w:rPr>
        <w:t>posledná veta.</w:t>
      </w:r>
    </w:p>
    <w:p w:rsidR="00857CC9" w:rsidRPr="00AF3E34" w:rsidP="001068E6">
      <w:pPr>
        <w:pStyle w:val="ListParagraph"/>
        <w:widowControl w:val="0"/>
        <w:tabs>
          <w:tab w:val="left" w:pos="426"/>
        </w:tabs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A12CD5" w:rsidRPr="00AF3E34" w:rsidP="005A43CF">
      <w:pPr>
        <w:widowControl w:val="0"/>
        <w:numPr>
          <w:numId w:val="12"/>
        </w:numPr>
        <w:autoSpaceDE w:val="0"/>
        <w:autoSpaceDN w:val="0"/>
        <w:bidi w:val="0"/>
        <w:adjustRightInd w:val="0"/>
        <w:ind w:left="0" w:firstLine="426"/>
        <w:jc w:val="both"/>
        <w:rPr>
          <w:rFonts w:ascii="Times New Roman" w:hAnsi="Times New Roman"/>
        </w:rPr>
      </w:pPr>
      <w:r w:rsidR="005A43CF">
        <w:rPr>
          <w:rFonts w:ascii="Times New Roman" w:hAnsi="Times New Roman"/>
        </w:rPr>
        <w:t xml:space="preserve"> </w:t>
      </w:r>
      <w:r w:rsidRPr="00AF3E34" w:rsidR="00857CC9">
        <w:rPr>
          <w:rFonts w:ascii="Times New Roman" w:hAnsi="Times New Roman"/>
        </w:rPr>
        <w:t xml:space="preserve">V § 55 ods. 3 </w:t>
      </w:r>
      <w:r w:rsidRPr="00AF3E34" w:rsidR="00355992">
        <w:rPr>
          <w:rFonts w:ascii="Times New Roman" w:hAnsi="Times New Roman"/>
        </w:rPr>
        <w:t>druhej vete</w:t>
      </w:r>
      <w:r w:rsidRPr="00AF3E34">
        <w:rPr>
          <w:rFonts w:ascii="Times New Roman" w:hAnsi="Times New Roman"/>
        </w:rPr>
        <w:t xml:space="preserve"> </w:t>
      </w:r>
      <w:r w:rsidRPr="00AF3E34" w:rsidR="00857CC9">
        <w:rPr>
          <w:rFonts w:ascii="Times New Roman" w:hAnsi="Times New Roman"/>
        </w:rPr>
        <w:t xml:space="preserve">sa </w:t>
      </w:r>
      <w:r w:rsidRPr="00AF3E34">
        <w:rPr>
          <w:rFonts w:ascii="Times New Roman" w:hAnsi="Times New Roman"/>
        </w:rPr>
        <w:t>vypúšťa bodkočiarka a slová „na území hlavného mesta Slovenskej republiky Bratislavy sa uplatňuje právo na náhradu škody na Hasičskom a záchrannom</w:t>
      </w:r>
      <w:r w:rsidRPr="00AF3E34" w:rsidR="00355992">
        <w:rPr>
          <w:rFonts w:ascii="Times New Roman" w:hAnsi="Times New Roman"/>
        </w:rPr>
        <w:t xml:space="preserve"> útvare hlavného mesta Slovenskej</w:t>
      </w:r>
      <w:r w:rsidRPr="00AF3E34">
        <w:rPr>
          <w:rFonts w:ascii="Times New Roman" w:hAnsi="Times New Roman"/>
        </w:rPr>
        <w:t xml:space="preserve"> republiky Bratislavy, ktorý ju aj uhrádza“.</w:t>
      </w:r>
    </w:p>
    <w:p w:rsidR="002F1973" w:rsidRPr="00AF3E34" w:rsidP="002F1973">
      <w:pPr>
        <w:pStyle w:val="ListParagraph"/>
        <w:bidi w:val="0"/>
        <w:rPr>
          <w:rFonts w:ascii="Times New Roman" w:hAnsi="Times New Roman"/>
        </w:rPr>
      </w:pPr>
    </w:p>
    <w:p w:rsidR="002F1973" w:rsidRPr="00AF3E34" w:rsidP="005A43CF">
      <w:pPr>
        <w:widowControl w:val="0"/>
        <w:numPr>
          <w:numId w:val="12"/>
        </w:numPr>
        <w:autoSpaceDE w:val="0"/>
        <w:autoSpaceDN w:val="0"/>
        <w:bidi w:val="0"/>
        <w:adjustRightInd w:val="0"/>
        <w:ind w:left="0" w:firstLine="426"/>
        <w:jc w:val="both"/>
        <w:rPr>
          <w:rFonts w:ascii="Times New Roman" w:hAnsi="Times New Roman"/>
        </w:rPr>
      </w:pPr>
      <w:r w:rsidR="005A43CF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 xml:space="preserve">V § 56 ods. 3 </w:t>
      </w:r>
      <w:r w:rsidR="002075C2">
        <w:rPr>
          <w:rFonts w:ascii="Times New Roman" w:hAnsi="Times New Roman"/>
        </w:rPr>
        <w:t xml:space="preserve">tretej vete za bodkočiarkou sa </w:t>
      </w:r>
      <w:r w:rsidRPr="00AF3E34">
        <w:rPr>
          <w:rFonts w:ascii="Times New Roman" w:hAnsi="Times New Roman"/>
        </w:rPr>
        <w:t xml:space="preserve">slová „tento ju aj uhrádza“ nahrádzajú slovami „pričom ju uhrádza Krajské riaditeľstvo </w:t>
      </w:r>
      <w:r w:rsidRPr="00AF3E34" w:rsidR="00B149A6">
        <w:rPr>
          <w:rFonts w:ascii="Times New Roman" w:hAnsi="Times New Roman"/>
        </w:rPr>
        <w:t xml:space="preserve">Hasičského a záchranného zboru </w:t>
      </w:r>
      <w:r w:rsidRPr="00AF3E34">
        <w:rPr>
          <w:rFonts w:ascii="Times New Roman" w:hAnsi="Times New Roman"/>
        </w:rPr>
        <w:t>v Bratislave“.</w:t>
      </w:r>
    </w:p>
    <w:p w:rsidR="002F1973" w:rsidRPr="00AF3E34" w:rsidP="005A43CF">
      <w:pPr>
        <w:widowControl w:val="0"/>
        <w:numPr>
          <w:numId w:val="12"/>
        </w:numPr>
        <w:autoSpaceDE w:val="0"/>
        <w:autoSpaceDN w:val="0"/>
        <w:bidi w:val="0"/>
        <w:adjustRightInd w:val="0"/>
        <w:ind w:left="0" w:firstLine="426"/>
        <w:jc w:val="both"/>
        <w:rPr>
          <w:rFonts w:ascii="Times New Roman" w:hAnsi="Times New Roman"/>
        </w:rPr>
      </w:pPr>
      <w:r w:rsidR="005A43CF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 xml:space="preserve">V § 59 sa za odsek 2 vkladá nový odsek 3, ktorý znie: </w:t>
      </w:r>
    </w:p>
    <w:p w:rsidR="002F1973" w:rsidRPr="00AF3E34" w:rsidP="00AE6DED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AF3E34">
        <w:rPr>
          <w:rFonts w:ascii="Times New Roman" w:hAnsi="Times New Roman"/>
        </w:rPr>
        <w:t xml:space="preserve">„(3) </w:t>
      </w:r>
      <w:r w:rsidRPr="00AF3E34" w:rsidR="003E22A1">
        <w:rPr>
          <w:rFonts w:ascii="Times New Roman" w:hAnsi="Times New Roman"/>
        </w:rPr>
        <w:t xml:space="preserve">Na území hlavného mesta Slovenskej republiky Bratislavy môže </w:t>
      </w:r>
      <w:r w:rsidRPr="00AF3E34" w:rsidR="00AE6DED">
        <w:rPr>
          <w:rFonts w:ascii="Times New Roman" w:hAnsi="Times New Roman"/>
        </w:rPr>
        <w:t>uložiť pokutu do</w:t>
      </w:r>
      <w:r w:rsidR="00D93245">
        <w:rPr>
          <w:rFonts w:ascii="Times New Roman" w:hAnsi="Times New Roman"/>
        </w:rPr>
        <w:t> </w:t>
      </w:r>
      <w:r w:rsidRPr="00AF3E34" w:rsidR="00AE6DED">
        <w:rPr>
          <w:rFonts w:ascii="Times New Roman" w:hAnsi="Times New Roman"/>
        </w:rPr>
        <w:t>16</w:t>
      </w:r>
      <w:r w:rsidR="00D93245">
        <w:rPr>
          <w:rFonts w:ascii="Times New Roman" w:hAnsi="Times New Roman"/>
        </w:rPr>
        <w:t> </w:t>
      </w:r>
      <w:r w:rsidRPr="00AF3E34" w:rsidR="00AE6DED">
        <w:rPr>
          <w:rFonts w:ascii="Times New Roman" w:hAnsi="Times New Roman"/>
        </w:rPr>
        <w:t>596</w:t>
      </w:r>
      <w:r w:rsidR="00D93245">
        <w:rPr>
          <w:rFonts w:ascii="Times New Roman" w:hAnsi="Times New Roman"/>
        </w:rPr>
        <w:t> </w:t>
      </w:r>
      <w:r w:rsidRPr="00AF3E34" w:rsidR="00AE6DED">
        <w:rPr>
          <w:rFonts w:ascii="Times New Roman" w:hAnsi="Times New Roman"/>
        </w:rPr>
        <w:t>eur právnickej osobe a fyzickej osobe-podnikateľovi, ktorá poruší povinnosť ustanovenú</w:t>
      </w:r>
      <w:r w:rsidRPr="00AF3E34" w:rsidR="003E22A1">
        <w:rPr>
          <w:rFonts w:ascii="Times New Roman" w:hAnsi="Times New Roman"/>
        </w:rPr>
        <w:t xml:space="preserve"> v odseku 2 písm</w:t>
      </w:r>
      <w:r w:rsidR="00D93245">
        <w:rPr>
          <w:rFonts w:ascii="Times New Roman" w:hAnsi="Times New Roman"/>
        </w:rPr>
        <w:t>.</w:t>
      </w:r>
      <w:r w:rsidRPr="00AF3E34" w:rsidR="003E22A1">
        <w:rPr>
          <w:rFonts w:ascii="Times New Roman" w:hAnsi="Times New Roman"/>
        </w:rPr>
        <w:t xml:space="preserve"> c), g) a</w:t>
      </w:r>
      <w:r w:rsidRPr="00AF3E34" w:rsidR="00AE6DED">
        <w:rPr>
          <w:rFonts w:ascii="Times New Roman" w:hAnsi="Times New Roman"/>
        </w:rPr>
        <w:t xml:space="preserve"> h) </w:t>
      </w:r>
      <w:r w:rsidRPr="00AF3E34">
        <w:rPr>
          <w:rFonts w:ascii="Times New Roman" w:hAnsi="Times New Roman"/>
        </w:rPr>
        <w:t>Hasičský a záchranný útvar hlavného mesta Slovenskej republiky Bratislavy</w:t>
      </w:r>
      <w:r w:rsidRPr="00AF3E34" w:rsidR="00AE6DED">
        <w:rPr>
          <w:rFonts w:ascii="Times New Roman" w:hAnsi="Times New Roman"/>
        </w:rPr>
        <w:t>.</w:t>
      </w:r>
      <w:r w:rsidRPr="00AF3E34" w:rsidR="00B14F44">
        <w:rPr>
          <w:rFonts w:ascii="Times New Roman" w:hAnsi="Times New Roman"/>
        </w:rPr>
        <w:t>“.</w:t>
      </w:r>
    </w:p>
    <w:p w:rsidR="002F1973" w:rsidP="005F6A43">
      <w:pPr>
        <w:bidi w:val="0"/>
        <w:ind w:left="720"/>
        <w:rPr>
          <w:rFonts w:ascii="Times New Roman" w:hAnsi="Times New Roman"/>
        </w:rPr>
      </w:pPr>
      <w:r w:rsidRPr="00AF3E34" w:rsidR="00BF1E91">
        <w:rPr>
          <w:rFonts w:ascii="Times New Roman" w:hAnsi="Times New Roman"/>
        </w:rPr>
        <w:t xml:space="preserve">Doterajšie odseky </w:t>
      </w:r>
      <w:r w:rsidRPr="00AF3E34">
        <w:rPr>
          <w:rFonts w:ascii="Times New Roman" w:hAnsi="Times New Roman"/>
        </w:rPr>
        <w:t>3 až 7 sa označujú ako odseky 4 až 8</w:t>
      </w:r>
      <w:r w:rsidRPr="00AF3E34" w:rsidR="0045554B">
        <w:rPr>
          <w:rFonts w:ascii="Times New Roman" w:hAnsi="Times New Roman"/>
        </w:rPr>
        <w:t>.</w:t>
      </w:r>
    </w:p>
    <w:p w:rsidR="009211DF" w:rsidRPr="00AF3E34" w:rsidP="005F6A43">
      <w:pPr>
        <w:bidi w:val="0"/>
        <w:ind w:left="720"/>
        <w:rPr>
          <w:rFonts w:ascii="Times New Roman" w:hAnsi="Times New Roman"/>
        </w:rPr>
      </w:pPr>
    </w:p>
    <w:p w:rsidR="00714575" w:rsidRPr="00AF3E34" w:rsidP="005A43CF">
      <w:pPr>
        <w:widowControl w:val="0"/>
        <w:numPr>
          <w:numId w:val="12"/>
        </w:numPr>
        <w:autoSpaceDE w:val="0"/>
        <w:autoSpaceDN w:val="0"/>
        <w:bidi w:val="0"/>
        <w:adjustRightInd w:val="0"/>
        <w:ind w:left="0" w:firstLine="426"/>
        <w:jc w:val="both"/>
        <w:rPr>
          <w:rFonts w:ascii="Times New Roman" w:hAnsi="Times New Roman"/>
        </w:rPr>
      </w:pPr>
      <w:r w:rsidR="005A43CF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V § 61 ods. 2 písm. g) sa za slovo „kontrolu“ vkladá čiarka a slovo „čistenie“.</w:t>
      </w:r>
    </w:p>
    <w:p w:rsidR="00714575" w:rsidRPr="00AF3E34" w:rsidP="00714575">
      <w:pPr>
        <w:pStyle w:val="ListParagraph"/>
        <w:widowControl w:val="0"/>
        <w:tabs>
          <w:tab w:val="left" w:pos="0"/>
        </w:tabs>
        <w:autoSpaceDE w:val="0"/>
        <w:autoSpaceDN w:val="0"/>
        <w:bidi w:val="0"/>
        <w:adjustRightInd w:val="0"/>
        <w:ind w:left="284"/>
        <w:jc w:val="both"/>
        <w:rPr>
          <w:rFonts w:ascii="Times New Roman" w:hAnsi="Times New Roman"/>
        </w:rPr>
      </w:pPr>
    </w:p>
    <w:p w:rsidR="002F1973" w:rsidRPr="00AF3E34" w:rsidP="005A43CF">
      <w:pPr>
        <w:widowControl w:val="0"/>
        <w:numPr>
          <w:numId w:val="12"/>
        </w:numPr>
        <w:autoSpaceDE w:val="0"/>
        <w:autoSpaceDN w:val="0"/>
        <w:bidi w:val="0"/>
        <w:adjustRightInd w:val="0"/>
        <w:ind w:left="0" w:firstLine="426"/>
        <w:jc w:val="both"/>
        <w:rPr>
          <w:rFonts w:ascii="Times New Roman" w:hAnsi="Times New Roman"/>
        </w:rPr>
      </w:pPr>
      <w:r w:rsidR="005A43CF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 xml:space="preserve">V § 66 ods. 1 </w:t>
      </w:r>
      <w:r w:rsidRPr="00AF3E34" w:rsidR="00950FB8">
        <w:rPr>
          <w:rFonts w:ascii="Times New Roman" w:hAnsi="Times New Roman"/>
        </w:rPr>
        <w:t xml:space="preserve">a 2 </w:t>
      </w:r>
      <w:r w:rsidRPr="00AF3E34">
        <w:rPr>
          <w:rFonts w:ascii="Times New Roman" w:hAnsi="Times New Roman"/>
        </w:rPr>
        <w:t>sa za slovami „krajského riaditeľstva“ slovo „a“ nahrádza čiarkou a za slová „okresného riaditeľstva“ sa vkladajú slová „a Hasičského a záchranného útvaru hlavného mesta Slovenskej republiky Bratislavy“.</w:t>
      </w:r>
    </w:p>
    <w:p w:rsidR="002F1973" w:rsidRPr="00AF3E34" w:rsidP="002F1973">
      <w:pPr>
        <w:pStyle w:val="ListParagraph"/>
        <w:widowControl w:val="0"/>
        <w:tabs>
          <w:tab w:val="left" w:pos="426"/>
        </w:tabs>
        <w:autoSpaceDE w:val="0"/>
        <w:autoSpaceDN w:val="0"/>
        <w:bidi w:val="0"/>
        <w:adjustRightInd w:val="0"/>
        <w:ind w:left="426"/>
        <w:jc w:val="both"/>
        <w:rPr>
          <w:rFonts w:ascii="Times New Roman" w:hAnsi="Times New Roman"/>
        </w:rPr>
      </w:pPr>
    </w:p>
    <w:p w:rsidR="00B149A6" w:rsidP="005A43CF">
      <w:pPr>
        <w:widowControl w:val="0"/>
        <w:numPr>
          <w:numId w:val="12"/>
        </w:numPr>
        <w:autoSpaceDE w:val="0"/>
        <w:autoSpaceDN w:val="0"/>
        <w:bidi w:val="0"/>
        <w:adjustRightInd w:val="0"/>
        <w:ind w:left="0" w:firstLine="426"/>
        <w:jc w:val="both"/>
        <w:rPr>
          <w:rFonts w:ascii="Times New Roman" w:hAnsi="Times New Roman"/>
        </w:rPr>
      </w:pPr>
      <w:r w:rsidR="005A43CF">
        <w:rPr>
          <w:rFonts w:ascii="Times New Roman" w:hAnsi="Times New Roman"/>
        </w:rPr>
        <w:t xml:space="preserve"> </w:t>
      </w:r>
      <w:r w:rsidRPr="00AF3E34">
        <w:rPr>
          <w:rFonts w:ascii="Times New Roman" w:hAnsi="Times New Roman"/>
        </w:rPr>
        <w:t>V § 73 sa slová „§ 25 ods. 1 písm. c) až e)“ nahrádzajú slovami „§ 25 ods. 1 písm. c) a d)“.</w:t>
      </w:r>
    </w:p>
    <w:p w:rsidR="00AF33BA" w:rsidP="00AF33BA">
      <w:pPr>
        <w:pStyle w:val="ListParagraph"/>
        <w:bidi w:val="0"/>
        <w:rPr>
          <w:rFonts w:ascii="Times New Roman" w:hAnsi="Times New Roman"/>
        </w:rPr>
      </w:pPr>
    </w:p>
    <w:p w:rsidR="005A43CF" w:rsidP="005A43CF">
      <w:pPr>
        <w:widowControl w:val="0"/>
        <w:numPr>
          <w:numId w:val="12"/>
        </w:numPr>
        <w:autoSpaceDE w:val="0"/>
        <w:autoSpaceDN w:val="0"/>
        <w:bidi w:val="0"/>
        <w:adjustRightInd w:val="0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Za § </w:t>
      </w:r>
      <w:r w:rsidRPr="00AF3E34">
        <w:rPr>
          <w:rFonts w:ascii="Times New Roman" w:hAnsi="Times New Roman"/>
        </w:rPr>
        <w:t xml:space="preserve">78 sa </w:t>
      </w:r>
      <w:r>
        <w:rPr>
          <w:rFonts w:ascii="Times New Roman" w:hAnsi="Times New Roman"/>
        </w:rPr>
        <w:t xml:space="preserve">vkladá § 78a, ktorý </w:t>
      </w:r>
      <w:r w:rsidRPr="00AF3E34">
        <w:rPr>
          <w:rFonts w:ascii="Times New Roman" w:hAnsi="Times New Roman"/>
        </w:rPr>
        <w:t>znie:</w:t>
      </w:r>
    </w:p>
    <w:p w:rsidR="005A43CF" w:rsidP="005A43CF">
      <w:pPr>
        <w:widowControl w:val="0"/>
        <w:tabs>
          <w:tab w:val="left" w:pos="851"/>
        </w:tabs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78</w:t>
      </w:r>
    </w:p>
    <w:p w:rsidR="005A43CF" w:rsidP="005A43CF">
      <w:pPr>
        <w:widowControl w:val="0"/>
        <w:tabs>
          <w:tab w:val="left" w:pos="851"/>
        </w:tabs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5A43CF" w:rsidRPr="00AF3E34" w:rsidP="005A43CF">
      <w:pPr>
        <w:widowControl w:val="0"/>
        <w:tabs>
          <w:tab w:val="left" w:pos="851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3A3C82">
        <w:rPr>
          <w:rFonts w:ascii="Times New Roman" w:hAnsi="Times New Roman"/>
        </w:rPr>
        <w:tab/>
      </w:r>
      <w:r>
        <w:rPr>
          <w:rFonts w:ascii="Times New Roman" w:hAnsi="Times New Roman"/>
        </w:rPr>
        <w:t>Zrušuje sa</w:t>
      </w:r>
      <w:r w:rsidRPr="00AF3E34">
        <w:rPr>
          <w:rFonts w:ascii="Times New Roman" w:hAnsi="Times New Roman"/>
        </w:rPr>
        <w:t xml:space="preserve"> vyhláška Ministerstva vnútra Slovenskej republiky č. 605/2007 Z. z. o vykonávaní kontroly protipožiarnej bezpečnosti elektrického zariadenia</w:t>
      </w:r>
      <w:r>
        <w:rPr>
          <w:rFonts w:ascii="Times New Roman" w:hAnsi="Times New Roman"/>
        </w:rPr>
        <w:t xml:space="preserve"> v znení vyhlášky č.152/2009 Z. z.</w:t>
      </w:r>
      <w:r w:rsidRPr="00AF3E34">
        <w:rPr>
          <w:rFonts w:ascii="Times New Roman" w:hAnsi="Times New Roman"/>
        </w:rPr>
        <w:t>.“.</w:t>
      </w:r>
    </w:p>
    <w:p w:rsidR="005A43CF" w:rsidRPr="00AF3E34" w:rsidP="005A43CF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460B8F" w:rsidRPr="00AF3E34" w:rsidP="00FB0D9D">
      <w:pPr>
        <w:pStyle w:val="BodyText"/>
        <w:tabs>
          <w:tab w:val="num" w:pos="360"/>
        </w:tabs>
        <w:bidi w:val="0"/>
        <w:jc w:val="left"/>
        <w:rPr>
          <w:rFonts w:ascii="Times New Roman" w:hAnsi="Times New Roman"/>
          <w:b/>
          <w:bCs/>
        </w:rPr>
      </w:pPr>
    </w:p>
    <w:p w:rsidR="00FB0D9D" w:rsidRPr="00AF3E34" w:rsidP="00FB0D9D">
      <w:pPr>
        <w:pStyle w:val="BodyText"/>
        <w:bidi w:val="0"/>
        <w:spacing w:after="240"/>
        <w:jc w:val="center"/>
        <w:rPr>
          <w:rFonts w:ascii="Times New Roman" w:hAnsi="Times New Roman"/>
          <w:b/>
          <w:bCs/>
        </w:rPr>
      </w:pPr>
      <w:r w:rsidRPr="00AF3E34">
        <w:rPr>
          <w:rFonts w:ascii="Times New Roman" w:hAnsi="Times New Roman"/>
          <w:b/>
          <w:bCs/>
        </w:rPr>
        <w:t>Čl. III</w:t>
      </w:r>
    </w:p>
    <w:p w:rsidR="00FB0D9D" w:rsidRPr="00AF3E34" w:rsidP="00FB0D9D">
      <w:pPr>
        <w:pStyle w:val="BodyText"/>
        <w:bidi w:val="0"/>
        <w:spacing w:after="240"/>
        <w:rPr>
          <w:rFonts w:ascii="Times New Roman" w:hAnsi="Times New Roman"/>
        </w:rPr>
      </w:pPr>
      <w:r w:rsidRPr="00AF3E34">
        <w:rPr>
          <w:rFonts w:ascii="Times New Roman" w:hAnsi="Times New Roman"/>
          <w:b/>
          <w:bCs/>
        </w:rPr>
        <w:tab/>
      </w:r>
      <w:r w:rsidRPr="00AF3E34">
        <w:rPr>
          <w:rFonts w:ascii="Times New Roman" w:hAnsi="Times New Roman"/>
        </w:rPr>
        <w:t>Tento zákon nadobúda účinnosť 1. januára 2012.</w:t>
      </w:r>
    </w:p>
    <w:sectPr w:rsidSect="00D22739">
      <w:footerReference w:type="default" r:id="rId5"/>
      <w:pgSz w:w="12240" w:h="15840"/>
      <w:pgMar w:top="1417" w:right="1417" w:bottom="1417" w:left="1701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2AC" w:rsidRPr="00857CC9" w:rsidP="003D1042">
    <w:pPr>
      <w:pStyle w:val="Footer"/>
      <w:framePr w:vAnchor="text" w:hAnchor="margin" w:xAlign="center"/>
      <w:bidi w:val="0"/>
      <w:rPr>
        <w:rStyle w:val="PageNumber"/>
        <w:rFonts w:ascii="Times New Roman" w:hAnsi="Times New Roman"/>
        <w:sz w:val="20"/>
        <w:szCs w:val="20"/>
      </w:rPr>
    </w:pPr>
    <w:r w:rsidRPr="00857CC9">
      <w:rPr>
        <w:rStyle w:val="PageNumber"/>
        <w:rFonts w:ascii="Times New Roman" w:hAnsi="Times New Roman"/>
        <w:sz w:val="20"/>
        <w:szCs w:val="20"/>
      </w:rPr>
      <w:fldChar w:fldCharType="begin"/>
    </w:r>
    <w:r w:rsidRPr="00857CC9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857CC9">
      <w:rPr>
        <w:rStyle w:val="PageNumber"/>
        <w:rFonts w:ascii="Times New Roman" w:hAnsi="Times New Roman"/>
        <w:sz w:val="20"/>
        <w:szCs w:val="20"/>
      </w:rPr>
      <w:fldChar w:fldCharType="separate"/>
    </w:r>
    <w:r w:rsidR="0043315D">
      <w:rPr>
        <w:rStyle w:val="PageNumber"/>
        <w:rFonts w:ascii="Times New Roman" w:hAnsi="Times New Roman"/>
        <w:sz w:val="20"/>
        <w:szCs w:val="20"/>
      </w:rPr>
      <w:t>4</w:t>
    </w:r>
    <w:r w:rsidRPr="00857CC9">
      <w:rPr>
        <w:rStyle w:val="PageNumber"/>
        <w:rFonts w:ascii="Times New Roman" w:hAnsi="Times New Roman"/>
        <w:sz w:val="20"/>
        <w:szCs w:val="20"/>
      </w:rPr>
      <w:fldChar w:fldCharType="end"/>
    </w:r>
  </w:p>
  <w:p w:rsidR="008A72AC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715"/>
    <w:multiLevelType w:val="hybridMultilevel"/>
    <w:tmpl w:val="E9F6325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2E4947"/>
    <w:multiLevelType w:val="hybridMultilevel"/>
    <w:tmpl w:val="F95010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E3E118C"/>
    <w:multiLevelType w:val="hybridMultilevel"/>
    <w:tmpl w:val="A156E6E4"/>
    <w:lvl w:ilvl="0">
      <w:start w:val="1"/>
      <w:numFmt w:val="decimal"/>
      <w:lvlText w:val="%1."/>
      <w:lvlJc w:val="left"/>
      <w:pPr>
        <w:ind w:left="3210" w:hanging="28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12566CC"/>
    <w:multiLevelType w:val="hybridMultilevel"/>
    <w:tmpl w:val="97F8A34A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147A4443"/>
    <w:multiLevelType w:val="hybridMultilevel"/>
    <w:tmpl w:val="A4FA7D48"/>
    <w:lvl w:ilvl="0">
      <w:start w:val="1"/>
      <w:numFmt w:val="decimal"/>
      <w:suff w:val="nothing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5">
    <w:nsid w:val="17345265"/>
    <w:multiLevelType w:val="hybridMultilevel"/>
    <w:tmpl w:val="662042E0"/>
    <w:lvl w:ilvl="0">
      <w:start w:val="1"/>
      <w:numFmt w:val="decimal"/>
      <w:lvlText w:val="5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91B5570"/>
    <w:multiLevelType w:val="hybridMultilevel"/>
    <w:tmpl w:val="11B4789A"/>
    <w:lvl w:ilvl="0">
      <w:start w:val="8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7">
    <w:nsid w:val="195B78C9"/>
    <w:multiLevelType w:val="hybridMultilevel"/>
    <w:tmpl w:val="24264ABC"/>
    <w:lvl w:ilvl="0">
      <w:start w:val="4"/>
      <w:numFmt w:val="decimal"/>
      <w:suff w:val="nothing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8">
    <w:nsid w:val="1ABD6954"/>
    <w:multiLevelType w:val="hybridMultilevel"/>
    <w:tmpl w:val="ECB8F19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D1D0767"/>
    <w:multiLevelType w:val="hybridMultilevel"/>
    <w:tmpl w:val="B85671A6"/>
    <w:lvl w:ilvl="0">
      <w:start w:val="4"/>
      <w:numFmt w:val="decimal"/>
      <w:suff w:val="nothing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10">
    <w:nsid w:val="23D845D5"/>
    <w:multiLevelType w:val="hybridMultilevel"/>
    <w:tmpl w:val="56149C1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6315E71"/>
    <w:multiLevelType w:val="hybridMultilevel"/>
    <w:tmpl w:val="0EA4EE6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6EF482E"/>
    <w:multiLevelType w:val="hybridMultilevel"/>
    <w:tmpl w:val="7D0A7494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F883F3F"/>
    <w:multiLevelType w:val="hybridMultilevel"/>
    <w:tmpl w:val="6A1E59FE"/>
    <w:lvl w:ilvl="0">
      <w:start w:val="4"/>
      <w:numFmt w:val="decimal"/>
      <w:suff w:val="nothing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14">
    <w:nsid w:val="32790266"/>
    <w:multiLevelType w:val="hybridMultilevel"/>
    <w:tmpl w:val="F8823188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5">
    <w:nsid w:val="37212535"/>
    <w:multiLevelType w:val="hybridMultilevel"/>
    <w:tmpl w:val="3C32C90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1546E5F"/>
    <w:multiLevelType w:val="hybridMultilevel"/>
    <w:tmpl w:val="F06033B4"/>
    <w:lvl w:ilvl="0">
      <w:start w:val="1"/>
      <w:numFmt w:val="decimal"/>
      <w:suff w:val="nothing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2C36FC9"/>
    <w:multiLevelType w:val="hybridMultilevel"/>
    <w:tmpl w:val="E1FC26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AB36EA5"/>
    <w:multiLevelType w:val="hybridMultilevel"/>
    <w:tmpl w:val="52C60A2E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19">
    <w:nsid w:val="4CB91CED"/>
    <w:multiLevelType w:val="hybridMultilevel"/>
    <w:tmpl w:val="0E1EE5A4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D230FC8"/>
    <w:multiLevelType w:val="hybridMultilevel"/>
    <w:tmpl w:val="193C974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1">
    <w:nsid w:val="4E4563D3"/>
    <w:multiLevelType w:val="hybridMultilevel"/>
    <w:tmpl w:val="C26C27E2"/>
    <w:lvl w:ilvl="0">
      <w:start w:val="1"/>
      <w:numFmt w:val="decimal"/>
      <w:lvlText w:val="%1."/>
      <w:lvlJc w:val="left"/>
      <w:pPr>
        <w:tabs>
          <w:tab w:val="num" w:pos="425"/>
        </w:tabs>
        <w:ind w:firstLine="42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EA8380C"/>
    <w:multiLevelType w:val="hybridMultilevel"/>
    <w:tmpl w:val="341C9096"/>
    <w:lvl w:ilvl="0">
      <w:start w:val="1"/>
      <w:numFmt w:val="decimal"/>
      <w:suff w:val="nothing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02B565D"/>
    <w:multiLevelType w:val="hybridMultilevel"/>
    <w:tmpl w:val="A55A18F6"/>
    <w:lvl w:ilvl="0">
      <w:start w:val="1"/>
      <w:numFmt w:val="decimal"/>
      <w:lvlText w:val="5%1.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24">
    <w:nsid w:val="506B5F6E"/>
    <w:multiLevelType w:val="hybridMultilevel"/>
    <w:tmpl w:val="196EDF1A"/>
    <w:lvl w:ilvl="0">
      <w:start w:val="1"/>
      <w:numFmt w:val="decimal"/>
      <w:suff w:val="nothing"/>
      <w:lvlText w:val="(%1)"/>
      <w:lvlJc w:val="left"/>
      <w:pPr>
        <w:ind w:left="360" w:hanging="360"/>
      </w:pPr>
      <w:rPr>
        <w:rFonts w:cs="Times New Roman" w:hint="default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  <w:rtl w:val="0"/>
        <w:cs w:val="0"/>
      </w:rPr>
    </w:lvl>
  </w:abstractNum>
  <w:abstractNum w:abstractNumId="25">
    <w:nsid w:val="56497FDB"/>
    <w:multiLevelType w:val="hybridMultilevel"/>
    <w:tmpl w:val="AAF4D16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cs="Times New Roman" w:hint="default"/>
        <w:b/>
        <w:bCs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3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4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60" w:hanging="180"/>
      </w:pPr>
      <w:rPr>
        <w:rFonts w:cs="Times New Roman"/>
        <w:rtl w:val="0"/>
        <w:cs w:val="0"/>
      </w:rPr>
    </w:lvl>
  </w:abstractNum>
  <w:abstractNum w:abstractNumId="26">
    <w:nsid w:val="5ABF16E5"/>
    <w:multiLevelType w:val="hybridMultilevel"/>
    <w:tmpl w:val="14E608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C100A55"/>
    <w:multiLevelType w:val="hybridMultilevel"/>
    <w:tmpl w:val="9D62410E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8">
    <w:nsid w:val="72591EB8"/>
    <w:multiLevelType w:val="hybridMultilevel"/>
    <w:tmpl w:val="AF560C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3A30CE0"/>
    <w:multiLevelType w:val="hybridMultilevel"/>
    <w:tmpl w:val="4A06574E"/>
    <w:lvl w:ilvl="0">
      <w:start w:val="1"/>
      <w:numFmt w:val="decimal"/>
      <w:lvlText w:val="%1."/>
      <w:lvlJc w:val="left"/>
      <w:pPr>
        <w:ind w:left="3210" w:hanging="28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72B6BEF"/>
    <w:multiLevelType w:val="hybridMultilevel"/>
    <w:tmpl w:val="29B0BE0C"/>
    <w:lvl w:ilvl="0">
      <w:start w:val="1"/>
      <w:numFmt w:val="decimal"/>
      <w:suff w:val="nothing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6" w:hanging="180"/>
      </w:pPr>
      <w:rPr>
        <w:rFonts w:cs="Times New Roman"/>
        <w:rtl w:val="0"/>
        <w:cs w:val="0"/>
      </w:rPr>
    </w:lvl>
  </w:abstractNum>
  <w:abstractNum w:abstractNumId="31">
    <w:nsid w:val="776A6DD7"/>
    <w:multiLevelType w:val="hybridMultilevel"/>
    <w:tmpl w:val="1DA22FA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9"/>
  </w:num>
  <w:num w:numId="3">
    <w:abstractNumId w:val="30"/>
  </w:num>
  <w:num w:numId="4">
    <w:abstractNumId w:val="20"/>
  </w:num>
  <w:num w:numId="5">
    <w:abstractNumId w:val="7"/>
  </w:num>
  <w:num w:numId="6">
    <w:abstractNumId w:val="27"/>
  </w:num>
  <w:num w:numId="7">
    <w:abstractNumId w:val="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4"/>
  </w:num>
  <w:num w:numId="12">
    <w:abstractNumId w:val="25"/>
  </w:num>
  <w:num w:numId="13">
    <w:abstractNumId w:val="6"/>
  </w:num>
  <w:num w:numId="14">
    <w:abstractNumId w:val="15"/>
  </w:num>
  <w:num w:numId="15">
    <w:abstractNumId w:val="3"/>
  </w:num>
  <w:num w:numId="16">
    <w:abstractNumId w:val="14"/>
  </w:num>
  <w:num w:numId="17">
    <w:abstractNumId w:val="4"/>
  </w:num>
  <w:num w:numId="18">
    <w:abstractNumId w:val="8"/>
  </w:num>
  <w:num w:numId="19">
    <w:abstractNumId w:val="1"/>
  </w:num>
  <w:num w:numId="20">
    <w:abstractNumId w:val="23"/>
  </w:num>
  <w:num w:numId="21">
    <w:abstractNumId w:val="5"/>
  </w:num>
  <w:num w:numId="22">
    <w:abstractNumId w:val="10"/>
  </w:num>
  <w:num w:numId="23">
    <w:abstractNumId w:val="19"/>
  </w:num>
  <w:num w:numId="24">
    <w:abstractNumId w:val="12"/>
  </w:num>
  <w:num w:numId="25">
    <w:abstractNumId w:val="11"/>
  </w:num>
  <w:num w:numId="26">
    <w:abstractNumId w:val="18"/>
  </w:num>
  <w:num w:numId="27">
    <w:abstractNumId w:val="31"/>
  </w:num>
  <w:num w:numId="28">
    <w:abstractNumId w:val="28"/>
  </w:num>
  <w:num w:numId="29">
    <w:abstractNumId w:val="26"/>
  </w:num>
  <w:num w:numId="30">
    <w:abstractNumId w:val="13"/>
  </w:num>
  <w:num w:numId="31">
    <w:abstractNumId w:val="9"/>
  </w:num>
  <w:num w:numId="32">
    <w:abstractNumId w:val="16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214EB7"/>
    <w:rsid w:val="00000FB4"/>
    <w:rsid w:val="00003C47"/>
    <w:rsid w:val="00004059"/>
    <w:rsid w:val="00004F79"/>
    <w:rsid w:val="00005207"/>
    <w:rsid w:val="000054E1"/>
    <w:rsid w:val="00006444"/>
    <w:rsid w:val="0001101C"/>
    <w:rsid w:val="000200AF"/>
    <w:rsid w:val="00021E40"/>
    <w:rsid w:val="0002204E"/>
    <w:rsid w:val="000243D6"/>
    <w:rsid w:val="0002611D"/>
    <w:rsid w:val="00026874"/>
    <w:rsid w:val="00031396"/>
    <w:rsid w:val="0003208F"/>
    <w:rsid w:val="00032129"/>
    <w:rsid w:val="000335B8"/>
    <w:rsid w:val="00033884"/>
    <w:rsid w:val="00034138"/>
    <w:rsid w:val="000365FE"/>
    <w:rsid w:val="000378CE"/>
    <w:rsid w:val="00040BF3"/>
    <w:rsid w:val="000428D7"/>
    <w:rsid w:val="0004501B"/>
    <w:rsid w:val="000453E4"/>
    <w:rsid w:val="00045881"/>
    <w:rsid w:val="00045B0D"/>
    <w:rsid w:val="00046A0A"/>
    <w:rsid w:val="000479CA"/>
    <w:rsid w:val="00050EDF"/>
    <w:rsid w:val="00061555"/>
    <w:rsid w:val="00061D65"/>
    <w:rsid w:val="0006530A"/>
    <w:rsid w:val="0006535A"/>
    <w:rsid w:val="00073E2C"/>
    <w:rsid w:val="00082066"/>
    <w:rsid w:val="00082570"/>
    <w:rsid w:val="0008739A"/>
    <w:rsid w:val="00087EBE"/>
    <w:rsid w:val="00090C3D"/>
    <w:rsid w:val="00092234"/>
    <w:rsid w:val="00093A74"/>
    <w:rsid w:val="000945AF"/>
    <w:rsid w:val="000A0459"/>
    <w:rsid w:val="000A071F"/>
    <w:rsid w:val="000A2076"/>
    <w:rsid w:val="000A491C"/>
    <w:rsid w:val="000B27A7"/>
    <w:rsid w:val="000B39B7"/>
    <w:rsid w:val="000B3F51"/>
    <w:rsid w:val="000C01DF"/>
    <w:rsid w:val="000C0C9A"/>
    <w:rsid w:val="000C487B"/>
    <w:rsid w:val="000C539D"/>
    <w:rsid w:val="000C55C9"/>
    <w:rsid w:val="000D065F"/>
    <w:rsid w:val="000D14AD"/>
    <w:rsid w:val="000D14BA"/>
    <w:rsid w:val="000D3080"/>
    <w:rsid w:val="000D602F"/>
    <w:rsid w:val="000D7D8A"/>
    <w:rsid w:val="000E32DD"/>
    <w:rsid w:val="000E6071"/>
    <w:rsid w:val="000F0B91"/>
    <w:rsid w:val="000F1EB6"/>
    <w:rsid w:val="000F2FD6"/>
    <w:rsid w:val="00101FE5"/>
    <w:rsid w:val="001068E6"/>
    <w:rsid w:val="00110D01"/>
    <w:rsid w:val="00112CFF"/>
    <w:rsid w:val="00117E62"/>
    <w:rsid w:val="00117F6E"/>
    <w:rsid w:val="00121F13"/>
    <w:rsid w:val="0012282A"/>
    <w:rsid w:val="001238B8"/>
    <w:rsid w:val="001257C3"/>
    <w:rsid w:val="00125F40"/>
    <w:rsid w:val="0013099E"/>
    <w:rsid w:val="00130CAC"/>
    <w:rsid w:val="00131A20"/>
    <w:rsid w:val="00132F00"/>
    <w:rsid w:val="0013421B"/>
    <w:rsid w:val="0013606F"/>
    <w:rsid w:val="00136254"/>
    <w:rsid w:val="0014026C"/>
    <w:rsid w:val="001406BC"/>
    <w:rsid w:val="00140AAA"/>
    <w:rsid w:val="001440B8"/>
    <w:rsid w:val="001456A3"/>
    <w:rsid w:val="00146146"/>
    <w:rsid w:val="00150117"/>
    <w:rsid w:val="00150DC2"/>
    <w:rsid w:val="00153CE3"/>
    <w:rsid w:val="00161A3D"/>
    <w:rsid w:val="00163BF4"/>
    <w:rsid w:val="0017264A"/>
    <w:rsid w:val="001728C6"/>
    <w:rsid w:val="00174594"/>
    <w:rsid w:val="00175282"/>
    <w:rsid w:val="001851A7"/>
    <w:rsid w:val="0019091E"/>
    <w:rsid w:val="00190D6F"/>
    <w:rsid w:val="00191E59"/>
    <w:rsid w:val="001922B1"/>
    <w:rsid w:val="00193033"/>
    <w:rsid w:val="00193179"/>
    <w:rsid w:val="001936FB"/>
    <w:rsid w:val="00197016"/>
    <w:rsid w:val="00197E74"/>
    <w:rsid w:val="001B0AAB"/>
    <w:rsid w:val="001B0F18"/>
    <w:rsid w:val="001B2F69"/>
    <w:rsid w:val="001B67B0"/>
    <w:rsid w:val="001C38DD"/>
    <w:rsid w:val="001C3D0C"/>
    <w:rsid w:val="001D1459"/>
    <w:rsid w:val="001D3BA4"/>
    <w:rsid w:val="001D56B4"/>
    <w:rsid w:val="001D6825"/>
    <w:rsid w:val="001E03D9"/>
    <w:rsid w:val="001E1017"/>
    <w:rsid w:val="001E116F"/>
    <w:rsid w:val="001E7087"/>
    <w:rsid w:val="001F0EAF"/>
    <w:rsid w:val="001F4BC4"/>
    <w:rsid w:val="001F7C27"/>
    <w:rsid w:val="00201C3C"/>
    <w:rsid w:val="0020496E"/>
    <w:rsid w:val="00205D0A"/>
    <w:rsid w:val="00206D88"/>
    <w:rsid w:val="002075C2"/>
    <w:rsid w:val="0021200A"/>
    <w:rsid w:val="00214EB7"/>
    <w:rsid w:val="00220B5C"/>
    <w:rsid w:val="00223B4C"/>
    <w:rsid w:val="00225049"/>
    <w:rsid w:val="00225392"/>
    <w:rsid w:val="0022744A"/>
    <w:rsid w:val="00234213"/>
    <w:rsid w:val="00236E5C"/>
    <w:rsid w:val="002463D0"/>
    <w:rsid w:val="00246607"/>
    <w:rsid w:val="002478D1"/>
    <w:rsid w:val="00247A36"/>
    <w:rsid w:val="00250D44"/>
    <w:rsid w:val="002534C4"/>
    <w:rsid w:val="00255A54"/>
    <w:rsid w:val="00257EE8"/>
    <w:rsid w:val="002613C5"/>
    <w:rsid w:val="00264846"/>
    <w:rsid w:val="00265418"/>
    <w:rsid w:val="00267D90"/>
    <w:rsid w:val="00270F42"/>
    <w:rsid w:val="00272A5A"/>
    <w:rsid w:val="002779F9"/>
    <w:rsid w:val="0028090F"/>
    <w:rsid w:val="00290EA1"/>
    <w:rsid w:val="00292E0B"/>
    <w:rsid w:val="00295999"/>
    <w:rsid w:val="002A2377"/>
    <w:rsid w:val="002A2DEA"/>
    <w:rsid w:val="002B00AF"/>
    <w:rsid w:val="002B2AE3"/>
    <w:rsid w:val="002C1A76"/>
    <w:rsid w:val="002C2ACA"/>
    <w:rsid w:val="002C3B3C"/>
    <w:rsid w:val="002C4988"/>
    <w:rsid w:val="002C795F"/>
    <w:rsid w:val="002C7DF1"/>
    <w:rsid w:val="002D00DA"/>
    <w:rsid w:val="002D727E"/>
    <w:rsid w:val="002E38F9"/>
    <w:rsid w:val="002E3FB6"/>
    <w:rsid w:val="002E4491"/>
    <w:rsid w:val="002F11B3"/>
    <w:rsid w:val="002F1948"/>
    <w:rsid w:val="002F1973"/>
    <w:rsid w:val="002F4EF9"/>
    <w:rsid w:val="002F4FC5"/>
    <w:rsid w:val="0030023E"/>
    <w:rsid w:val="003016EC"/>
    <w:rsid w:val="00302196"/>
    <w:rsid w:val="00302C8F"/>
    <w:rsid w:val="00302DFE"/>
    <w:rsid w:val="00310277"/>
    <w:rsid w:val="003114DC"/>
    <w:rsid w:val="00314755"/>
    <w:rsid w:val="0032520F"/>
    <w:rsid w:val="00327C89"/>
    <w:rsid w:val="0033028D"/>
    <w:rsid w:val="00333897"/>
    <w:rsid w:val="00333F88"/>
    <w:rsid w:val="003360DE"/>
    <w:rsid w:val="00336B96"/>
    <w:rsid w:val="00337C36"/>
    <w:rsid w:val="00346A86"/>
    <w:rsid w:val="00354DC8"/>
    <w:rsid w:val="00355992"/>
    <w:rsid w:val="003562B6"/>
    <w:rsid w:val="003614BF"/>
    <w:rsid w:val="0036314E"/>
    <w:rsid w:val="0036691A"/>
    <w:rsid w:val="00366E43"/>
    <w:rsid w:val="0037126D"/>
    <w:rsid w:val="0037219A"/>
    <w:rsid w:val="003803B8"/>
    <w:rsid w:val="00380B4C"/>
    <w:rsid w:val="00381D61"/>
    <w:rsid w:val="003820D9"/>
    <w:rsid w:val="0038311D"/>
    <w:rsid w:val="00383470"/>
    <w:rsid w:val="00383D24"/>
    <w:rsid w:val="00386EE2"/>
    <w:rsid w:val="003909FA"/>
    <w:rsid w:val="00392146"/>
    <w:rsid w:val="0039788C"/>
    <w:rsid w:val="003A0C35"/>
    <w:rsid w:val="003A3C82"/>
    <w:rsid w:val="003A7644"/>
    <w:rsid w:val="003B447A"/>
    <w:rsid w:val="003B4771"/>
    <w:rsid w:val="003B7D5E"/>
    <w:rsid w:val="003C0037"/>
    <w:rsid w:val="003C0B4E"/>
    <w:rsid w:val="003C59BB"/>
    <w:rsid w:val="003C71BA"/>
    <w:rsid w:val="003C79AD"/>
    <w:rsid w:val="003D1042"/>
    <w:rsid w:val="003D1F3E"/>
    <w:rsid w:val="003D3618"/>
    <w:rsid w:val="003D514D"/>
    <w:rsid w:val="003E22A1"/>
    <w:rsid w:val="003E3BAB"/>
    <w:rsid w:val="003E4905"/>
    <w:rsid w:val="003E670D"/>
    <w:rsid w:val="003F355D"/>
    <w:rsid w:val="003F49B4"/>
    <w:rsid w:val="00402040"/>
    <w:rsid w:val="00404C63"/>
    <w:rsid w:val="004077AF"/>
    <w:rsid w:val="00412727"/>
    <w:rsid w:val="00412F45"/>
    <w:rsid w:val="0041319E"/>
    <w:rsid w:val="0041466B"/>
    <w:rsid w:val="00414BEF"/>
    <w:rsid w:val="00414CF5"/>
    <w:rsid w:val="0041575E"/>
    <w:rsid w:val="004254F8"/>
    <w:rsid w:val="00427E72"/>
    <w:rsid w:val="004310D8"/>
    <w:rsid w:val="0043315D"/>
    <w:rsid w:val="00436330"/>
    <w:rsid w:val="00440098"/>
    <w:rsid w:val="00441741"/>
    <w:rsid w:val="00443344"/>
    <w:rsid w:val="00443D13"/>
    <w:rsid w:val="00444269"/>
    <w:rsid w:val="00444AA3"/>
    <w:rsid w:val="00444CF7"/>
    <w:rsid w:val="00447999"/>
    <w:rsid w:val="00450264"/>
    <w:rsid w:val="00451EC4"/>
    <w:rsid w:val="004534DE"/>
    <w:rsid w:val="0045554B"/>
    <w:rsid w:val="00456506"/>
    <w:rsid w:val="00460AAB"/>
    <w:rsid w:val="00460B8F"/>
    <w:rsid w:val="00461429"/>
    <w:rsid w:val="00463579"/>
    <w:rsid w:val="00464A0C"/>
    <w:rsid w:val="004673C4"/>
    <w:rsid w:val="00467456"/>
    <w:rsid w:val="004674FF"/>
    <w:rsid w:val="004675CC"/>
    <w:rsid w:val="0047055B"/>
    <w:rsid w:val="00471150"/>
    <w:rsid w:val="00471B02"/>
    <w:rsid w:val="004724ED"/>
    <w:rsid w:val="00472945"/>
    <w:rsid w:val="00473D20"/>
    <w:rsid w:val="004762FE"/>
    <w:rsid w:val="00476894"/>
    <w:rsid w:val="004912AE"/>
    <w:rsid w:val="00493CDE"/>
    <w:rsid w:val="004A1998"/>
    <w:rsid w:val="004A2784"/>
    <w:rsid w:val="004A5D40"/>
    <w:rsid w:val="004A6F26"/>
    <w:rsid w:val="004C06EE"/>
    <w:rsid w:val="004C2274"/>
    <w:rsid w:val="004C74E5"/>
    <w:rsid w:val="004D1126"/>
    <w:rsid w:val="004D31A3"/>
    <w:rsid w:val="004D34EE"/>
    <w:rsid w:val="004D40D5"/>
    <w:rsid w:val="004D427E"/>
    <w:rsid w:val="004D64B3"/>
    <w:rsid w:val="004E5E8A"/>
    <w:rsid w:val="004E695F"/>
    <w:rsid w:val="004E70A7"/>
    <w:rsid w:val="004F0033"/>
    <w:rsid w:val="004F0188"/>
    <w:rsid w:val="004F3619"/>
    <w:rsid w:val="004F7802"/>
    <w:rsid w:val="005012FE"/>
    <w:rsid w:val="00501BAA"/>
    <w:rsid w:val="005029E7"/>
    <w:rsid w:val="005047E2"/>
    <w:rsid w:val="00514129"/>
    <w:rsid w:val="00520452"/>
    <w:rsid w:val="00520FB4"/>
    <w:rsid w:val="0053297D"/>
    <w:rsid w:val="00533F29"/>
    <w:rsid w:val="00541270"/>
    <w:rsid w:val="00543C8B"/>
    <w:rsid w:val="00544973"/>
    <w:rsid w:val="00546765"/>
    <w:rsid w:val="00551BC3"/>
    <w:rsid w:val="00553A1A"/>
    <w:rsid w:val="00553E0E"/>
    <w:rsid w:val="00557875"/>
    <w:rsid w:val="005701A7"/>
    <w:rsid w:val="00572DDD"/>
    <w:rsid w:val="00573168"/>
    <w:rsid w:val="00577298"/>
    <w:rsid w:val="0057776E"/>
    <w:rsid w:val="00582BA4"/>
    <w:rsid w:val="00582ED2"/>
    <w:rsid w:val="005836FD"/>
    <w:rsid w:val="00586F0D"/>
    <w:rsid w:val="005902B6"/>
    <w:rsid w:val="005958AA"/>
    <w:rsid w:val="005A43CF"/>
    <w:rsid w:val="005A525D"/>
    <w:rsid w:val="005A6356"/>
    <w:rsid w:val="005A7B13"/>
    <w:rsid w:val="005B0452"/>
    <w:rsid w:val="005B13D4"/>
    <w:rsid w:val="005B2C25"/>
    <w:rsid w:val="005B49FD"/>
    <w:rsid w:val="005B626A"/>
    <w:rsid w:val="005E3D5E"/>
    <w:rsid w:val="005E5506"/>
    <w:rsid w:val="005E5AA9"/>
    <w:rsid w:val="005E66BD"/>
    <w:rsid w:val="005E7219"/>
    <w:rsid w:val="005E7AF3"/>
    <w:rsid w:val="005F17A5"/>
    <w:rsid w:val="005F20AD"/>
    <w:rsid w:val="005F3823"/>
    <w:rsid w:val="005F6A43"/>
    <w:rsid w:val="00600015"/>
    <w:rsid w:val="00606A4C"/>
    <w:rsid w:val="00614DE6"/>
    <w:rsid w:val="00620BD1"/>
    <w:rsid w:val="00621F25"/>
    <w:rsid w:val="00625325"/>
    <w:rsid w:val="00625FDD"/>
    <w:rsid w:val="006273A4"/>
    <w:rsid w:val="006307C6"/>
    <w:rsid w:val="0063235C"/>
    <w:rsid w:val="006405F5"/>
    <w:rsid w:val="00640880"/>
    <w:rsid w:val="00640E7A"/>
    <w:rsid w:val="0064167F"/>
    <w:rsid w:val="00646203"/>
    <w:rsid w:val="0065767C"/>
    <w:rsid w:val="00664125"/>
    <w:rsid w:val="0066503F"/>
    <w:rsid w:val="006675DF"/>
    <w:rsid w:val="006708F5"/>
    <w:rsid w:val="00670A8B"/>
    <w:rsid w:val="006711EB"/>
    <w:rsid w:val="0067243A"/>
    <w:rsid w:val="00673639"/>
    <w:rsid w:val="00682B03"/>
    <w:rsid w:val="006833D8"/>
    <w:rsid w:val="006836FE"/>
    <w:rsid w:val="006855AD"/>
    <w:rsid w:val="006855C8"/>
    <w:rsid w:val="00685697"/>
    <w:rsid w:val="00687556"/>
    <w:rsid w:val="00687834"/>
    <w:rsid w:val="00691DD3"/>
    <w:rsid w:val="00693637"/>
    <w:rsid w:val="00695B30"/>
    <w:rsid w:val="006965C1"/>
    <w:rsid w:val="006A0B6C"/>
    <w:rsid w:val="006A2666"/>
    <w:rsid w:val="006B1598"/>
    <w:rsid w:val="006B551F"/>
    <w:rsid w:val="006C1525"/>
    <w:rsid w:val="006C21AE"/>
    <w:rsid w:val="006C2CB1"/>
    <w:rsid w:val="006C6E36"/>
    <w:rsid w:val="006D0DC1"/>
    <w:rsid w:val="006D28DC"/>
    <w:rsid w:val="006D2FD3"/>
    <w:rsid w:val="006E2831"/>
    <w:rsid w:val="006E2A98"/>
    <w:rsid w:val="006F3CB9"/>
    <w:rsid w:val="006F3E61"/>
    <w:rsid w:val="006F4FE7"/>
    <w:rsid w:val="006F53AB"/>
    <w:rsid w:val="006F60AC"/>
    <w:rsid w:val="00704F06"/>
    <w:rsid w:val="0071156D"/>
    <w:rsid w:val="007120C9"/>
    <w:rsid w:val="00714575"/>
    <w:rsid w:val="00714ACC"/>
    <w:rsid w:val="00715AD5"/>
    <w:rsid w:val="00717475"/>
    <w:rsid w:val="007232B0"/>
    <w:rsid w:val="00723738"/>
    <w:rsid w:val="00731516"/>
    <w:rsid w:val="00740EA4"/>
    <w:rsid w:val="00743986"/>
    <w:rsid w:val="00746E2A"/>
    <w:rsid w:val="00750F69"/>
    <w:rsid w:val="0075696C"/>
    <w:rsid w:val="00757004"/>
    <w:rsid w:val="007578DE"/>
    <w:rsid w:val="00762A63"/>
    <w:rsid w:val="00770635"/>
    <w:rsid w:val="00770F5F"/>
    <w:rsid w:val="00781130"/>
    <w:rsid w:val="007844F8"/>
    <w:rsid w:val="007879BB"/>
    <w:rsid w:val="0079534A"/>
    <w:rsid w:val="00796A65"/>
    <w:rsid w:val="007979FA"/>
    <w:rsid w:val="007A3C2D"/>
    <w:rsid w:val="007A73FF"/>
    <w:rsid w:val="007B0FEE"/>
    <w:rsid w:val="007B3CFD"/>
    <w:rsid w:val="007C1F81"/>
    <w:rsid w:val="007C4855"/>
    <w:rsid w:val="007C7514"/>
    <w:rsid w:val="007D3389"/>
    <w:rsid w:val="007D5C7C"/>
    <w:rsid w:val="007D6E7F"/>
    <w:rsid w:val="007E3BDE"/>
    <w:rsid w:val="007E5216"/>
    <w:rsid w:val="007F2A7B"/>
    <w:rsid w:val="007F2DB1"/>
    <w:rsid w:val="007F36A8"/>
    <w:rsid w:val="007F4823"/>
    <w:rsid w:val="00800C16"/>
    <w:rsid w:val="00802AD2"/>
    <w:rsid w:val="00805A33"/>
    <w:rsid w:val="0080677B"/>
    <w:rsid w:val="0081103E"/>
    <w:rsid w:val="008114E4"/>
    <w:rsid w:val="00816D6A"/>
    <w:rsid w:val="00821B1C"/>
    <w:rsid w:val="008262A3"/>
    <w:rsid w:val="0082792E"/>
    <w:rsid w:val="00835DF4"/>
    <w:rsid w:val="00841418"/>
    <w:rsid w:val="0084277E"/>
    <w:rsid w:val="00845089"/>
    <w:rsid w:val="00851F1B"/>
    <w:rsid w:val="008525E4"/>
    <w:rsid w:val="00853145"/>
    <w:rsid w:val="00853B82"/>
    <w:rsid w:val="00856FAA"/>
    <w:rsid w:val="008579FE"/>
    <w:rsid w:val="00857CC9"/>
    <w:rsid w:val="00861ABA"/>
    <w:rsid w:val="00861D4A"/>
    <w:rsid w:val="008650C4"/>
    <w:rsid w:val="008656FC"/>
    <w:rsid w:val="00866599"/>
    <w:rsid w:val="00866C11"/>
    <w:rsid w:val="0087287C"/>
    <w:rsid w:val="00876133"/>
    <w:rsid w:val="00876CEE"/>
    <w:rsid w:val="00877313"/>
    <w:rsid w:val="0087769A"/>
    <w:rsid w:val="00881AB8"/>
    <w:rsid w:val="00882222"/>
    <w:rsid w:val="00882E8A"/>
    <w:rsid w:val="008938C3"/>
    <w:rsid w:val="008967DA"/>
    <w:rsid w:val="00897C33"/>
    <w:rsid w:val="008A3C03"/>
    <w:rsid w:val="008A72AC"/>
    <w:rsid w:val="008B0B08"/>
    <w:rsid w:val="008B405D"/>
    <w:rsid w:val="008B5CEB"/>
    <w:rsid w:val="008B7136"/>
    <w:rsid w:val="008C03ED"/>
    <w:rsid w:val="008C4366"/>
    <w:rsid w:val="008C78F7"/>
    <w:rsid w:val="008D28E7"/>
    <w:rsid w:val="008D3670"/>
    <w:rsid w:val="008D5B35"/>
    <w:rsid w:val="008E1F82"/>
    <w:rsid w:val="008E312F"/>
    <w:rsid w:val="008E6AF0"/>
    <w:rsid w:val="008E7155"/>
    <w:rsid w:val="008F2D67"/>
    <w:rsid w:val="008F3019"/>
    <w:rsid w:val="008F751C"/>
    <w:rsid w:val="00902FCB"/>
    <w:rsid w:val="00907BD1"/>
    <w:rsid w:val="00915842"/>
    <w:rsid w:val="00916D7C"/>
    <w:rsid w:val="00920A83"/>
    <w:rsid w:val="009211C8"/>
    <w:rsid w:val="009211DF"/>
    <w:rsid w:val="009240C7"/>
    <w:rsid w:val="00924F3B"/>
    <w:rsid w:val="00926745"/>
    <w:rsid w:val="00927D36"/>
    <w:rsid w:val="00930670"/>
    <w:rsid w:val="0093459A"/>
    <w:rsid w:val="00935CA0"/>
    <w:rsid w:val="009379D6"/>
    <w:rsid w:val="00937B3C"/>
    <w:rsid w:val="00944ADB"/>
    <w:rsid w:val="00950FB8"/>
    <w:rsid w:val="00960E52"/>
    <w:rsid w:val="00963BCF"/>
    <w:rsid w:val="00974636"/>
    <w:rsid w:val="00980FDD"/>
    <w:rsid w:val="00983AD9"/>
    <w:rsid w:val="00986C1D"/>
    <w:rsid w:val="0098727D"/>
    <w:rsid w:val="00993914"/>
    <w:rsid w:val="00994271"/>
    <w:rsid w:val="00994486"/>
    <w:rsid w:val="00996873"/>
    <w:rsid w:val="00997EF9"/>
    <w:rsid w:val="009A0722"/>
    <w:rsid w:val="009A08D9"/>
    <w:rsid w:val="009A260F"/>
    <w:rsid w:val="009A3869"/>
    <w:rsid w:val="009A3BAA"/>
    <w:rsid w:val="009A6A05"/>
    <w:rsid w:val="009A7040"/>
    <w:rsid w:val="009B67D1"/>
    <w:rsid w:val="009C0F4C"/>
    <w:rsid w:val="009C2A75"/>
    <w:rsid w:val="009D5B7F"/>
    <w:rsid w:val="009E0587"/>
    <w:rsid w:val="009E2F2C"/>
    <w:rsid w:val="009E76EF"/>
    <w:rsid w:val="009E7999"/>
    <w:rsid w:val="009F0491"/>
    <w:rsid w:val="009F2439"/>
    <w:rsid w:val="00A02061"/>
    <w:rsid w:val="00A07369"/>
    <w:rsid w:val="00A11BC1"/>
    <w:rsid w:val="00A12CD5"/>
    <w:rsid w:val="00A167F4"/>
    <w:rsid w:val="00A16B8A"/>
    <w:rsid w:val="00A16CF8"/>
    <w:rsid w:val="00A20E41"/>
    <w:rsid w:val="00A2444E"/>
    <w:rsid w:val="00A25AEC"/>
    <w:rsid w:val="00A322F7"/>
    <w:rsid w:val="00A33EBB"/>
    <w:rsid w:val="00A36023"/>
    <w:rsid w:val="00A41C08"/>
    <w:rsid w:val="00A45C70"/>
    <w:rsid w:val="00A45F23"/>
    <w:rsid w:val="00A52765"/>
    <w:rsid w:val="00A52F5E"/>
    <w:rsid w:val="00A53225"/>
    <w:rsid w:val="00A561A9"/>
    <w:rsid w:val="00A60E7E"/>
    <w:rsid w:val="00A62844"/>
    <w:rsid w:val="00A6311D"/>
    <w:rsid w:val="00A63A01"/>
    <w:rsid w:val="00A679F1"/>
    <w:rsid w:val="00A71016"/>
    <w:rsid w:val="00A720B0"/>
    <w:rsid w:val="00A73B9A"/>
    <w:rsid w:val="00A765F5"/>
    <w:rsid w:val="00A77668"/>
    <w:rsid w:val="00A80147"/>
    <w:rsid w:val="00A81531"/>
    <w:rsid w:val="00A838E1"/>
    <w:rsid w:val="00A91AD1"/>
    <w:rsid w:val="00A93309"/>
    <w:rsid w:val="00A95724"/>
    <w:rsid w:val="00A9582A"/>
    <w:rsid w:val="00A9726D"/>
    <w:rsid w:val="00A97424"/>
    <w:rsid w:val="00AA06C4"/>
    <w:rsid w:val="00AA29A5"/>
    <w:rsid w:val="00AA5509"/>
    <w:rsid w:val="00AA7997"/>
    <w:rsid w:val="00AB1A51"/>
    <w:rsid w:val="00AB310E"/>
    <w:rsid w:val="00AB4169"/>
    <w:rsid w:val="00AB4F87"/>
    <w:rsid w:val="00AB76E7"/>
    <w:rsid w:val="00AC09FF"/>
    <w:rsid w:val="00AC349E"/>
    <w:rsid w:val="00AC35E3"/>
    <w:rsid w:val="00AC5C77"/>
    <w:rsid w:val="00AC75FB"/>
    <w:rsid w:val="00AD0537"/>
    <w:rsid w:val="00AD2ECF"/>
    <w:rsid w:val="00AD2FF8"/>
    <w:rsid w:val="00AD5E68"/>
    <w:rsid w:val="00AD659A"/>
    <w:rsid w:val="00AE064A"/>
    <w:rsid w:val="00AE1754"/>
    <w:rsid w:val="00AE47FD"/>
    <w:rsid w:val="00AE5661"/>
    <w:rsid w:val="00AE6280"/>
    <w:rsid w:val="00AE6DED"/>
    <w:rsid w:val="00AF33BA"/>
    <w:rsid w:val="00AF3E34"/>
    <w:rsid w:val="00B0371A"/>
    <w:rsid w:val="00B04DCB"/>
    <w:rsid w:val="00B051E2"/>
    <w:rsid w:val="00B10B7B"/>
    <w:rsid w:val="00B10EB6"/>
    <w:rsid w:val="00B117A4"/>
    <w:rsid w:val="00B14387"/>
    <w:rsid w:val="00B149A6"/>
    <w:rsid w:val="00B14E5A"/>
    <w:rsid w:val="00B14F44"/>
    <w:rsid w:val="00B255A5"/>
    <w:rsid w:val="00B25BA0"/>
    <w:rsid w:val="00B30834"/>
    <w:rsid w:val="00B32848"/>
    <w:rsid w:val="00B41787"/>
    <w:rsid w:val="00B434DF"/>
    <w:rsid w:val="00B4684A"/>
    <w:rsid w:val="00B472EE"/>
    <w:rsid w:val="00B536F6"/>
    <w:rsid w:val="00B55FBB"/>
    <w:rsid w:val="00B60EAD"/>
    <w:rsid w:val="00B610CA"/>
    <w:rsid w:val="00B65EAB"/>
    <w:rsid w:val="00B66B69"/>
    <w:rsid w:val="00B7024B"/>
    <w:rsid w:val="00B70733"/>
    <w:rsid w:val="00B71899"/>
    <w:rsid w:val="00B722E1"/>
    <w:rsid w:val="00B734CA"/>
    <w:rsid w:val="00B743E6"/>
    <w:rsid w:val="00B752F3"/>
    <w:rsid w:val="00B75380"/>
    <w:rsid w:val="00B76A06"/>
    <w:rsid w:val="00B77699"/>
    <w:rsid w:val="00B77F71"/>
    <w:rsid w:val="00B84186"/>
    <w:rsid w:val="00B85F50"/>
    <w:rsid w:val="00B90323"/>
    <w:rsid w:val="00B90C1C"/>
    <w:rsid w:val="00B923E1"/>
    <w:rsid w:val="00B930AD"/>
    <w:rsid w:val="00B95F33"/>
    <w:rsid w:val="00B960A6"/>
    <w:rsid w:val="00BA1681"/>
    <w:rsid w:val="00BA2A1D"/>
    <w:rsid w:val="00BA6B09"/>
    <w:rsid w:val="00BA6B0C"/>
    <w:rsid w:val="00BB359B"/>
    <w:rsid w:val="00BB5ADE"/>
    <w:rsid w:val="00BB673D"/>
    <w:rsid w:val="00BB6D37"/>
    <w:rsid w:val="00BB7281"/>
    <w:rsid w:val="00BC0FA0"/>
    <w:rsid w:val="00BC3B84"/>
    <w:rsid w:val="00BC3F3C"/>
    <w:rsid w:val="00BC4374"/>
    <w:rsid w:val="00BC7845"/>
    <w:rsid w:val="00BC7A09"/>
    <w:rsid w:val="00BD1D29"/>
    <w:rsid w:val="00BD1E4E"/>
    <w:rsid w:val="00BD2E5C"/>
    <w:rsid w:val="00BE09B2"/>
    <w:rsid w:val="00BE114B"/>
    <w:rsid w:val="00BE3480"/>
    <w:rsid w:val="00BE67BE"/>
    <w:rsid w:val="00BF0026"/>
    <w:rsid w:val="00BF1E91"/>
    <w:rsid w:val="00BF21C3"/>
    <w:rsid w:val="00BF3749"/>
    <w:rsid w:val="00BF6341"/>
    <w:rsid w:val="00BF6B06"/>
    <w:rsid w:val="00BF7B8F"/>
    <w:rsid w:val="00BF7E64"/>
    <w:rsid w:val="00C00DBA"/>
    <w:rsid w:val="00C042C4"/>
    <w:rsid w:val="00C04B49"/>
    <w:rsid w:val="00C0721B"/>
    <w:rsid w:val="00C07898"/>
    <w:rsid w:val="00C10802"/>
    <w:rsid w:val="00C11594"/>
    <w:rsid w:val="00C173A9"/>
    <w:rsid w:val="00C21E53"/>
    <w:rsid w:val="00C22CF0"/>
    <w:rsid w:val="00C23384"/>
    <w:rsid w:val="00C23A9D"/>
    <w:rsid w:val="00C27B09"/>
    <w:rsid w:val="00C30C1A"/>
    <w:rsid w:val="00C370AC"/>
    <w:rsid w:val="00C371D7"/>
    <w:rsid w:val="00C458DC"/>
    <w:rsid w:val="00C4750A"/>
    <w:rsid w:val="00C512E8"/>
    <w:rsid w:val="00C5324A"/>
    <w:rsid w:val="00C53629"/>
    <w:rsid w:val="00C563CE"/>
    <w:rsid w:val="00C57727"/>
    <w:rsid w:val="00C606EB"/>
    <w:rsid w:val="00C61906"/>
    <w:rsid w:val="00C64B20"/>
    <w:rsid w:val="00C6676A"/>
    <w:rsid w:val="00C7073F"/>
    <w:rsid w:val="00C70D35"/>
    <w:rsid w:val="00C711A8"/>
    <w:rsid w:val="00C721ED"/>
    <w:rsid w:val="00C72D54"/>
    <w:rsid w:val="00C774F6"/>
    <w:rsid w:val="00C77989"/>
    <w:rsid w:val="00C80E65"/>
    <w:rsid w:val="00C81D2E"/>
    <w:rsid w:val="00C82705"/>
    <w:rsid w:val="00C841E0"/>
    <w:rsid w:val="00C84FBF"/>
    <w:rsid w:val="00C8507B"/>
    <w:rsid w:val="00C937EF"/>
    <w:rsid w:val="00C93B02"/>
    <w:rsid w:val="00C960DB"/>
    <w:rsid w:val="00CA21A8"/>
    <w:rsid w:val="00CB093B"/>
    <w:rsid w:val="00CB2E14"/>
    <w:rsid w:val="00CC1968"/>
    <w:rsid w:val="00CC1A7D"/>
    <w:rsid w:val="00CE1F3C"/>
    <w:rsid w:val="00CE2A1F"/>
    <w:rsid w:val="00CE360E"/>
    <w:rsid w:val="00CE3717"/>
    <w:rsid w:val="00CE401A"/>
    <w:rsid w:val="00CE4530"/>
    <w:rsid w:val="00CE6C2E"/>
    <w:rsid w:val="00CF0BF7"/>
    <w:rsid w:val="00CF11C4"/>
    <w:rsid w:val="00D00EB8"/>
    <w:rsid w:val="00D03110"/>
    <w:rsid w:val="00D12767"/>
    <w:rsid w:val="00D12ECB"/>
    <w:rsid w:val="00D14CFB"/>
    <w:rsid w:val="00D1589E"/>
    <w:rsid w:val="00D22739"/>
    <w:rsid w:val="00D228BE"/>
    <w:rsid w:val="00D22BBE"/>
    <w:rsid w:val="00D23A4D"/>
    <w:rsid w:val="00D253E8"/>
    <w:rsid w:val="00D3523D"/>
    <w:rsid w:val="00D4093A"/>
    <w:rsid w:val="00D40CC0"/>
    <w:rsid w:val="00D4199A"/>
    <w:rsid w:val="00D458E8"/>
    <w:rsid w:val="00D45E87"/>
    <w:rsid w:val="00D62AF2"/>
    <w:rsid w:val="00D640EE"/>
    <w:rsid w:val="00D7063C"/>
    <w:rsid w:val="00D72925"/>
    <w:rsid w:val="00D74F30"/>
    <w:rsid w:val="00D8415E"/>
    <w:rsid w:val="00D855A1"/>
    <w:rsid w:val="00D903DA"/>
    <w:rsid w:val="00D93245"/>
    <w:rsid w:val="00D975E2"/>
    <w:rsid w:val="00DA3467"/>
    <w:rsid w:val="00DA426D"/>
    <w:rsid w:val="00DB0B27"/>
    <w:rsid w:val="00DB238D"/>
    <w:rsid w:val="00DB2D96"/>
    <w:rsid w:val="00DC1F2E"/>
    <w:rsid w:val="00DC4436"/>
    <w:rsid w:val="00DD1A8C"/>
    <w:rsid w:val="00DD6D7D"/>
    <w:rsid w:val="00DD702D"/>
    <w:rsid w:val="00DD758C"/>
    <w:rsid w:val="00DD7A8B"/>
    <w:rsid w:val="00DE1265"/>
    <w:rsid w:val="00DE3CD2"/>
    <w:rsid w:val="00DE479E"/>
    <w:rsid w:val="00DE4E91"/>
    <w:rsid w:val="00DE75C6"/>
    <w:rsid w:val="00DF0C85"/>
    <w:rsid w:val="00DF238C"/>
    <w:rsid w:val="00DF3A89"/>
    <w:rsid w:val="00E02C0E"/>
    <w:rsid w:val="00E054B5"/>
    <w:rsid w:val="00E06819"/>
    <w:rsid w:val="00E07D06"/>
    <w:rsid w:val="00E10457"/>
    <w:rsid w:val="00E10DB5"/>
    <w:rsid w:val="00E12CAA"/>
    <w:rsid w:val="00E16AE1"/>
    <w:rsid w:val="00E17B08"/>
    <w:rsid w:val="00E20F24"/>
    <w:rsid w:val="00E2293D"/>
    <w:rsid w:val="00E230C3"/>
    <w:rsid w:val="00E2433B"/>
    <w:rsid w:val="00E24CD3"/>
    <w:rsid w:val="00E24EA8"/>
    <w:rsid w:val="00E26581"/>
    <w:rsid w:val="00E27515"/>
    <w:rsid w:val="00E36133"/>
    <w:rsid w:val="00E375B6"/>
    <w:rsid w:val="00E40E00"/>
    <w:rsid w:val="00E47744"/>
    <w:rsid w:val="00E539A9"/>
    <w:rsid w:val="00E54AA1"/>
    <w:rsid w:val="00E61372"/>
    <w:rsid w:val="00E63053"/>
    <w:rsid w:val="00E65A1B"/>
    <w:rsid w:val="00E71338"/>
    <w:rsid w:val="00E730FB"/>
    <w:rsid w:val="00E73281"/>
    <w:rsid w:val="00E764CE"/>
    <w:rsid w:val="00E77697"/>
    <w:rsid w:val="00E801AE"/>
    <w:rsid w:val="00E80F27"/>
    <w:rsid w:val="00E90232"/>
    <w:rsid w:val="00E959C8"/>
    <w:rsid w:val="00E961F5"/>
    <w:rsid w:val="00EA6ECD"/>
    <w:rsid w:val="00EB0A15"/>
    <w:rsid w:val="00EB1A85"/>
    <w:rsid w:val="00EB2040"/>
    <w:rsid w:val="00EC00DD"/>
    <w:rsid w:val="00EC06E9"/>
    <w:rsid w:val="00EC1088"/>
    <w:rsid w:val="00EC2A7E"/>
    <w:rsid w:val="00EC527F"/>
    <w:rsid w:val="00ED0131"/>
    <w:rsid w:val="00ED0863"/>
    <w:rsid w:val="00ED365C"/>
    <w:rsid w:val="00EE2303"/>
    <w:rsid w:val="00EE33A3"/>
    <w:rsid w:val="00EE5F82"/>
    <w:rsid w:val="00EF07E8"/>
    <w:rsid w:val="00EF1253"/>
    <w:rsid w:val="00EF177A"/>
    <w:rsid w:val="00EF1B42"/>
    <w:rsid w:val="00EF2545"/>
    <w:rsid w:val="00EF467F"/>
    <w:rsid w:val="00EF5022"/>
    <w:rsid w:val="00EF6BE4"/>
    <w:rsid w:val="00F00D53"/>
    <w:rsid w:val="00F0503F"/>
    <w:rsid w:val="00F05703"/>
    <w:rsid w:val="00F21166"/>
    <w:rsid w:val="00F2135F"/>
    <w:rsid w:val="00F30D8C"/>
    <w:rsid w:val="00F31656"/>
    <w:rsid w:val="00F3234C"/>
    <w:rsid w:val="00F323C2"/>
    <w:rsid w:val="00F403A5"/>
    <w:rsid w:val="00F4688F"/>
    <w:rsid w:val="00F46A80"/>
    <w:rsid w:val="00F46EEE"/>
    <w:rsid w:val="00F516CC"/>
    <w:rsid w:val="00F53421"/>
    <w:rsid w:val="00F53756"/>
    <w:rsid w:val="00F562FA"/>
    <w:rsid w:val="00F56573"/>
    <w:rsid w:val="00F56FEE"/>
    <w:rsid w:val="00F6127F"/>
    <w:rsid w:val="00F7139C"/>
    <w:rsid w:val="00F741EA"/>
    <w:rsid w:val="00F7607A"/>
    <w:rsid w:val="00F76702"/>
    <w:rsid w:val="00F813E7"/>
    <w:rsid w:val="00F94C08"/>
    <w:rsid w:val="00FA01D8"/>
    <w:rsid w:val="00FA15BD"/>
    <w:rsid w:val="00FA2815"/>
    <w:rsid w:val="00FA57A3"/>
    <w:rsid w:val="00FA5FB9"/>
    <w:rsid w:val="00FA6B71"/>
    <w:rsid w:val="00FB0D9D"/>
    <w:rsid w:val="00FB1A00"/>
    <w:rsid w:val="00FB7401"/>
    <w:rsid w:val="00FB7E2B"/>
    <w:rsid w:val="00FC1740"/>
    <w:rsid w:val="00FC2D86"/>
    <w:rsid w:val="00FC4312"/>
    <w:rsid w:val="00FD1975"/>
    <w:rsid w:val="00FD60AC"/>
    <w:rsid w:val="00FE2FF3"/>
    <w:rsid w:val="00FF2012"/>
    <w:rsid w:val="00FF245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D5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noProof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9"/>
    <w:qFormat/>
    <w:rsid w:val="00DF0C85"/>
    <w:pPr>
      <w:keepNext/>
      <w:keepLines/>
      <w:spacing w:before="200"/>
      <w:jc w:val="left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9"/>
    <w:qFormat/>
    <w:rsid w:val="00974636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rsid w:val="006C21AE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qFormat/>
    <w:rsid w:val="00974636"/>
    <w:pPr>
      <w:spacing w:before="240" w:after="60"/>
      <w:jc w:val="left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locked/>
    <w:rsid w:val="00DF0C85"/>
    <w:rPr>
      <w:rFonts w:ascii="Cambria" w:hAnsi="Cambria" w:cs="Cambria"/>
      <w:b/>
      <w:bCs/>
      <w:color w:val="4F81BD"/>
      <w:sz w:val="26"/>
      <w:szCs w:val="26"/>
      <w:rtl w:val="0"/>
      <w:cs w:val="0"/>
      <w:lang w:val="sk-SK" w:eastAsia="sk-SK"/>
    </w:rPr>
  </w:style>
  <w:style w:type="character" w:customStyle="1" w:styleId="Nadpis3Char">
    <w:name w:val="Nadpis 3 Char"/>
    <w:basedOn w:val="DefaultParagraphFont"/>
    <w:link w:val="Heading3"/>
    <w:uiPriority w:val="99"/>
    <w:semiHidden/>
    <w:locked/>
    <w:rPr>
      <w:rFonts w:ascii="Cambria" w:hAnsi="Cambria" w:cs="Cambria"/>
      <w:b/>
      <w:bCs/>
      <w:noProof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semiHidden/>
    <w:locked/>
    <w:rPr>
      <w:rFonts w:ascii="Calibri" w:hAnsi="Calibri" w:cs="Calibri"/>
      <w:b/>
      <w:bCs/>
      <w:noProof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semiHidden/>
    <w:locked/>
    <w:rPr>
      <w:rFonts w:ascii="Calibri" w:hAnsi="Calibri" w:cs="Calibri"/>
      <w:noProof/>
      <w:sz w:val="24"/>
      <w:szCs w:val="24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386EE2"/>
    <w:rPr>
      <w:rFonts w:cs="Times New Roman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99"/>
    <w:qFormat/>
    <w:rsid w:val="00DF0C85"/>
    <w:pPr>
      <w:ind w:left="720"/>
      <w:jc w:val="left"/>
    </w:pPr>
  </w:style>
  <w:style w:type="paragraph" w:styleId="CommentText">
    <w:name w:val="annotation text"/>
    <w:basedOn w:val="Normal"/>
    <w:link w:val="TextkomentraChar"/>
    <w:uiPriority w:val="99"/>
    <w:semiHidden/>
    <w:rsid w:val="00386EE2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386EE2"/>
    <w:rPr>
      <w:rFonts w:ascii="Times New Roman" w:hAnsi="Times New Roman" w:cs="Times New Roman"/>
      <w:sz w:val="20"/>
      <w:szCs w:val="20"/>
      <w:rtl w:val="0"/>
      <w:cs w:val="0"/>
      <w:lang w:val="sk-SK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386EE2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386EE2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rsid w:val="00386EE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86EE2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BodyText">
    <w:name w:val="Body Text"/>
    <w:basedOn w:val="Normal"/>
    <w:link w:val="ZkladntextChar"/>
    <w:uiPriority w:val="99"/>
    <w:rsid w:val="009A0722"/>
    <w:pPr>
      <w:autoSpaceDE w:val="0"/>
      <w:autoSpaceDN w:val="0"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Times New Roman" w:hAnsi="Times New Roman" w:cs="Times New Roman"/>
      <w:noProof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9A0722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Times New Roman" w:hAnsi="Times New Roman" w:cs="Times New Roman"/>
      <w:noProof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112CF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Times New Roman" w:hAnsi="Times New Roman" w:cs="Times New Roman"/>
      <w:noProof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112CFF"/>
    <w:rPr>
      <w:rFonts w:cs="Times New Roman"/>
      <w:rtl w:val="0"/>
      <w:cs w:val="0"/>
    </w:rPr>
  </w:style>
  <w:style w:type="paragraph" w:customStyle="1" w:styleId="CharCharCharCharCharCharCharCharChar">
    <w:name w:val="Char Char Char Char Char Char Char Char Char"/>
    <w:basedOn w:val="Normal"/>
    <w:uiPriority w:val="99"/>
    <w:rsid w:val="00117F6E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alodsazene3">
    <w:name w:val="normalodsazene3"/>
    <w:basedOn w:val="Normal"/>
    <w:uiPriority w:val="99"/>
    <w:rsid w:val="00557875"/>
    <w:pPr>
      <w:spacing w:before="27" w:after="68"/>
      <w:jc w:val="both"/>
    </w:pPr>
    <w:rPr>
      <w:rFonts w:ascii="Verdana" w:hAnsi="Verdana" w:cs="Verdana"/>
      <w:noProof w:val="0"/>
      <w:color w:val="808080"/>
      <w:sz w:val="26"/>
      <w:szCs w:val="26"/>
      <w:lang w:val="cs-CZ" w:eastAsia="cs-CZ"/>
    </w:rPr>
  </w:style>
  <w:style w:type="paragraph" w:customStyle="1" w:styleId="Zarkazkladnhotextu">
    <w:name w:val="Zar‡?ka z‡kladnho textu"/>
    <w:basedOn w:val="Normal"/>
    <w:uiPriority w:val="99"/>
    <w:rsid w:val="00557875"/>
    <w:pPr>
      <w:spacing w:line="360" w:lineRule="auto"/>
      <w:jc w:val="both"/>
    </w:pPr>
    <w:rPr>
      <w:rFonts w:ascii="Arial" w:hAnsi="Arial" w:cs="Arial"/>
      <w:noProof w:val="0"/>
      <w:lang w:eastAsia="en-US"/>
    </w:rPr>
  </w:style>
  <w:style w:type="paragraph" w:customStyle="1" w:styleId="CharCharCharCharCharCharCharCharChar1">
    <w:name w:val="Char Char Char Char Char Char Char Char Char1"/>
    <w:basedOn w:val="Normal"/>
    <w:uiPriority w:val="99"/>
    <w:rsid w:val="005B13D4"/>
    <w:pPr>
      <w:spacing w:after="160" w:line="240" w:lineRule="exact"/>
      <w:jc w:val="left"/>
    </w:pPr>
    <w:rPr>
      <w:rFonts w:ascii="Arial" w:hAnsi="Arial" w:cs="Arial"/>
      <w:noProof w:val="0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450264"/>
    <w:rPr>
      <w:rFonts w:cs="Times New Roman"/>
      <w:vertAlign w:val="superscript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450264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450264"/>
    <w:rPr>
      <w:rFonts w:ascii="Times New Roman" w:hAnsi="Times New Roman" w:cs="Times New Roman"/>
      <w:noProof/>
      <w:sz w:val="20"/>
      <w:szCs w:val="20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rsid w:val="00857CC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857CC9"/>
    <w:rPr>
      <w:rFonts w:ascii="Times New Roman" w:hAnsi="Times New Roman" w:cs="Times New Roman"/>
      <w:noProof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4254A-D61B-40AA-83AE-38506836F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16</Pages>
  <Words>5286</Words>
  <Characters>30132</Characters>
  <Application>Microsoft Office Word</Application>
  <DocSecurity>0</DocSecurity>
  <Lines>0</Lines>
  <Paragraphs>0</Paragraphs>
  <ScaleCrop>false</ScaleCrop>
  <Company>MDPT</Company>
  <LinksUpToDate>false</LinksUpToDate>
  <CharactersWithSpaces>35348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§8a</dc:title>
  <dc:creator>LADA SAMARA</dc:creator>
  <cp:lastModifiedBy>User</cp:lastModifiedBy>
  <cp:revision>2</cp:revision>
  <cp:lastPrinted>2011-08-18T08:21:00Z</cp:lastPrinted>
  <dcterms:created xsi:type="dcterms:W3CDTF">2011-08-19T08:32:00Z</dcterms:created>
  <dcterms:modified xsi:type="dcterms:W3CDTF">2011-08-19T08:32:00Z</dcterms:modified>
</cp:coreProperties>
</file>