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2807" w:rsidRPr="00806688" w:rsidP="00F52807">
      <w:pPr>
        <w:bidi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06688">
        <w:rPr>
          <w:rFonts w:ascii="Times New Roman" w:hAnsi="Times New Roman" w:cs="Times New Roman"/>
          <w:bCs/>
          <w:sz w:val="24"/>
          <w:szCs w:val="24"/>
        </w:rPr>
        <w:t xml:space="preserve">(Návrh) </w:t>
      </w:r>
    </w:p>
    <w:p w:rsidR="00F52807" w:rsidRPr="008F6430" w:rsidP="00F52807">
      <w:pPr>
        <w:bidi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F6430">
        <w:rPr>
          <w:rFonts w:ascii="Times New Roman" w:hAnsi="Times New Roman" w:cs="Times New Roman"/>
          <w:b/>
          <w:bCs/>
          <w:sz w:val="24"/>
          <w:szCs w:val="24"/>
        </w:rPr>
        <w:t xml:space="preserve">VYHLÁŠKA </w:t>
      </w:r>
    </w:p>
    <w:p w:rsidR="00F52807" w:rsidRPr="008F6430" w:rsidP="00F52807">
      <w:pPr>
        <w:bidi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F6430">
        <w:rPr>
          <w:rFonts w:ascii="Times New Roman" w:hAnsi="Times New Roman" w:cs="Times New Roman"/>
          <w:b/>
          <w:bCs/>
          <w:sz w:val="24"/>
          <w:szCs w:val="24"/>
        </w:rPr>
        <w:t>Ministerstva obrany Slovenskej republiky</w:t>
      </w:r>
    </w:p>
    <w:p w:rsidR="00F52807" w:rsidRPr="008F6430" w:rsidP="00F52807">
      <w:pPr>
        <w:bidi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F52807" w:rsidRPr="008F6430" w:rsidP="00F52807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8F6430">
        <w:rPr>
          <w:rFonts w:ascii="Times New Roman" w:hAnsi="Times New Roman" w:cs="Times New Roman"/>
          <w:b/>
          <w:sz w:val="24"/>
          <w:szCs w:val="24"/>
        </w:rPr>
        <w:t>z .... .... 2011,</w:t>
      </w:r>
    </w:p>
    <w:p w:rsidR="00F52807" w:rsidRPr="008F6430" w:rsidP="00F52807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52807" w:rsidRPr="00682EFC" w:rsidP="00682EFC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EFC">
        <w:rPr>
          <w:rFonts w:ascii="Times New Roman" w:hAnsi="Times New Roman" w:cs="Times New Roman"/>
          <w:b/>
          <w:bCs/>
          <w:sz w:val="24"/>
          <w:szCs w:val="24"/>
        </w:rPr>
        <w:t>ktorou sa ustanovujú podrobnosti a vzor</w:t>
      </w:r>
      <w:r w:rsidRPr="00682EFC">
        <w:rPr>
          <w:rFonts w:ascii="Times New Roman" w:hAnsi="Times New Roman" w:cs="Times New Roman"/>
          <w:b/>
          <w:sz w:val="24"/>
          <w:szCs w:val="24"/>
        </w:rPr>
        <w:t xml:space="preserve"> identifikácie rizík </w:t>
      </w:r>
      <w:r w:rsidRPr="00682EFC" w:rsidR="00D11449">
        <w:rPr>
          <w:rFonts w:ascii="Times New Roman" w:hAnsi="Times New Roman" w:cs="Times New Roman"/>
          <w:b/>
          <w:sz w:val="24"/>
          <w:szCs w:val="24"/>
        </w:rPr>
        <w:t xml:space="preserve">produktu </w:t>
      </w:r>
      <w:r w:rsidRPr="00682EFC">
        <w:rPr>
          <w:rFonts w:ascii="Times New Roman" w:hAnsi="Times New Roman" w:cs="Times New Roman"/>
          <w:b/>
          <w:sz w:val="24"/>
          <w:szCs w:val="24"/>
        </w:rPr>
        <w:t xml:space="preserve">a rizík výrobcu </w:t>
      </w:r>
      <w:r w:rsidRPr="00682EFC" w:rsidR="00D11449">
        <w:rPr>
          <w:rFonts w:ascii="Times New Roman" w:hAnsi="Times New Roman" w:cs="Times New Roman"/>
          <w:b/>
          <w:sz w:val="24"/>
          <w:szCs w:val="24"/>
        </w:rPr>
        <w:t xml:space="preserve">produktu </w:t>
      </w:r>
      <w:r w:rsidRPr="00682EFC">
        <w:rPr>
          <w:rFonts w:ascii="Times New Roman" w:hAnsi="Times New Roman" w:cs="Times New Roman"/>
          <w:b/>
          <w:sz w:val="24"/>
          <w:szCs w:val="24"/>
        </w:rPr>
        <w:t>a</w:t>
      </w:r>
      <w:r w:rsidRPr="00682EFC" w:rsidR="00D11449">
        <w:rPr>
          <w:rFonts w:ascii="Times New Roman" w:hAnsi="Times New Roman" w:cs="Times New Roman"/>
          <w:b/>
          <w:sz w:val="24"/>
          <w:szCs w:val="24"/>
        </w:rPr>
        <w:t xml:space="preserve"> rizík dodávateľa produktu, </w:t>
      </w:r>
      <w:r w:rsidRPr="00682EFC">
        <w:rPr>
          <w:rFonts w:ascii="Times New Roman" w:hAnsi="Times New Roman" w:cs="Times New Roman"/>
          <w:b/>
          <w:sz w:val="24"/>
          <w:szCs w:val="24"/>
        </w:rPr>
        <w:t>vzor osvedčenia o kvalite a úplnosti produktu a vzor osvedčenia o zhode</w:t>
      </w:r>
    </w:p>
    <w:p w:rsidR="00F52807" w:rsidRPr="008F6430" w:rsidP="00F52807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F52807" w:rsidRPr="008F6430" w:rsidP="00F52807">
      <w:pPr>
        <w:bidi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52807" w:rsidRPr="008F6430" w:rsidP="00F52807">
      <w:pPr>
        <w:bidi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6430">
        <w:rPr>
          <w:rFonts w:ascii="Times New Roman" w:hAnsi="Times New Roman" w:cs="Times New Roman"/>
          <w:color w:val="000000"/>
          <w:sz w:val="24"/>
          <w:szCs w:val="24"/>
        </w:rPr>
        <w:t xml:space="preserve">Ministerstvo obrany Slovenskej republiky podľa § 21 ods. 2 písm. e) až h) </w:t>
      </w:r>
      <w:r w:rsidRPr="008F6430">
        <w:rPr>
          <w:rFonts w:ascii="Times New Roman" w:hAnsi="Times New Roman" w:cs="Times New Roman"/>
          <w:sz w:val="24"/>
          <w:szCs w:val="24"/>
        </w:rPr>
        <w:t xml:space="preserve">zákona č. 11/2004 Z. z. </w:t>
      </w:r>
      <w:r w:rsidRPr="008F6430">
        <w:rPr>
          <w:rFonts w:ascii="Times New Roman" w:hAnsi="Times New Roman" w:cs="Times New Roman"/>
          <w:color w:val="000000"/>
          <w:sz w:val="24"/>
          <w:szCs w:val="24"/>
        </w:rPr>
        <w:t>o obrannej štandardizácii, kodifikácii a štátnom overovaní kvality výrobkov a služieb na účely obrany v znení zákona č. .../2011 Z. z. ustanovuje:</w:t>
      </w:r>
    </w:p>
    <w:p w:rsidR="00F52807" w:rsidRPr="008F6430" w:rsidP="00F52807">
      <w:pPr>
        <w:autoSpaceDE w:val="0"/>
        <w:autoSpaceDN w:val="0"/>
        <w:bidi w:val="0"/>
        <w:adjustRightInd w:val="0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F52807" w:rsidRPr="008F6430" w:rsidP="00F52807">
      <w:pPr>
        <w:autoSpaceDE w:val="0"/>
        <w:autoSpaceDN w:val="0"/>
        <w:bidi w:val="0"/>
        <w:adjustRightInd w:val="0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F52807" w:rsidP="00F52807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8F6430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§ 1</w:t>
      </w:r>
    </w:p>
    <w:p w:rsidR="00F52807" w:rsidRPr="008F6430" w:rsidP="00F52807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F52807" w:rsidRPr="00C9010D" w:rsidP="00043893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F6430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(1) </w:t>
      </w:r>
      <w:r w:rsidRPr="00C9010D">
        <w:rPr>
          <w:rFonts w:ascii="Times New Roman" w:hAnsi="Times New Roman" w:cs="Times New Roman"/>
          <w:sz w:val="24"/>
          <w:szCs w:val="24"/>
          <w:lang w:eastAsia="sk-SK"/>
        </w:rPr>
        <w:t xml:space="preserve">Identifikácia rizík výrobku alebo služby na účely obrany (ďalej len „produkt“) </w:t>
      </w:r>
      <w:r>
        <w:rPr>
          <w:rFonts w:ascii="Times New Roman" w:hAnsi="Times New Roman" w:cs="Times New Roman"/>
          <w:sz w:val="24"/>
          <w:szCs w:val="24"/>
          <w:lang w:eastAsia="sk-SK"/>
        </w:rPr>
        <w:t>vyhotovená odberateľom</w:t>
      </w:r>
      <w:r w:rsidR="004C4AB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371122" w:rsidR="004C4ABF">
        <w:rPr>
          <w:rFonts w:ascii="Times New Roman" w:hAnsi="Times New Roman" w:cs="Times New Roman"/>
          <w:sz w:val="24"/>
          <w:szCs w:val="24"/>
          <w:lang w:eastAsia="sk-SK"/>
        </w:rPr>
        <w:t>produktu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2"/>
      </w:r>
      <w:r w:rsidRPr="00371122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371122" w:rsidR="004C4ABF">
        <w:rPr>
          <w:rFonts w:ascii="Times New Roman" w:hAnsi="Times New Roman" w:cs="Times New Roman"/>
          <w:sz w:val="24"/>
          <w:szCs w:val="24"/>
          <w:lang w:eastAsia="sk-SK"/>
        </w:rPr>
        <w:t>(ďalej len „odberateľ“)</w:t>
      </w:r>
      <w:r w:rsidR="004C4ABF">
        <w:rPr>
          <w:rFonts w:ascii="Times New Roman" w:hAnsi="Times New Roman" w:cs="Times New Roman"/>
          <w:color w:val="00B0F0"/>
          <w:sz w:val="24"/>
          <w:szCs w:val="24"/>
          <w:lang w:eastAsia="sk-SK"/>
        </w:rPr>
        <w:t xml:space="preserve"> </w:t>
      </w:r>
      <w:r w:rsidRPr="00C9010D">
        <w:rPr>
          <w:rFonts w:ascii="Times New Roman" w:hAnsi="Times New Roman" w:cs="Times New Roman"/>
          <w:sz w:val="24"/>
          <w:szCs w:val="24"/>
          <w:lang w:eastAsia="sk-SK"/>
        </w:rPr>
        <w:t>obsahuje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F52807" w:rsidRPr="00C9010D" w:rsidP="00F52807">
      <w:pPr>
        <w:autoSpaceDE w:val="0"/>
        <w:autoSpaceDN w:val="0"/>
        <w:bidi w:val="0"/>
        <w:adjustRightInd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2807" w:rsidRPr="00C9010D" w:rsidP="00F52807">
      <w:pPr>
        <w:autoSpaceDE w:val="0"/>
        <w:autoSpaceDN w:val="0"/>
        <w:bidi w:val="0"/>
        <w:adjustRightInd w:val="0"/>
        <w:rPr>
          <w:rFonts w:ascii="Times New Roman" w:hAnsi="Times New Roman" w:cs="Times New Roman"/>
          <w:sz w:val="24"/>
          <w:szCs w:val="24"/>
          <w:lang w:eastAsia="sk-SK"/>
        </w:rPr>
      </w:pPr>
      <w:r w:rsidRPr="00C9010D">
        <w:rPr>
          <w:rFonts w:ascii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eastAsia="sk-SK"/>
        </w:rPr>
        <w:t>informácie</w:t>
      </w:r>
      <w:r w:rsidRPr="00C9010D">
        <w:rPr>
          <w:rFonts w:ascii="Times New Roman" w:hAnsi="Times New Roman" w:cs="Times New Roman"/>
          <w:sz w:val="24"/>
          <w:szCs w:val="24"/>
          <w:lang w:eastAsia="sk-SK"/>
        </w:rPr>
        <w:t xml:space="preserve"> o produkte, najmä </w:t>
      </w:r>
    </w:p>
    <w:p w:rsidR="00F52807" w:rsidRPr="00C9010D" w:rsidP="00F52807">
      <w:pPr>
        <w:autoSpaceDE w:val="0"/>
        <w:autoSpaceDN w:val="0"/>
        <w:bidi w:val="0"/>
        <w:adjustRightInd w:val="0"/>
        <w:ind w:left="300"/>
        <w:rPr>
          <w:rFonts w:ascii="Times New Roman" w:hAnsi="Times New Roman" w:cs="Times New Roman"/>
          <w:sz w:val="24"/>
          <w:szCs w:val="24"/>
        </w:rPr>
      </w:pPr>
      <w:r w:rsidRPr="00C9010D">
        <w:rPr>
          <w:rFonts w:ascii="Times New Roman" w:hAnsi="Times New Roman" w:cs="Times New Roman"/>
          <w:sz w:val="24"/>
          <w:szCs w:val="24"/>
          <w:lang w:eastAsia="sk-SK"/>
        </w:rPr>
        <w:t xml:space="preserve">1. názov a typové označenie </w:t>
      </w:r>
      <w:r w:rsidRPr="00C9010D">
        <w:rPr>
          <w:rFonts w:ascii="Times New Roman" w:hAnsi="Times New Roman" w:cs="Times New Roman"/>
          <w:sz w:val="24"/>
          <w:szCs w:val="24"/>
        </w:rPr>
        <w:t xml:space="preserve">produktu, </w:t>
      </w:r>
    </w:p>
    <w:p w:rsidR="00F52807" w:rsidRPr="00C9010D" w:rsidP="00F52807">
      <w:pPr>
        <w:autoSpaceDE w:val="0"/>
        <w:autoSpaceDN w:val="0"/>
        <w:bidi w:val="0"/>
        <w:adjustRightInd w:val="0"/>
        <w:ind w:left="300"/>
        <w:rPr>
          <w:rFonts w:ascii="Times New Roman" w:hAnsi="Times New Roman" w:cs="Times New Roman"/>
          <w:sz w:val="24"/>
          <w:szCs w:val="24"/>
        </w:rPr>
      </w:pPr>
      <w:r w:rsidRPr="00C9010D">
        <w:rPr>
          <w:rFonts w:ascii="Times New Roman" w:hAnsi="Times New Roman" w:cs="Times New Roman"/>
          <w:sz w:val="24"/>
          <w:szCs w:val="24"/>
        </w:rPr>
        <w:t xml:space="preserve">2. číslo </w:t>
      </w:r>
      <w:r w:rsidR="00622A0B">
        <w:rPr>
          <w:rFonts w:ascii="Times New Roman" w:hAnsi="Times New Roman" w:cs="Times New Roman"/>
          <w:sz w:val="24"/>
          <w:szCs w:val="24"/>
        </w:rPr>
        <w:t xml:space="preserve">a označenie </w:t>
      </w:r>
      <w:r w:rsidRPr="00C9010D">
        <w:rPr>
          <w:rFonts w:ascii="Times New Roman" w:hAnsi="Times New Roman" w:cs="Times New Roman"/>
          <w:sz w:val="24"/>
          <w:szCs w:val="24"/>
        </w:rPr>
        <w:t>dokumentácie</w:t>
      </w:r>
      <w:r>
        <w:rPr>
          <w:rFonts w:ascii="Times New Roman" w:hAnsi="Times New Roman" w:cs="Times New Roman"/>
          <w:sz w:val="24"/>
          <w:szCs w:val="24"/>
        </w:rPr>
        <w:t xml:space="preserve"> produktu</w:t>
      </w:r>
      <w:r w:rsidRPr="00C901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2807" w:rsidRPr="00C9010D" w:rsidP="00F52807">
      <w:pPr>
        <w:autoSpaceDE w:val="0"/>
        <w:autoSpaceDN w:val="0"/>
        <w:bidi w:val="0"/>
        <w:adjustRightInd w:val="0"/>
        <w:ind w:left="300"/>
        <w:rPr>
          <w:rFonts w:ascii="Times New Roman" w:hAnsi="Times New Roman" w:cs="Times New Roman"/>
          <w:sz w:val="24"/>
          <w:szCs w:val="24"/>
        </w:rPr>
      </w:pPr>
      <w:r w:rsidRPr="00C9010D">
        <w:rPr>
          <w:rFonts w:ascii="Times New Roman" w:hAnsi="Times New Roman" w:cs="Times New Roman"/>
          <w:sz w:val="24"/>
          <w:szCs w:val="24"/>
        </w:rPr>
        <w:t>3. údaj, či ide o </w:t>
      </w:r>
      <w:r>
        <w:rPr>
          <w:rFonts w:ascii="Times New Roman" w:hAnsi="Times New Roman" w:cs="Times New Roman"/>
          <w:sz w:val="24"/>
          <w:szCs w:val="24"/>
        </w:rPr>
        <w:t>konečný</w:t>
      </w:r>
      <w:r w:rsidRPr="00C9010D">
        <w:rPr>
          <w:rFonts w:ascii="Times New Roman" w:hAnsi="Times New Roman" w:cs="Times New Roman"/>
          <w:sz w:val="24"/>
          <w:szCs w:val="24"/>
        </w:rPr>
        <w:t xml:space="preserve"> produkt, </w:t>
      </w:r>
    </w:p>
    <w:p w:rsidR="00F52807" w:rsidRPr="00F24922" w:rsidP="00F52807">
      <w:pPr>
        <w:autoSpaceDE w:val="0"/>
        <w:autoSpaceDN w:val="0"/>
        <w:bidi w:val="0"/>
        <w:adjustRightInd w:val="0"/>
        <w:ind w:left="300"/>
        <w:rPr>
          <w:rFonts w:ascii="Times New Roman" w:hAnsi="Times New Roman" w:cs="Times New Roman"/>
          <w:sz w:val="24"/>
          <w:szCs w:val="24"/>
        </w:rPr>
      </w:pPr>
      <w:r w:rsidRPr="00F24922">
        <w:rPr>
          <w:rFonts w:ascii="Times New Roman" w:hAnsi="Times New Roman" w:cs="Times New Roman"/>
          <w:sz w:val="24"/>
          <w:szCs w:val="24"/>
        </w:rPr>
        <w:t xml:space="preserve">4. názov a typové označenie konečného produktu, </w:t>
      </w:r>
    </w:p>
    <w:p w:rsidR="00F52807" w:rsidRPr="00C9010D" w:rsidP="00F52807">
      <w:pPr>
        <w:autoSpaceDE w:val="0"/>
        <w:autoSpaceDN w:val="0"/>
        <w:bidi w:val="0"/>
        <w:adjustRightInd w:val="0"/>
        <w:ind w:left="300"/>
        <w:rPr>
          <w:rFonts w:ascii="Times New Roman" w:hAnsi="Times New Roman" w:cs="Times New Roman"/>
          <w:sz w:val="24"/>
          <w:szCs w:val="24"/>
          <w:lang w:eastAsia="sk-SK"/>
        </w:rPr>
      </w:pPr>
      <w:r w:rsidRPr="00C9010D">
        <w:rPr>
          <w:rFonts w:ascii="Times New Roman" w:hAnsi="Times New Roman" w:cs="Times New Roman"/>
          <w:sz w:val="24"/>
          <w:szCs w:val="24"/>
        </w:rPr>
        <w:t>5. ú</w:t>
      </w:r>
      <w:r>
        <w:rPr>
          <w:rFonts w:ascii="Times New Roman" w:hAnsi="Times New Roman" w:cs="Times New Roman"/>
          <w:sz w:val="24"/>
          <w:szCs w:val="24"/>
        </w:rPr>
        <w:t>daj</w:t>
      </w:r>
      <w:r w:rsidRPr="00C9010D">
        <w:rPr>
          <w:rFonts w:ascii="Times New Roman" w:hAnsi="Times New Roman" w:cs="Times New Roman"/>
          <w:sz w:val="24"/>
          <w:szCs w:val="24"/>
        </w:rPr>
        <w:t xml:space="preserve">, či bol rovnaký alebo podobný produkt odberateľovi </w:t>
      </w:r>
      <w:r w:rsidR="00043893">
        <w:rPr>
          <w:rFonts w:ascii="Times New Roman" w:hAnsi="Times New Roman" w:cs="Times New Roman"/>
          <w:sz w:val="24"/>
          <w:szCs w:val="24"/>
        </w:rPr>
        <w:t xml:space="preserve">už </w:t>
      </w:r>
      <w:r w:rsidRPr="00C9010D">
        <w:rPr>
          <w:rFonts w:ascii="Times New Roman" w:hAnsi="Times New Roman" w:cs="Times New Roman"/>
          <w:sz w:val="24"/>
          <w:szCs w:val="24"/>
        </w:rPr>
        <w:t>dodávaný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01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3893" w:rsidP="00F52807">
      <w:pPr>
        <w:autoSpaceDE w:val="0"/>
        <w:autoSpaceDN w:val="0"/>
        <w:bidi w:val="0"/>
        <w:adjustRightInd w:val="0"/>
        <w:ind w:left="300"/>
        <w:rPr>
          <w:rFonts w:ascii="Times New Roman" w:hAnsi="Times New Roman" w:cs="Times New Roman"/>
          <w:sz w:val="24"/>
          <w:szCs w:val="24"/>
          <w:lang w:eastAsia="sk-SK"/>
        </w:rPr>
      </w:pPr>
      <w:r w:rsidRPr="00C9010D" w:rsidR="00F52807">
        <w:rPr>
          <w:rFonts w:ascii="Times New Roman" w:hAnsi="Times New Roman" w:cs="Times New Roman"/>
          <w:sz w:val="24"/>
          <w:szCs w:val="24"/>
          <w:lang w:eastAsia="sk-SK"/>
        </w:rPr>
        <w:t xml:space="preserve">6. </w:t>
      </w:r>
      <w:r w:rsidR="00F52807">
        <w:rPr>
          <w:rFonts w:ascii="Times New Roman" w:hAnsi="Times New Roman" w:cs="Times New Roman"/>
          <w:sz w:val="24"/>
          <w:szCs w:val="24"/>
          <w:lang w:eastAsia="sk-SK"/>
        </w:rPr>
        <w:t xml:space="preserve">údaj o čase, množstve a type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dodávaného </w:t>
      </w:r>
      <w:r w:rsidR="00F52807">
        <w:rPr>
          <w:rFonts w:ascii="Times New Roman" w:hAnsi="Times New Roman" w:cs="Times New Roman"/>
          <w:sz w:val="24"/>
          <w:szCs w:val="24"/>
          <w:lang w:eastAsia="sk-SK"/>
        </w:rPr>
        <w:t xml:space="preserve">produktu </w:t>
      </w:r>
      <w:r w:rsidRPr="00155E37" w:rsidR="00F52807">
        <w:rPr>
          <w:rFonts w:ascii="Times New Roman" w:hAnsi="Times New Roman" w:cs="Times New Roman"/>
          <w:sz w:val="24"/>
          <w:szCs w:val="24"/>
          <w:lang w:eastAsia="sk-SK"/>
        </w:rPr>
        <w:t>podľa bodu 5,</w:t>
      </w:r>
      <w:r w:rsidR="00F5280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F52807" w:rsidP="00F52807">
      <w:pPr>
        <w:autoSpaceDE w:val="0"/>
        <w:autoSpaceDN w:val="0"/>
        <w:bidi w:val="0"/>
        <w:adjustRightInd w:val="0"/>
        <w:ind w:left="30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7. údaj, či na produkt boli v minulosti uplatnené reklamácie,</w:t>
      </w:r>
    </w:p>
    <w:p w:rsidR="00F52807" w:rsidRPr="00C9010D" w:rsidP="00F52807">
      <w:pPr>
        <w:autoSpaceDE w:val="0"/>
        <w:autoSpaceDN w:val="0"/>
        <w:bidi w:val="0"/>
        <w:adjustRightInd w:val="0"/>
        <w:ind w:left="30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8. </w:t>
      </w:r>
      <w:r w:rsidRPr="00155E37">
        <w:rPr>
          <w:rFonts w:ascii="Times New Roman" w:hAnsi="Times New Roman" w:cs="Times New Roman"/>
          <w:sz w:val="24"/>
          <w:szCs w:val="24"/>
          <w:lang w:eastAsia="sk-SK"/>
        </w:rPr>
        <w:t>doplňujúce i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nformácie týkajúce sa reklamácie podľa bodu 7. </w:t>
      </w:r>
    </w:p>
    <w:p w:rsidR="00F52807" w:rsidRPr="00C9010D" w:rsidP="00F52807">
      <w:pPr>
        <w:autoSpaceDE w:val="0"/>
        <w:autoSpaceDN w:val="0"/>
        <w:bidi w:val="0"/>
        <w:adjustRightInd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2807" w:rsidRPr="00C9010D" w:rsidP="00F52807">
      <w:pPr>
        <w:autoSpaceDE w:val="0"/>
        <w:autoSpaceDN w:val="0"/>
        <w:bidi w:val="0"/>
        <w:adjustRightInd w:val="0"/>
        <w:ind w:left="300" w:hanging="30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9010D">
        <w:rPr>
          <w:rFonts w:ascii="Times New Roman" w:hAnsi="Times New Roman" w:cs="Times New Roman"/>
          <w:sz w:val="24"/>
          <w:szCs w:val="24"/>
          <w:lang w:eastAsia="sk-SK"/>
        </w:rPr>
        <w:t>b) identifikáciu vlastností produktu, ktoré môžu byť zdrojom nedostatkov alebo ktoré odberateľ považuje za kritické z hľadiska spoľahlivosti, bezporuchovosti a bezpečnosti produktu,</w:t>
      </w:r>
    </w:p>
    <w:p w:rsidR="00F52807" w:rsidRPr="00C9010D" w:rsidP="00F52807">
      <w:pPr>
        <w:autoSpaceDE w:val="0"/>
        <w:autoSpaceDN w:val="0"/>
        <w:bidi w:val="0"/>
        <w:adjustRightInd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2807" w:rsidRPr="00C9010D" w:rsidP="00F52807">
      <w:pPr>
        <w:autoSpaceDE w:val="0"/>
        <w:autoSpaceDN w:val="0"/>
        <w:bidi w:val="0"/>
        <w:adjustRightInd w:val="0"/>
        <w:ind w:left="300" w:hanging="30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9010D">
        <w:rPr>
          <w:rFonts w:ascii="Times New Roman" w:hAnsi="Times New Roman" w:cs="Times New Roman"/>
          <w:sz w:val="24"/>
          <w:szCs w:val="24"/>
          <w:lang w:eastAsia="sk-SK"/>
        </w:rPr>
        <w:t>c) identifikáciu možných následkov vzniku nežiaducich udalostí počas životného cyklu produktu, a to najmä</w:t>
      </w:r>
    </w:p>
    <w:p w:rsidR="00F52807" w:rsidRPr="00C9010D" w:rsidP="00F52807">
      <w:pPr>
        <w:autoSpaceDE w:val="0"/>
        <w:autoSpaceDN w:val="0"/>
        <w:bidi w:val="0"/>
        <w:adjustRightInd w:val="0"/>
        <w:ind w:left="300"/>
        <w:rPr>
          <w:rFonts w:ascii="Times New Roman" w:hAnsi="Times New Roman" w:cs="Times New Roman"/>
          <w:sz w:val="24"/>
          <w:szCs w:val="24"/>
          <w:lang w:eastAsia="sk-SK"/>
        </w:rPr>
      </w:pPr>
      <w:r w:rsidRPr="00C9010D">
        <w:rPr>
          <w:rFonts w:ascii="Times New Roman" w:hAnsi="Times New Roman" w:cs="Times New Roman"/>
          <w:sz w:val="24"/>
          <w:szCs w:val="24"/>
          <w:lang w:eastAsia="sk-SK"/>
        </w:rPr>
        <w:t>1. ohrozenie života alebo zdravia osôb,</w:t>
      </w:r>
    </w:p>
    <w:p w:rsidR="00F52807" w:rsidRPr="00C9010D" w:rsidP="00F52807">
      <w:pPr>
        <w:autoSpaceDE w:val="0"/>
        <w:autoSpaceDN w:val="0"/>
        <w:bidi w:val="0"/>
        <w:adjustRightInd w:val="0"/>
        <w:ind w:left="300"/>
        <w:rPr>
          <w:rFonts w:ascii="Times New Roman" w:hAnsi="Times New Roman" w:cs="Times New Roman"/>
          <w:sz w:val="24"/>
          <w:szCs w:val="24"/>
          <w:lang w:eastAsia="sk-SK"/>
        </w:rPr>
      </w:pPr>
      <w:r w:rsidRPr="00C9010D">
        <w:rPr>
          <w:rFonts w:ascii="Times New Roman" w:hAnsi="Times New Roman" w:cs="Times New Roman"/>
          <w:sz w:val="24"/>
          <w:szCs w:val="24"/>
          <w:lang w:eastAsia="sk-SK"/>
        </w:rPr>
        <w:t>2. ohrozenie majetku,</w:t>
      </w:r>
    </w:p>
    <w:p w:rsidR="00F52807" w:rsidRPr="00C9010D" w:rsidP="00F52807">
      <w:pPr>
        <w:autoSpaceDE w:val="0"/>
        <w:autoSpaceDN w:val="0"/>
        <w:bidi w:val="0"/>
        <w:adjustRightInd w:val="0"/>
        <w:ind w:left="300"/>
        <w:rPr>
          <w:rFonts w:ascii="Times New Roman" w:hAnsi="Times New Roman" w:cs="Times New Roman"/>
          <w:sz w:val="24"/>
          <w:szCs w:val="24"/>
          <w:lang w:eastAsia="sk-SK"/>
        </w:rPr>
      </w:pPr>
      <w:r w:rsidRPr="00C9010D">
        <w:rPr>
          <w:rFonts w:ascii="Times New Roman" w:hAnsi="Times New Roman" w:cs="Times New Roman"/>
          <w:sz w:val="24"/>
          <w:szCs w:val="24"/>
          <w:lang w:eastAsia="sk-SK"/>
        </w:rPr>
        <w:t>3. vyradenie produktu z prevádzky,</w:t>
      </w:r>
    </w:p>
    <w:p w:rsidR="00F52807" w:rsidRPr="00C9010D" w:rsidP="00F52807">
      <w:pPr>
        <w:autoSpaceDE w:val="0"/>
        <w:autoSpaceDN w:val="0"/>
        <w:bidi w:val="0"/>
        <w:adjustRightInd w:val="0"/>
        <w:ind w:left="300"/>
        <w:rPr>
          <w:rFonts w:ascii="Times New Roman" w:hAnsi="Times New Roman" w:cs="Times New Roman"/>
          <w:sz w:val="24"/>
          <w:szCs w:val="24"/>
          <w:lang w:eastAsia="sk-SK"/>
        </w:rPr>
      </w:pPr>
      <w:r w:rsidRPr="00C9010D">
        <w:rPr>
          <w:rFonts w:ascii="Times New Roman" w:hAnsi="Times New Roman" w:cs="Times New Roman"/>
          <w:sz w:val="24"/>
          <w:szCs w:val="24"/>
          <w:lang w:eastAsia="sk-SK"/>
        </w:rPr>
        <w:t>4. zničenie produktu,</w:t>
      </w:r>
    </w:p>
    <w:p w:rsidR="00F52807" w:rsidRPr="00C9010D" w:rsidP="00F52807">
      <w:pPr>
        <w:autoSpaceDE w:val="0"/>
        <w:autoSpaceDN w:val="0"/>
        <w:bidi w:val="0"/>
        <w:adjustRightInd w:val="0"/>
        <w:ind w:left="300"/>
        <w:rPr>
          <w:rFonts w:ascii="Times New Roman" w:hAnsi="Times New Roman" w:cs="Times New Roman"/>
          <w:sz w:val="24"/>
          <w:szCs w:val="24"/>
          <w:lang w:eastAsia="sk-SK"/>
        </w:rPr>
      </w:pPr>
      <w:r w:rsidRPr="00C9010D">
        <w:rPr>
          <w:rFonts w:ascii="Times New Roman" w:hAnsi="Times New Roman" w:cs="Times New Roman"/>
          <w:sz w:val="24"/>
          <w:szCs w:val="24"/>
          <w:lang w:eastAsia="sk-SK"/>
        </w:rPr>
        <w:t>5. nesplnenie úlohy ozbrojených síl.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3"/>
      </w:r>
      <w:r w:rsidRPr="00C9010D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)</w:t>
      </w:r>
    </w:p>
    <w:p w:rsidR="00F52807" w:rsidRPr="00C9010D" w:rsidP="00F52807">
      <w:pPr>
        <w:autoSpaceDE w:val="0"/>
        <w:autoSpaceDN w:val="0"/>
        <w:bidi w:val="0"/>
        <w:adjustRightInd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2807" w:rsidRPr="00C9010D" w:rsidP="00F52807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9010D">
        <w:rPr>
          <w:rFonts w:ascii="Times New Roman" w:hAnsi="Times New Roman" w:cs="Times New Roman"/>
          <w:sz w:val="24"/>
          <w:szCs w:val="24"/>
          <w:lang w:eastAsia="sk-SK"/>
        </w:rPr>
        <w:t xml:space="preserve">(2) Identifikácia rizík výrobcu alebo poskytovateľa produktu (ďalej len výrobca produktu“) alebo rizík dodávateľa produktu </w:t>
      </w:r>
      <w:r w:rsidRPr="00FF7316" w:rsidR="0053163D">
        <w:rPr>
          <w:rFonts w:ascii="Times New Roman" w:hAnsi="Times New Roman" w:cs="Times New Roman"/>
          <w:sz w:val="24"/>
          <w:szCs w:val="24"/>
          <w:lang w:eastAsia="sk-SK"/>
        </w:rPr>
        <w:t>vyhotovená odberateľom</w:t>
      </w:r>
      <w:r w:rsidRPr="00C9010D" w:rsidR="0053163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9010D">
        <w:rPr>
          <w:rFonts w:ascii="Times New Roman" w:hAnsi="Times New Roman" w:cs="Times New Roman"/>
          <w:sz w:val="24"/>
          <w:szCs w:val="24"/>
          <w:lang w:eastAsia="sk-SK"/>
        </w:rPr>
        <w:t xml:space="preserve">obsahuje najmä identifikáciu rizík vyplývajúcich </w:t>
      </w:r>
      <w:r w:rsidRPr="00155E37" w:rsidR="00806688">
        <w:rPr>
          <w:rFonts w:ascii="Times New Roman" w:hAnsi="Times New Roman" w:cs="Times New Roman"/>
          <w:sz w:val="24"/>
          <w:szCs w:val="24"/>
          <w:lang w:eastAsia="sk-SK"/>
        </w:rPr>
        <w:t xml:space="preserve">z </w:t>
      </w:r>
      <w:r w:rsidRPr="00155E37">
        <w:rPr>
          <w:rFonts w:ascii="Times New Roman" w:hAnsi="Times New Roman" w:cs="Times New Roman"/>
          <w:sz w:val="24"/>
          <w:szCs w:val="24"/>
          <w:lang w:eastAsia="sk-SK"/>
        </w:rPr>
        <w:t xml:space="preserve">reklamácií </w:t>
      </w:r>
      <w:r w:rsidRPr="00155E37" w:rsidR="00043893">
        <w:rPr>
          <w:rFonts w:ascii="Times New Roman" w:hAnsi="Times New Roman" w:cs="Times New Roman"/>
          <w:sz w:val="24"/>
          <w:szCs w:val="24"/>
          <w:lang w:eastAsia="sk-SK"/>
        </w:rPr>
        <w:t xml:space="preserve">týkajúcich sa dodávky zhodných alebo podobných produktov </w:t>
      </w:r>
      <w:r w:rsidRPr="00155E37">
        <w:rPr>
          <w:rFonts w:ascii="Times New Roman" w:hAnsi="Times New Roman" w:cs="Times New Roman"/>
          <w:sz w:val="24"/>
          <w:szCs w:val="24"/>
          <w:lang w:eastAsia="sk-SK"/>
        </w:rPr>
        <w:t>výrobcu pr</w:t>
      </w:r>
      <w:r w:rsidRPr="00C9010D">
        <w:rPr>
          <w:rFonts w:ascii="Times New Roman" w:hAnsi="Times New Roman" w:cs="Times New Roman"/>
          <w:sz w:val="24"/>
          <w:szCs w:val="24"/>
          <w:lang w:eastAsia="sk-SK"/>
        </w:rPr>
        <w:t>oduktu alebo dodávateľa produktu z predchádzajúcich zmluvných vzťahov.</w:t>
      </w:r>
    </w:p>
    <w:p w:rsidR="00F52807" w:rsidRPr="00C9010D" w:rsidP="00F52807">
      <w:pPr>
        <w:autoSpaceDE w:val="0"/>
        <w:autoSpaceDN w:val="0"/>
        <w:bidi w:val="0"/>
        <w:adjustRightInd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52807" w:rsidRPr="00C9010D" w:rsidP="00043893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9010D">
        <w:rPr>
          <w:rFonts w:ascii="Times New Roman" w:hAnsi="Times New Roman" w:cs="Times New Roman"/>
          <w:sz w:val="24"/>
          <w:szCs w:val="24"/>
          <w:lang w:eastAsia="sk-SK"/>
        </w:rPr>
        <w:t xml:space="preserve">(2) </w:t>
      </w:r>
      <w:r w:rsidRPr="00155E37">
        <w:rPr>
          <w:rFonts w:ascii="Times New Roman" w:hAnsi="Times New Roman" w:cs="Times New Roman"/>
          <w:sz w:val="24"/>
          <w:szCs w:val="24"/>
          <w:lang w:eastAsia="sk-SK"/>
        </w:rPr>
        <w:t>Vzor identifikácie</w:t>
      </w:r>
      <w:r w:rsidRPr="00C9010D">
        <w:rPr>
          <w:rFonts w:ascii="Times New Roman" w:hAnsi="Times New Roman" w:cs="Times New Roman"/>
          <w:sz w:val="24"/>
          <w:szCs w:val="24"/>
          <w:lang w:eastAsia="sk-SK"/>
        </w:rPr>
        <w:t xml:space="preserve"> rizík produktu a rizík výrobcu produktu alebo rizík dodávateľa produktu je uvedený v prílohe č. 1 .</w:t>
      </w:r>
    </w:p>
    <w:p w:rsidR="00F52807" w:rsidRPr="008F6430" w:rsidP="00F52807">
      <w:pPr>
        <w:autoSpaceDE w:val="0"/>
        <w:autoSpaceDN w:val="0"/>
        <w:bidi w:val="0"/>
        <w:adjustRightInd w:val="0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F52807" w:rsidRPr="008F6430" w:rsidP="00F52807">
      <w:pPr>
        <w:autoSpaceDE w:val="0"/>
        <w:autoSpaceDN w:val="0"/>
        <w:bidi w:val="0"/>
        <w:adjustRightInd w:val="0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F52807" w:rsidRPr="008F6430" w:rsidP="00F52807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8F6430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§ 2</w:t>
      </w:r>
    </w:p>
    <w:p w:rsidR="00F52807" w:rsidP="00F52807">
      <w:pPr>
        <w:autoSpaceDE w:val="0"/>
        <w:autoSpaceDN w:val="0"/>
        <w:bidi w:val="0"/>
        <w:adjustRightInd w:val="0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F52807" w:rsidRPr="008F6430" w:rsidP="00F52807">
      <w:pPr>
        <w:autoSpaceDE w:val="0"/>
        <w:autoSpaceDN w:val="0"/>
        <w:bidi w:val="0"/>
        <w:adjustRightInd w:val="0"/>
        <w:ind w:firstLine="708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8F6430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Vzor osvedčenia o kvalite a úplnosti produktu je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</w:t>
      </w:r>
      <w:r w:rsidRPr="008F6430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uvedený v prílohe </w:t>
      </w:r>
      <w:r w:rsidRPr="00C9010D">
        <w:rPr>
          <w:rFonts w:ascii="Times New Roman" w:hAnsi="Times New Roman" w:cs="Times New Roman"/>
          <w:sz w:val="24"/>
          <w:szCs w:val="24"/>
          <w:lang w:eastAsia="sk-SK"/>
        </w:rPr>
        <w:t>č. 2.</w:t>
      </w:r>
    </w:p>
    <w:p w:rsidR="00F52807" w:rsidRPr="008F6430" w:rsidP="00F52807">
      <w:pPr>
        <w:autoSpaceDE w:val="0"/>
        <w:autoSpaceDN w:val="0"/>
        <w:bidi w:val="0"/>
        <w:adjustRightInd w:val="0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F52807" w:rsidP="00F52807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8F6430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§ 3</w:t>
      </w:r>
    </w:p>
    <w:p w:rsidR="00F52807" w:rsidRPr="008F6430" w:rsidP="00F52807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F52807" w:rsidRPr="00C9010D" w:rsidP="00F52807">
      <w:pPr>
        <w:autoSpaceDE w:val="0"/>
        <w:autoSpaceDN w:val="0"/>
        <w:bidi w:val="0"/>
        <w:adjustRightInd w:val="0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  <w:r w:rsidRPr="00C9010D">
        <w:rPr>
          <w:rFonts w:ascii="Times New Roman" w:hAnsi="Times New Roman" w:cs="Times New Roman"/>
          <w:sz w:val="24"/>
          <w:szCs w:val="24"/>
          <w:lang w:eastAsia="sk-SK"/>
        </w:rPr>
        <w:t>Vzor osvedčenia o zhode je uvedený v prílohe č. 3.</w:t>
      </w:r>
    </w:p>
    <w:p w:rsidR="00F52807" w:rsidRPr="008F6430" w:rsidP="00F52807">
      <w:pPr>
        <w:autoSpaceDE w:val="0"/>
        <w:autoSpaceDN w:val="0"/>
        <w:bidi w:val="0"/>
        <w:adjustRightInd w:val="0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F52807" w:rsidRPr="008F6430" w:rsidP="00F52807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8F6430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§ 4</w:t>
      </w:r>
    </w:p>
    <w:p w:rsidR="00F52807" w:rsidP="00F52807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F52807" w:rsidP="00F52807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Zrušuje </w:t>
      </w:r>
      <w:r w:rsidRPr="007B52F3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7B52F3">
        <w:rPr>
          <w:rFonts w:ascii="Times New Roman" w:hAnsi="Times New Roman" w:cs="Times New Roman"/>
          <w:sz w:val="24"/>
          <w:szCs w:val="24"/>
        </w:rPr>
        <w:t>vyhláška Ministerstva obrany Slovenskej republiky č. 178/2005 Z. z., ktorou sa ustanovujú podrobnosti o žiadosti odberateľa na vykonanie štátneho overovania kvality, o osvedčení o kvalite a úplnosti produktu a o certifikáte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52F3">
        <w:rPr>
          <w:rFonts w:ascii="Times New Roman" w:hAnsi="Times New Roman" w:cs="Times New Roman"/>
          <w:sz w:val="24"/>
          <w:szCs w:val="24"/>
        </w:rPr>
        <w:t>zhode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807" w:rsidP="00F52807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F52807" w:rsidP="00F52807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§ 5</w:t>
      </w:r>
    </w:p>
    <w:p w:rsidR="00F52807" w:rsidRPr="008F6430" w:rsidP="00F52807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F52807" w:rsidRPr="008F6430" w:rsidP="00F52807">
      <w:pPr>
        <w:bidi w:val="0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8F6430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Táto vyhláška nadobúda účinnosť 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1. januára 2012</w:t>
      </w:r>
      <w:r w:rsidRPr="008F6430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.    </w:t>
      </w:r>
    </w:p>
    <w:p w:rsidR="00F52807" w:rsidRPr="008F6430" w:rsidP="00F52807">
      <w:pPr>
        <w:bidi w:val="0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F52807" w:rsidRPr="008F6430" w:rsidP="00F52807">
      <w:pPr>
        <w:bidi w:val="0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  <w:r>
        <w:rPr>
          <w:rFonts w:ascii="ITCBookmanEE" w:hAnsi="ITCBookmanEE" w:cs="ITCBookmanEE"/>
          <w:color w:val="231F20"/>
          <w:sz w:val="24"/>
          <w:szCs w:val="24"/>
          <w:lang w:eastAsia="sk-SK"/>
        </w:rPr>
        <w:t xml:space="preserve">   </w:t>
      </w: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bidi w:val="0"/>
        <w:rPr>
          <w:rFonts w:ascii="ITCBookmanEE" w:hAnsi="ITCBookmanEE" w:cs="ITCBookmanEE"/>
          <w:color w:val="231F20"/>
          <w:sz w:val="24"/>
          <w:szCs w:val="24"/>
          <w:lang w:eastAsia="sk-SK"/>
        </w:rPr>
      </w:pPr>
    </w:p>
    <w:p w:rsidR="00F52807" w:rsidP="00F52807">
      <w:pPr>
        <w:tabs>
          <w:tab w:val="left" w:pos="960"/>
        </w:tabs>
        <w:bidi w:val="0"/>
        <w:jc w:val="right"/>
        <w:rPr>
          <w:bCs/>
        </w:rPr>
      </w:pPr>
    </w:p>
    <w:p w:rsidR="00F52807" w:rsidP="00F52807">
      <w:pPr>
        <w:tabs>
          <w:tab w:val="left" w:pos="960"/>
        </w:tabs>
        <w:bidi w:val="0"/>
        <w:jc w:val="right"/>
        <w:rPr>
          <w:bCs/>
        </w:rPr>
      </w:pPr>
    </w:p>
    <w:p w:rsidR="00F52807" w:rsidP="00F52807">
      <w:pPr>
        <w:tabs>
          <w:tab w:val="left" w:pos="960"/>
        </w:tabs>
        <w:bidi w:val="0"/>
        <w:jc w:val="right"/>
        <w:rPr>
          <w:bCs/>
        </w:rPr>
      </w:pPr>
    </w:p>
    <w:p w:rsidR="00F52807" w:rsidP="00F52807">
      <w:pPr>
        <w:tabs>
          <w:tab w:val="left" w:pos="960"/>
        </w:tabs>
        <w:bidi w:val="0"/>
        <w:jc w:val="right"/>
        <w:rPr>
          <w:bCs/>
        </w:rPr>
      </w:pPr>
    </w:p>
    <w:p w:rsidR="00F52807" w:rsidP="00F52807">
      <w:pPr>
        <w:tabs>
          <w:tab w:val="left" w:pos="960"/>
        </w:tabs>
        <w:bidi w:val="0"/>
        <w:jc w:val="right"/>
        <w:rPr>
          <w:bCs/>
        </w:rPr>
      </w:pPr>
    </w:p>
    <w:p w:rsidR="00F52807" w:rsidP="00F52807">
      <w:pPr>
        <w:tabs>
          <w:tab w:val="left" w:pos="960"/>
        </w:tabs>
        <w:bidi w:val="0"/>
        <w:jc w:val="right"/>
        <w:rPr>
          <w:bCs/>
        </w:rPr>
      </w:pPr>
    </w:p>
    <w:p w:rsidR="00F52807" w:rsidP="00F52807">
      <w:pPr>
        <w:tabs>
          <w:tab w:val="left" w:pos="960"/>
        </w:tabs>
        <w:bidi w:val="0"/>
        <w:jc w:val="right"/>
        <w:rPr>
          <w:bCs/>
        </w:rPr>
      </w:pPr>
    </w:p>
    <w:p w:rsidR="00F52807" w:rsidP="00F52807">
      <w:pPr>
        <w:tabs>
          <w:tab w:val="left" w:pos="960"/>
        </w:tabs>
        <w:bidi w:val="0"/>
        <w:jc w:val="right"/>
        <w:rPr>
          <w:bCs/>
        </w:rPr>
      </w:pPr>
    </w:p>
    <w:p w:rsidR="00F52807" w:rsidRPr="000739EF" w:rsidP="004161D1">
      <w:pPr>
        <w:tabs>
          <w:tab w:val="left" w:pos="9180"/>
        </w:tabs>
        <w:bidi w:val="0"/>
        <w:ind w:right="7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739EF">
        <w:rPr>
          <w:rFonts w:ascii="Times New Roman" w:hAnsi="Times New Roman" w:cs="Times New Roman"/>
          <w:sz w:val="24"/>
          <w:szCs w:val="24"/>
        </w:rPr>
        <w:t>Príloha č.1</w:t>
      </w:r>
    </w:p>
    <w:p w:rsidR="00F52807" w:rsidP="00F52807">
      <w:pPr>
        <w:tabs>
          <w:tab w:val="left" w:pos="9180"/>
        </w:tabs>
        <w:bidi w:val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739EF">
        <w:rPr>
          <w:rFonts w:ascii="Times New Roman" w:hAnsi="Times New Roman" w:cs="Times New Roman"/>
          <w:sz w:val="24"/>
          <w:szCs w:val="24"/>
        </w:rPr>
        <w:t>k vyhláške č.:</w:t>
      </w:r>
      <w:r w:rsidRPr="000739EF" w:rsidR="004161D1">
        <w:rPr>
          <w:rFonts w:ascii="Times New Roman" w:hAnsi="Times New Roman" w:cs="Times New Roman"/>
          <w:sz w:val="24"/>
          <w:szCs w:val="24"/>
        </w:rPr>
        <w:t xml:space="preserve">  </w:t>
      </w:r>
      <w:r w:rsidR="00553FF2">
        <w:rPr>
          <w:rFonts w:ascii="Times New Roman" w:hAnsi="Times New Roman" w:cs="Times New Roman"/>
          <w:sz w:val="24"/>
          <w:szCs w:val="24"/>
        </w:rPr>
        <w:t>.. /</w:t>
      </w:r>
      <w:r w:rsidRPr="000739EF">
        <w:rPr>
          <w:rFonts w:ascii="Times New Roman" w:hAnsi="Times New Roman" w:cs="Times New Roman"/>
          <w:sz w:val="24"/>
          <w:szCs w:val="24"/>
        </w:rPr>
        <w:t>2011</w:t>
      </w:r>
      <w:r w:rsidRPr="000739EF" w:rsidR="004161D1">
        <w:rPr>
          <w:rFonts w:ascii="Times New Roman" w:hAnsi="Times New Roman" w:cs="Times New Roman"/>
          <w:sz w:val="24"/>
          <w:szCs w:val="24"/>
        </w:rPr>
        <w:t xml:space="preserve"> Z.</w:t>
      </w:r>
      <w:r w:rsidRPr="000739EF" w:rsidR="00682EFC">
        <w:rPr>
          <w:rFonts w:ascii="Times New Roman" w:hAnsi="Times New Roman" w:cs="Times New Roman"/>
          <w:sz w:val="24"/>
          <w:szCs w:val="24"/>
        </w:rPr>
        <w:t xml:space="preserve"> </w:t>
      </w:r>
      <w:r w:rsidRPr="000739EF" w:rsidR="004161D1">
        <w:rPr>
          <w:rFonts w:ascii="Times New Roman" w:hAnsi="Times New Roman" w:cs="Times New Roman"/>
          <w:sz w:val="24"/>
          <w:szCs w:val="24"/>
        </w:rPr>
        <w:t>z.</w:t>
      </w:r>
      <w:r w:rsidRPr="00073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987" w:rsidRPr="000739EF" w:rsidP="00F52807">
      <w:pPr>
        <w:tabs>
          <w:tab w:val="left" w:pos="9180"/>
        </w:tabs>
        <w:bidi w:val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52807" w:rsidRPr="00F66987" w:rsidP="00F52807">
      <w:pPr>
        <w:bidi w:val="0"/>
        <w:spacing w:line="360" w:lineRule="auto"/>
        <w:jc w:val="center"/>
        <w:rPr>
          <w:rFonts w:ascii="Times New Roman" w:hAnsi="Times New Roman" w:cs="Times New Roman"/>
          <w:caps/>
          <w:color w:val="0000FF"/>
          <w:sz w:val="24"/>
          <w:szCs w:val="24"/>
        </w:rPr>
      </w:pPr>
      <w:r w:rsidRPr="00F66987">
        <w:rPr>
          <w:rFonts w:ascii="Times New Roman" w:hAnsi="Times New Roman" w:cs="Times New Roman"/>
          <w:sz w:val="24"/>
          <w:szCs w:val="24"/>
        </w:rPr>
        <w:t>VZOR</w:t>
      </w:r>
      <w:r w:rsidRPr="00F66987">
        <w:rPr>
          <w:rFonts w:ascii="Times New Roman" w:hAnsi="Times New Roman" w:cs="Times New Roman"/>
          <w:caps/>
          <w:color w:val="0000FF"/>
          <w:sz w:val="24"/>
          <w:szCs w:val="24"/>
        </w:rPr>
        <w:t xml:space="preserve"> </w:t>
      </w:r>
    </w:p>
    <w:p w:rsidR="00F52807" w:rsidRPr="00682EFC" w:rsidP="00F52807">
      <w:pPr>
        <w:bidi w:val="0"/>
        <w:spacing w:line="360" w:lineRule="auto"/>
        <w:jc w:val="center"/>
        <w:rPr>
          <w:b/>
          <w:caps/>
          <w:sz w:val="28"/>
          <w:szCs w:val="28"/>
        </w:rPr>
      </w:pPr>
      <w:r w:rsidRPr="00682EFC">
        <w:rPr>
          <w:b/>
          <w:caps/>
          <w:sz w:val="28"/>
          <w:szCs w:val="28"/>
        </w:rPr>
        <w:t xml:space="preserve">Identifikácia rizík produktu a RIZÍK VÝROBCU Produktu </w:t>
      </w:r>
    </w:p>
    <w:p w:rsidR="00F52807" w:rsidP="00F52807">
      <w:pPr>
        <w:bidi w:val="0"/>
        <w:spacing w:line="360" w:lineRule="auto"/>
        <w:jc w:val="center"/>
        <w:rPr>
          <w:b/>
          <w:sz w:val="24"/>
          <w:szCs w:val="24"/>
        </w:rPr>
      </w:pPr>
      <w:r w:rsidRPr="00682EFC">
        <w:rPr>
          <w:b/>
          <w:caps/>
          <w:sz w:val="28"/>
          <w:szCs w:val="28"/>
        </w:rPr>
        <w:t>ALEBO d</w:t>
      </w:r>
      <w:r w:rsidRPr="00682EFC">
        <w:rPr>
          <w:b/>
          <w:caps/>
          <w:sz w:val="28"/>
          <w:szCs w:val="28"/>
        </w:rPr>
        <w:t>o</w:t>
      </w:r>
      <w:r w:rsidRPr="00682EFC">
        <w:rPr>
          <w:b/>
          <w:caps/>
          <w:sz w:val="28"/>
          <w:szCs w:val="28"/>
        </w:rPr>
        <w:t>dávateľa produktu</w:t>
      </w:r>
      <w:r w:rsidRPr="00721A85">
        <w:rPr>
          <w:b/>
          <w:sz w:val="24"/>
          <w:szCs w:val="24"/>
        </w:rPr>
        <w:t xml:space="preserve">  </w:t>
      </w:r>
    </w:p>
    <w:p w:rsidR="00682EFC" w:rsidRPr="00721A85" w:rsidP="00F52807">
      <w:pPr>
        <w:bidi w:val="0"/>
        <w:spacing w:line="360" w:lineRule="auto"/>
        <w:jc w:val="center"/>
        <w:rPr>
          <w:b/>
          <w:sz w:val="24"/>
          <w:szCs w:val="24"/>
        </w:rPr>
      </w:pPr>
    </w:p>
    <w:p w:rsidR="00682EFC" w:rsidRPr="000739EF" w:rsidP="000739EF">
      <w:pPr>
        <w:bidi w:val="0"/>
        <w:spacing w:after="120"/>
        <w:rPr>
          <w:sz w:val="22"/>
          <w:szCs w:val="22"/>
        </w:rPr>
      </w:pPr>
      <w:r w:rsidR="00F52807">
        <w:rPr>
          <w:sz w:val="24"/>
          <w:szCs w:val="24"/>
        </w:rPr>
        <w:t xml:space="preserve">  </w:t>
      </w:r>
      <w:r>
        <w:rPr>
          <w:sz w:val="16"/>
          <w:szCs w:val="16"/>
        </w:rPr>
        <w:t xml:space="preserve">  </w:t>
      </w:r>
      <w:r w:rsidRPr="000739EF">
        <w:rPr>
          <w:sz w:val="22"/>
          <w:szCs w:val="22"/>
        </w:rPr>
        <w:t>Tabuľka č. 1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</w:tblPr>
      <w:tblGrid>
        <w:gridCol w:w="3369"/>
        <w:gridCol w:w="948"/>
        <w:gridCol w:w="1230"/>
        <w:gridCol w:w="3518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60" w:type="dxa"/>
            <w:right w:w="60" w:type="dxa"/>
          </w:tblCellMar>
        </w:tblPrEx>
        <w:trPr>
          <w:trHeight w:hRule="exact" w:val="567"/>
          <w:jc w:val="center"/>
        </w:trPr>
        <w:tc>
          <w:tcPr>
            <w:tcW w:w="9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F52807" w:rsidP="000739EF">
            <w:pPr>
              <w:numPr>
                <w:numId w:val="1"/>
              </w:numPr>
              <w:bidi w:val="0"/>
              <w:spacing w:before="120"/>
              <w:ind w:left="1077"/>
              <w:jc w:val="center"/>
              <w:rPr>
                <w:b/>
                <w:bCs/>
                <w:sz w:val="28"/>
                <w:szCs w:val="28"/>
              </w:rPr>
            </w:pPr>
            <w:r w:rsidRPr="00801514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>NFORMÁCIE  O PRODUKTE</w:t>
            </w:r>
          </w:p>
          <w:p w:rsidR="00F52807" w:rsidRPr="00801514" w:rsidP="00D2269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60" w:type="dxa"/>
            <w:right w:w="60" w:type="dxa"/>
          </w:tblCellMar>
        </w:tblPrEx>
        <w:trPr>
          <w:jc w:val="center"/>
        </w:trPr>
        <w:tc>
          <w:tcPr>
            <w:tcW w:w="9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52807" w:rsidRPr="00184CDF" w:rsidP="00D2269E">
            <w:pPr>
              <w:tabs>
                <w:tab w:val="center" w:pos="4472"/>
              </w:tabs>
              <w:bidi w:val="0"/>
              <w:ind w:left="-60" w:righ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Názov (typové označenie):  </w:t>
            </w:r>
          </w:p>
          <w:p w:rsidR="00F52807" w:rsidP="00D2269E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Technická dokumentácia:    </w:t>
            </w:r>
          </w:p>
        </w:tc>
      </w:tr>
      <w:tr>
        <w:tblPrEx>
          <w:tblW w:w="0" w:type="auto"/>
          <w:jc w:val="center"/>
          <w:tblLayout w:type="fixed"/>
          <w:tblCellMar>
            <w:left w:w="60" w:type="dxa"/>
            <w:right w:w="60" w:type="dxa"/>
          </w:tblCellMar>
        </w:tblPrEx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52807" w:rsidP="00D2269E">
            <w:pPr>
              <w:bidi w:val="0"/>
              <w:rPr>
                <w:sz w:val="24"/>
                <w:szCs w:val="24"/>
              </w:rPr>
            </w:pPr>
            <w:r w:rsidR="000739EF">
              <w:rPr>
                <w:sz w:val="24"/>
                <w:szCs w:val="24"/>
              </w:rPr>
              <w:t>Ide</w:t>
            </w:r>
            <w:r>
              <w:rPr>
                <w:sz w:val="24"/>
                <w:szCs w:val="24"/>
              </w:rPr>
              <w:t xml:space="preserve"> o konečný produkt?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52807" w:rsidP="00D2269E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</w:t>
            </w:r>
          </w:p>
          <w:p w:rsidR="00F52807" w:rsidRPr="000E0BA3" w:rsidP="00D2269E">
            <w:pPr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52807" w:rsidP="00D2269E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F52807" w:rsidP="00D2269E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52807" w:rsidP="00D2269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Názov konečného produktu:</w:t>
            </w:r>
            <w:r w:rsidR="00682EFC">
              <w:rPr>
                <w:sz w:val="24"/>
                <w:szCs w:val="24"/>
                <w:vertAlign w:val="superscript"/>
              </w:rPr>
              <w:t xml:space="preserve"> *</w:t>
            </w:r>
            <w:r w:rsidR="00682EFC">
              <w:rPr>
                <w:sz w:val="24"/>
                <w:szCs w:val="24"/>
              </w:rPr>
              <w:t>)</w:t>
            </w:r>
          </w:p>
          <w:p w:rsidR="00F52807" w:rsidP="00D2269E">
            <w:pPr>
              <w:tabs>
                <w:tab w:val="center" w:pos="4472"/>
              </w:tabs>
              <w:bidi w:val="0"/>
              <w:ind w:left="-60" w:right="-60"/>
              <w:rPr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</w:p>
        </w:tc>
      </w:tr>
      <w:tr>
        <w:tblPrEx>
          <w:tblW w:w="0" w:type="auto"/>
          <w:jc w:val="center"/>
          <w:tblLayout w:type="fixed"/>
          <w:tblCellMar>
            <w:left w:w="60" w:type="dxa"/>
            <w:right w:w="60" w:type="dxa"/>
          </w:tblCellMar>
        </w:tblPrEx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52807" w:rsidRPr="00801514" w:rsidP="00D2269E">
            <w:pPr>
              <w:bidi w:val="0"/>
              <w:rPr>
                <w:sz w:val="24"/>
                <w:szCs w:val="24"/>
              </w:rPr>
            </w:pPr>
            <w:r w:rsidRPr="00801514">
              <w:rPr>
                <w:sz w:val="24"/>
                <w:szCs w:val="24"/>
              </w:rPr>
              <w:t xml:space="preserve">Bol už identický alebo podobný </w:t>
            </w:r>
            <w:r>
              <w:rPr>
                <w:sz w:val="24"/>
                <w:szCs w:val="24"/>
              </w:rPr>
              <w:t xml:space="preserve"> </w:t>
            </w:r>
            <w:r w:rsidRPr="00801514">
              <w:rPr>
                <w:sz w:val="24"/>
                <w:szCs w:val="24"/>
              </w:rPr>
              <w:t>produkt dodávaný?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52807" w:rsidP="00D2269E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</w:t>
            </w:r>
          </w:p>
          <w:p w:rsidR="00F52807" w:rsidRPr="000E0BA3" w:rsidP="00D2269E">
            <w:pPr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52807" w:rsidP="00D2269E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F52807" w:rsidP="00D2269E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52807" w:rsidRPr="00801514" w:rsidP="00D2269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Kedy,</w:t>
            </w:r>
            <w:r w:rsidR="00682E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množstvo,</w:t>
            </w:r>
            <w:r w:rsidRPr="00801514">
              <w:rPr>
                <w:sz w:val="24"/>
                <w:szCs w:val="24"/>
              </w:rPr>
              <w:t>typ produktu</w:t>
            </w:r>
            <w:r w:rsidR="00682EFC">
              <w:rPr>
                <w:sz w:val="24"/>
                <w:szCs w:val="24"/>
              </w:rPr>
              <w:t>:</w:t>
            </w:r>
            <w:r w:rsidR="00682EFC">
              <w:rPr>
                <w:sz w:val="24"/>
                <w:szCs w:val="24"/>
                <w:vertAlign w:val="superscript"/>
              </w:rPr>
              <w:t xml:space="preserve"> *</w:t>
            </w:r>
            <w:r w:rsidR="00682EFC">
              <w:rPr>
                <w:sz w:val="24"/>
                <w:szCs w:val="24"/>
              </w:rPr>
              <w:t>)</w:t>
            </w:r>
          </w:p>
          <w:p w:rsidR="00F52807" w:rsidP="00D2269E">
            <w:pPr>
              <w:bidi w:val="0"/>
              <w:rPr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60" w:type="dxa"/>
            <w:right w:w="60" w:type="dxa"/>
          </w:tblCellMar>
        </w:tblPrEx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52807" w:rsidP="00D2269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Boli na produkt v minulosti          </w:t>
            </w:r>
          </w:p>
          <w:p w:rsidR="00F52807" w:rsidP="00D2269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uplatnené reklamácie?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52807" w:rsidP="00D2269E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</w:t>
            </w:r>
          </w:p>
          <w:p w:rsidR="00F52807" w:rsidRPr="00721A85" w:rsidP="00D2269E">
            <w:pPr>
              <w:bidi w:val="0"/>
              <w:jc w:val="center"/>
              <w:rPr>
                <w:b/>
                <w:dstrike/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52807" w:rsidP="00D2269E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F52807" w:rsidP="00D2269E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52807" w:rsidRPr="000E0BA3" w:rsidP="00682EFC">
            <w:pPr>
              <w:bidi w:val="0"/>
              <w:rPr>
                <w:i/>
                <w:sz w:val="24"/>
                <w:szCs w:val="24"/>
              </w:rPr>
            </w:pPr>
            <w:r w:rsidRPr="00801514">
              <w:rPr>
                <w:i/>
                <w:sz w:val="24"/>
                <w:szCs w:val="24"/>
              </w:rPr>
              <w:t>Konkrétne popíšte v</w:t>
            </w:r>
            <w:r w:rsidR="00682EFC">
              <w:rPr>
                <w:i/>
                <w:sz w:val="24"/>
                <w:szCs w:val="24"/>
              </w:rPr>
              <w:t> t</w:t>
            </w:r>
            <w:r>
              <w:rPr>
                <w:i/>
                <w:sz w:val="24"/>
                <w:szCs w:val="24"/>
              </w:rPr>
              <w:t xml:space="preserve">abuľke </w:t>
            </w:r>
            <w:r w:rsidR="00682EFC">
              <w:rPr>
                <w:i/>
                <w:sz w:val="24"/>
                <w:szCs w:val="24"/>
              </w:rPr>
              <w:t>č. </w:t>
            </w:r>
            <w:r>
              <w:rPr>
                <w:i/>
                <w:sz w:val="24"/>
                <w:szCs w:val="24"/>
              </w:rPr>
              <w:t>2</w:t>
            </w:r>
            <w:r w:rsidR="00682EFC">
              <w:rPr>
                <w:i/>
                <w:sz w:val="24"/>
                <w:szCs w:val="24"/>
              </w:rPr>
              <w:t xml:space="preserve"> </w:t>
            </w:r>
            <w:r w:rsidRPr="00801514">
              <w:rPr>
                <w:i/>
                <w:sz w:val="24"/>
                <w:szCs w:val="24"/>
              </w:rPr>
              <w:t>„Doplňujúce informácie“.</w:t>
            </w:r>
          </w:p>
        </w:tc>
      </w:tr>
      <w:tr>
        <w:tblPrEx>
          <w:tblW w:w="0" w:type="auto"/>
          <w:jc w:val="center"/>
          <w:tblLayout w:type="fixed"/>
          <w:tblCellMar>
            <w:left w:w="60" w:type="dxa"/>
            <w:right w:w="60" w:type="dxa"/>
          </w:tblCellMar>
        </w:tblPrEx>
        <w:trPr>
          <w:trHeight w:hRule="exact" w:val="567"/>
          <w:jc w:val="center"/>
        </w:trPr>
        <w:tc>
          <w:tcPr>
            <w:tcW w:w="9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52807" w:rsidRPr="000739EF" w:rsidP="000739EF">
            <w:pPr>
              <w:pStyle w:val="Heading7"/>
              <w:numPr>
                <w:numId w:val="1"/>
              </w:numPr>
              <w:bidi w:val="0"/>
              <w:spacing w:before="120" w:after="0"/>
              <w:ind w:left="1077"/>
              <w:jc w:val="center"/>
              <w:rPr>
                <w:rFonts w:ascii="Arial" w:hAnsi="Arial" w:cs="Arial"/>
                <w:b/>
              </w:rPr>
            </w:pPr>
            <w:r w:rsidRPr="000739EF">
              <w:rPr>
                <w:rFonts w:ascii="Arial" w:hAnsi="Arial" w:cs="Arial"/>
                <w:b/>
                <w:sz w:val="28"/>
                <w:szCs w:val="28"/>
              </w:rPr>
              <w:t>IDENTIFIKÁCIA  RIZÍK  PRODUKTU</w:t>
            </w:r>
          </w:p>
        </w:tc>
      </w:tr>
      <w:tr>
        <w:tblPrEx>
          <w:tblW w:w="0" w:type="auto"/>
          <w:jc w:val="center"/>
          <w:tblLayout w:type="fixed"/>
          <w:tblCellMar>
            <w:left w:w="60" w:type="dxa"/>
            <w:right w:w="60" w:type="dxa"/>
          </w:tblCellMar>
        </w:tblPrEx>
        <w:trPr>
          <w:jc w:val="center"/>
        </w:trPr>
        <w:tc>
          <w:tcPr>
            <w:tcW w:w="9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52807" w:rsidP="00D2269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Identifikácia rizík podľa § 1 písm. b)</w:t>
            </w:r>
            <w:r w:rsidR="00D11449">
              <w:rPr>
                <w:sz w:val="24"/>
                <w:szCs w:val="24"/>
              </w:rPr>
              <w:t xml:space="preserve"> vyhlášky</w:t>
            </w:r>
            <w:r w:rsidR="00622A0B">
              <w:rPr>
                <w:sz w:val="24"/>
                <w:szCs w:val="24"/>
              </w:rPr>
              <w:t xml:space="preserve"> č. .../2011 Z. z.</w:t>
            </w:r>
            <w:r>
              <w:rPr>
                <w:sz w:val="24"/>
                <w:szCs w:val="24"/>
              </w:rPr>
              <w:t>:</w:t>
            </w:r>
          </w:p>
          <w:p w:rsidR="00F52807" w:rsidP="00D2269E">
            <w:pPr>
              <w:bidi w:val="0"/>
              <w:rPr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60" w:type="dxa"/>
            <w:right w:w="60" w:type="dxa"/>
          </w:tblCellMar>
        </w:tblPrEx>
        <w:trPr>
          <w:jc w:val="center"/>
        </w:trPr>
        <w:tc>
          <w:tcPr>
            <w:tcW w:w="9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52807" w:rsidP="00D2269E">
            <w:pPr>
              <w:bidi w:val="0"/>
              <w:rPr>
                <w:b/>
                <w:i/>
              </w:rPr>
            </w:pPr>
            <w:r>
              <w:rPr>
                <w:sz w:val="24"/>
                <w:szCs w:val="24"/>
              </w:rPr>
              <w:t xml:space="preserve"> Identifikácia rizík podľa § 1 písm. c)</w:t>
            </w:r>
            <w:r w:rsidR="00D11449">
              <w:rPr>
                <w:sz w:val="24"/>
                <w:szCs w:val="24"/>
              </w:rPr>
              <w:t xml:space="preserve"> vyhlášky</w:t>
            </w:r>
            <w:r w:rsidR="00622A0B">
              <w:rPr>
                <w:sz w:val="24"/>
                <w:szCs w:val="24"/>
              </w:rPr>
              <w:t xml:space="preserve"> č. .../2011 Z. z.</w:t>
            </w:r>
            <w:r>
              <w:rPr>
                <w:sz w:val="24"/>
                <w:szCs w:val="24"/>
              </w:rPr>
              <w:t>:</w:t>
            </w:r>
            <w:r>
              <w:rPr>
                <w:b/>
                <w:i/>
              </w:rPr>
              <w:t xml:space="preserve"> </w:t>
            </w:r>
          </w:p>
          <w:p w:rsidR="00F52807" w:rsidP="00D2269E">
            <w:pPr>
              <w:bidi w:val="0"/>
              <w:rPr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60" w:type="dxa"/>
            <w:right w:w="60" w:type="dxa"/>
          </w:tblCellMar>
        </w:tblPrEx>
        <w:trPr>
          <w:jc w:val="center"/>
        </w:trPr>
        <w:tc>
          <w:tcPr>
            <w:tcW w:w="9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52807" w:rsidP="00D2269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Identifikácia ďalších rizík:</w:t>
            </w:r>
            <w:r>
              <w:rPr>
                <w:sz w:val="24"/>
                <w:szCs w:val="24"/>
                <w:vertAlign w:val="superscript"/>
              </w:rPr>
              <w:t xml:space="preserve"> *</w:t>
            </w:r>
            <w:r>
              <w:rPr>
                <w:sz w:val="24"/>
                <w:szCs w:val="24"/>
              </w:rPr>
              <w:t>)</w:t>
            </w:r>
          </w:p>
          <w:p w:rsidR="00F52807" w:rsidP="00D2269E">
            <w:pPr>
              <w:tabs>
                <w:tab w:val="left" w:pos="3975"/>
              </w:tabs>
              <w:bidi w:val="0"/>
              <w:rPr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60" w:type="dxa"/>
            <w:right w:w="60" w:type="dxa"/>
          </w:tblCellMar>
        </w:tblPrEx>
        <w:trPr>
          <w:trHeight w:hRule="exact" w:val="732"/>
          <w:jc w:val="center"/>
        </w:trPr>
        <w:tc>
          <w:tcPr>
            <w:tcW w:w="9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F52807" w:rsidP="00D2269E">
            <w:pPr>
              <w:bidi w:val="0"/>
              <w:jc w:val="center"/>
              <w:rPr>
                <w:b/>
                <w:sz w:val="28"/>
                <w:szCs w:val="28"/>
              </w:rPr>
            </w:pPr>
            <w:r w:rsidR="00682EFC">
              <w:rPr>
                <w:b/>
                <w:sz w:val="28"/>
                <w:szCs w:val="28"/>
              </w:rPr>
              <w:t xml:space="preserve">III. </w:t>
            </w:r>
            <w:r w:rsidRPr="00184CDF">
              <w:rPr>
                <w:b/>
                <w:sz w:val="28"/>
                <w:szCs w:val="28"/>
              </w:rPr>
              <w:t>IDENTIFI</w:t>
            </w:r>
            <w:r>
              <w:rPr>
                <w:b/>
                <w:sz w:val="28"/>
                <w:szCs w:val="28"/>
              </w:rPr>
              <w:t>KÁCIA</w:t>
            </w:r>
            <w:r w:rsidRPr="00184CDF">
              <w:rPr>
                <w:b/>
                <w:sz w:val="28"/>
                <w:szCs w:val="28"/>
              </w:rPr>
              <w:t xml:space="preserve">  RIZIK  </w:t>
            </w:r>
            <w:r>
              <w:rPr>
                <w:b/>
                <w:sz w:val="28"/>
                <w:szCs w:val="28"/>
              </w:rPr>
              <w:t xml:space="preserve">VÝROBCU </w:t>
            </w:r>
            <w:r w:rsidRPr="00721A85">
              <w:rPr>
                <w:b/>
                <w:sz w:val="28"/>
                <w:szCs w:val="28"/>
              </w:rPr>
              <w:t xml:space="preserve">PRODUKTU </w:t>
            </w:r>
          </w:p>
          <w:p w:rsidR="00F52807" w:rsidRPr="00184CDF" w:rsidP="00D2269E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721A85">
              <w:rPr>
                <w:b/>
                <w:sz w:val="28"/>
                <w:szCs w:val="28"/>
              </w:rPr>
              <w:t>ALEBO DODÁVATEĽA PRODUKTU</w:t>
            </w:r>
          </w:p>
        </w:tc>
      </w:tr>
      <w:tr>
        <w:tblPrEx>
          <w:tblW w:w="0" w:type="auto"/>
          <w:jc w:val="center"/>
          <w:tblLayout w:type="fixed"/>
          <w:tblCellMar>
            <w:left w:w="60" w:type="dxa"/>
            <w:right w:w="60" w:type="dxa"/>
          </w:tblCellMar>
        </w:tblPrEx>
        <w:trPr>
          <w:jc w:val="center"/>
        </w:trPr>
        <w:tc>
          <w:tcPr>
            <w:tcW w:w="9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52807" w:rsidP="000739EF">
            <w:pPr>
              <w:bidi w:val="0"/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Identifikácia rizika:</w:t>
            </w:r>
          </w:p>
          <w:p w:rsidR="00F52807" w:rsidP="00D2269E">
            <w:pPr>
              <w:bidi w:val="0"/>
              <w:rPr>
                <w:sz w:val="24"/>
                <w:szCs w:val="24"/>
              </w:rPr>
            </w:pPr>
          </w:p>
          <w:p w:rsidR="00F52807" w:rsidP="00D2269E">
            <w:pPr>
              <w:bidi w:val="0"/>
              <w:rPr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60" w:type="dxa"/>
            <w:right w:w="60" w:type="dxa"/>
          </w:tblCellMar>
        </w:tblPrEx>
        <w:trPr>
          <w:jc w:val="center"/>
        </w:trPr>
        <w:tc>
          <w:tcPr>
            <w:tcW w:w="9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52807" w:rsidP="000739EF">
            <w:pPr>
              <w:bidi w:val="0"/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Identifikácia rizika:</w:t>
            </w:r>
          </w:p>
          <w:p w:rsidR="00F52807" w:rsidP="00D2269E">
            <w:pPr>
              <w:bidi w:val="0"/>
            </w:pPr>
          </w:p>
          <w:p w:rsidR="00F52807" w:rsidP="00D2269E">
            <w:pPr>
              <w:bidi w:val="0"/>
            </w:pPr>
          </w:p>
        </w:tc>
      </w:tr>
      <w:tr>
        <w:tblPrEx>
          <w:tblW w:w="0" w:type="auto"/>
          <w:jc w:val="center"/>
          <w:tblLayout w:type="fixed"/>
          <w:tblCellMar>
            <w:left w:w="60" w:type="dxa"/>
            <w:right w:w="60" w:type="dxa"/>
          </w:tblCellMar>
        </w:tblPrEx>
        <w:trPr>
          <w:jc w:val="center"/>
        </w:trPr>
        <w:tc>
          <w:tcPr>
            <w:tcW w:w="9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52807" w:rsidP="000739EF">
            <w:pPr>
              <w:bidi w:val="0"/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Identifikácia rizika:</w:t>
            </w:r>
            <w:r>
              <w:rPr>
                <w:sz w:val="24"/>
                <w:szCs w:val="24"/>
                <w:vertAlign w:val="superscript"/>
              </w:rPr>
              <w:t xml:space="preserve"> *</w:t>
            </w:r>
            <w:r>
              <w:rPr>
                <w:sz w:val="24"/>
                <w:szCs w:val="24"/>
              </w:rPr>
              <w:t>)</w:t>
            </w:r>
          </w:p>
          <w:p w:rsidR="00F52807" w:rsidP="00D2269E">
            <w:pPr>
              <w:bidi w:val="0"/>
            </w:pPr>
          </w:p>
          <w:p w:rsidR="00F52807" w:rsidP="00D2269E">
            <w:pPr>
              <w:bidi w:val="0"/>
            </w:pPr>
          </w:p>
        </w:tc>
      </w:tr>
    </w:tbl>
    <w:p w:rsidR="00F52807" w:rsidRPr="00184CDF" w:rsidP="00F52807">
      <w:pPr>
        <w:bidi w:val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F52807" w:rsidRPr="000739EF" w:rsidP="000739EF">
      <w:pPr>
        <w:bidi w:val="0"/>
        <w:spacing w:after="120"/>
        <w:rPr>
          <w:sz w:val="22"/>
          <w:szCs w:val="22"/>
        </w:rPr>
      </w:pPr>
      <w:r>
        <w:rPr>
          <w:sz w:val="16"/>
          <w:szCs w:val="16"/>
        </w:rPr>
        <w:t xml:space="preserve">  </w:t>
      </w:r>
      <w:r w:rsidRPr="000739EF">
        <w:rPr>
          <w:sz w:val="22"/>
          <w:szCs w:val="22"/>
        </w:rPr>
        <w:t>Tabuľka č. 2</w:t>
      </w:r>
    </w:p>
    <w:tbl>
      <w:tblPr>
        <w:tblStyle w:val="TableNormal"/>
        <w:tblW w:w="0" w:type="auto"/>
        <w:jc w:val="center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12" w:space="0" w:color="auto"/>
        </w:tblBorders>
        <w:tblLayout w:type="fixed"/>
        <w:tblCellMar>
          <w:left w:w="60" w:type="dxa"/>
          <w:right w:w="60" w:type="dxa"/>
        </w:tblCellMar>
      </w:tblPr>
      <w:tblGrid>
        <w:gridCol w:w="9126"/>
      </w:tblGrid>
      <w:tr>
        <w:tblPrEx>
          <w:tblW w:w="0" w:type="auto"/>
          <w:jc w:val="center"/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  <w:tblLayout w:type="fixed"/>
          <w:tblCellMar>
            <w:left w:w="60" w:type="dxa"/>
            <w:right w:w="60" w:type="dxa"/>
          </w:tblCellMar>
        </w:tblPrEx>
        <w:trPr>
          <w:jc w:val="center"/>
        </w:trPr>
        <w:tc>
          <w:tcPr>
            <w:tcW w:w="9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top"/>
          </w:tcPr>
          <w:p w:rsidR="00F52807" w:rsidRPr="00721A85" w:rsidP="000739EF">
            <w:pPr>
              <w:bidi w:val="0"/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Doplňujúce informácie:</w:t>
            </w:r>
            <w:r>
              <w:rPr>
                <w:sz w:val="24"/>
                <w:szCs w:val="24"/>
                <w:vertAlign w:val="superscript"/>
              </w:rPr>
              <w:t>*</w:t>
            </w:r>
            <w:r>
              <w:rPr>
                <w:sz w:val="24"/>
                <w:szCs w:val="24"/>
              </w:rPr>
              <w:t>)</w:t>
            </w:r>
          </w:p>
          <w:p w:rsidR="00F52807" w:rsidP="00D2269E">
            <w:pPr>
              <w:bidi w:val="0"/>
              <w:rPr>
                <w:sz w:val="24"/>
                <w:szCs w:val="24"/>
              </w:rPr>
            </w:pPr>
          </w:p>
          <w:p w:rsidR="00F52807" w:rsidP="00D2269E">
            <w:pPr>
              <w:bidi w:val="0"/>
              <w:rPr>
                <w:sz w:val="24"/>
                <w:szCs w:val="24"/>
              </w:rPr>
            </w:pPr>
          </w:p>
          <w:p w:rsidR="00F52807" w:rsidP="00D2269E">
            <w:pPr>
              <w:bidi w:val="0"/>
              <w:rPr>
                <w:sz w:val="24"/>
                <w:szCs w:val="24"/>
              </w:rPr>
            </w:pPr>
          </w:p>
          <w:p w:rsidR="00F52807" w:rsidP="00D2269E">
            <w:pPr>
              <w:bidi w:val="0"/>
              <w:rPr>
                <w:sz w:val="24"/>
                <w:szCs w:val="24"/>
              </w:rPr>
            </w:pPr>
          </w:p>
          <w:p w:rsidR="00F52807" w:rsidP="00D2269E">
            <w:pPr>
              <w:bidi w:val="0"/>
              <w:rPr>
                <w:sz w:val="24"/>
                <w:szCs w:val="24"/>
              </w:rPr>
            </w:pPr>
          </w:p>
        </w:tc>
      </w:tr>
    </w:tbl>
    <w:p w:rsidR="00F52807" w:rsidRPr="000739EF" w:rsidP="00F52807">
      <w:pPr>
        <w:bidi w:val="0"/>
        <w:spacing w:before="120"/>
        <w:rPr>
          <w:i/>
        </w:rPr>
      </w:pPr>
      <w:r>
        <w:rPr>
          <w:sz w:val="24"/>
          <w:szCs w:val="24"/>
        </w:rPr>
        <w:t xml:space="preserve">  </w:t>
      </w:r>
      <w:r w:rsidRPr="000739EF">
        <w:rPr>
          <w:vertAlign w:val="superscript"/>
        </w:rPr>
        <w:t>*</w:t>
      </w:r>
      <w:r w:rsidRPr="000739EF">
        <w:t xml:space="preserve">) </w:t>
      </w:r>
      <w:r w:rsidRPr="000739EF">
        <w:rPr>
          <w:i/>
        </w:rPr>
        <w:t>V prípade nedostatku miesta pokračujte na voľnom liste.</w:t>
      </w:r>
    </w:p>
    <w:p w:rsidR="00F52807" w:rsidP="00F52807">
      <w:pPr>
        <w:tabs>
          <w:tab w:val="left" w:pos="960"/>
        </w:tabs>
        <w:bidi w:val="0"/>
        <w:jc w:val="right"/>
        <w:rPr>
          <w:bCs/>
        </w:rPr>
      </w:pPr>
    </w:p>
    <w:p w:rsidR="00F52807" w:rsidRPr="00326BBF" w:rsidP="00F52807">
      <w:pPr>
        <w:tabs>
          <w:tab w:val="left" w:pos="960"/>
        </w:tabs>
        <w:bidi w:val="0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 xml:space="preserve">                                                                                                                    </w:t>
      </w:r>
      <w:r w:rsidRPr="00326BBF">
        <w:rPr>
          <w:rFonts w:ascii="Times New Roman" w:hAnsi="Times New Roman" w:cs="Times New Roman"/>
          <w:bCs/>
          <w:sz w:val="24"/>
          <w:szCs w:val="24"/>
        </w:rPr>
        <w:t xml:space="preserve">Príloha č. 2 </w:t>
      </w:r>
    </w:p>
    <w:p w:rsidR="00F52807" w:rsidRPr="00326BBF" w:rsidP="005E12D4">
      <w:pPr>
        <w:tabs>
          <w:tab w:val="left" w:pos="960"/>
        </w:tabs>
        <w:bidi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="005E12D4">
        <w:rPr>
          <w:rFonts w:ascii="Times New Roman" w:hAnsi="Times New Roman" w:cs="Times New Roman"/>
          <w:bCs/>
          <w:sz w:val="24"/>
          <w:szCs w:val="24"/>
        </w:rPr>
        <w:tab/>
        <w:tab/>
        <w:tab/>
        <w:tab/>
        <w:tab/>
        <w:tab/>
        <w:tab/>
        <w:tab/>
        <w:tab/>
      </w:r>
      <w:r w:rsidR="00326BBF">
        <w:rPr>
          <w:rFonts w:ascii="Times New Roman" w:hAnsi="Times New Roman" w:cs="Times New Roman"/>
          <w:bCs/>
          <w:sz w:val="24"/>
          <w:szCs w:val="24"/>
        </w:rPr>
        <w:t>k vyhláške č. .../2011 Z. z.</w:t>
      </w:r>
    </w:p>
    <w:p w:rsidR="00F52807" w:rsidRPr="00682EFC" w:rsidP="00F52807">
      <w:pPr>
        <w:tabs>
          <w:tab w:val="left" w:pos="960"/>
        </w:tabs>
        <w:bidi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2EFC">
        <w:rPr>
          <w:rFonts w:ascii="Times New Roman" w:hAnsi="Times New Roman" w:cs="Times New Roman"/>
          <w:bCs/>
          <w:sz w:val="24"/>
          <w:szCs w:val="24"/>
        </w:rPr>
        <w:t>VZOR</w:t>
      </w:r>
    </w:p>
    <w:p w:rsidR="00F52807" w:rsidRPr="00CB07AC" w:rsidP="00F52807">
      <w:pPr>
        <w:tabs>
          <w:tab w:val="left" w:pos="960"/>
        </w:tabs>
        <w:bidi w:val="0"/>
        <w:jc w:val="center"/>
        <w:rPr>
          <w:bCs/>
        </w:rPr>
      </w:pPr>
    </w:p>
    <w:p w:rsidR="00F52807" w:rsidRPr="00682EFC" w:rsidP="00F52807">
      <w:pPr>
        <w:tabs>
          <w:tab w:val="left" w:pos="960"/>
        </w:tabs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EFC">
        <w:rPr>
          <w:rFonts w:ascii="Times New Roman" w:hAnsi="Times New Roman" w:cs="Times New Roman"/>
          <w:b/>
          <w:bCs/>
          <w:sz w:val="24"/>
          <w:szCs w:val="24"/>
        </w:rPr>
        <w:t>ÚRAD PRE OBRANNÚ ŠTANDARDIZÁCIU,</w:t>
      </w:r>
    </w:p>
    <w:p w:rsidR="00F52807" w:rsidP="00F52807">
      <w:pPr>
        <w:pStyle w:val="Heading1"/>
        <w:tabs>
          <w:tab w:val="left" w:pos="960"/>
        </w:tabs>
        <w:bidi w:val="0"/>
        <w:spacing w:after="200"/>
        <w:rPr>
          <w:rFonts w:ascii="Times New Roman" w:hAnsi="Times New Roman"/>
        </w:rPr>
      </w:pPr>
      <w:r>
        <w:rPr>
          <w:rFonts w:ascii="Times New Roman" w:hAnsi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7.5pt;height:76.5pt;margin-top:14.5pt;margin-left:200pt;position:absolute;z-index:-251658240" o:allowoverlap="f" stroked="f">
            <v:imagedata r:id="rId5" o:title=""/>
            <o:diagram v:ext="edit"/>
          </v:shape>
        </w:pict>
      </w:r>
      <w:r>
        <w:rPr>
          <w:rFonts w:ascii="Times New Roman" w:hAnsi="Times New Roman"/>
        </w:rPr>
        <w:t>KODIFIKÁCIU A ŠTÁTNE OVEROVANIE KVALITY</w:t>
      </w:r>
    </w:p>
    <w:p w:rsidR="00F52807" w:rsidP="00F52807">
      <w:pPr>
        <w:bidi w:val="0"/>
        <w:rPr>
          <w:sz w:val="22"/>
          <w:szCs w:val="22"/>
        </w:rPr>
      </w:pPr>
    </w:p>
    <w:p w:rsidR="00F52807" w:rsidP="00F52807">
      <w:pPr>
        <w:tabs>
          <w:tab w:val="left" w:pos="960"/>
        </w:tabs>
        <w:bidi w:val="0"/>
        <w:jc w:val="center"/>
        <w:rPr>
          <w:b/>
          <w:bCs/>
          <w:sz w:val="16"/>
          <w:szCs w:val="16"/>
        </w:rPr>
      </w:pPr>
    </w:p>
    <w:p w:rsidR="00F52807" w:rsidP="00F52807">
      <w:pPr>
        <w:pStyle w:val="Heading1"/>
        <w:tabs>
          <w:tab w:val="left" w:pos="960"/>
        </w:tabs>
        <w:bidi w:val="0"/>
        <w:spacing w:after="200"/>
        <w:jc w:val="left"/>
        <w:rPr>
          <w:rFonts w:ascii="Times New Roman" w:hAnsi="Times New Roman"/>
        </w:rPr>
      </w:pPr>
    </w:p>
    <w:p w:rsidR="00F52807" w:rsidP="00F52807">
      <w:pPr>
        <w:pStyle w:val="Heading1"/>
        <w:tabs>
          <w:tab w:val="left" w:pos="960"/>
        </w:tabs>
        <w:bidi w:val="0"/>
        <w:spacing w:after="200"/>
        <w:jc w:val="left"/>
        <w:rPr>
          <w:rFonts w:ascii="Times New Roman" w:hAnsi="Times New Roman"/>
        </w:rPr>
      </w:pPr>
    </w:p>
    <w:p w:rsidR="00F52807" w:rsidP="000739EF">
      <w:pPr>
        <w:pStyle w:val="Heading1"/>
        <w:tabs>
          <w:tab w:val="left" w:pos="960"/>
        </w:tabs>
        <w:bidi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OSVEDČENIE O KVALITE A ÚPLNOSTI PRODUKTU</w:t>
      </w:r>
    </w:p>
    <w:p w:rsidR="00F52807" w:rsidRPr="000739EF" w:rsidP="000739EF">
      <w:pPr>
        <w:bidi w:val="0"/>
        <w:jc w:val="center"/>
        <w:rPr>
          <w:b/>
          <w:sz w:val="18"/>
          <w:szCs w:val="18"/>
        </w:rPr>
      </w:pPr>
      <w:r w:rsidR="00326BBF">
        <w:rPr>
          <w:b/>
          <w:sz w:val="18"/>
          <w:szCs w:val="18"/>
        </w:rPr>
        <w:t>Č</w:t>
      </w:r>
      <w:r w:rsidRPr="000739EF">
        <w:rPr>
          <w:b/>
          <w:sz w:val="18"/>
          <w:szCs w:val="18"/>
        </w:rPr>
        <w:t>íslo:</w:t>
      </w:r>
    </w:p>
    <w:tbl>
      <w:tblPr>
        <w:tblStyle w:val="TableNormal"/>
        <w:tblpPr w:leftFromText="141" w:rightFromText="141" w:vertAnchor="text" w:horzAnchor="margin" w:tblpXSpec="center" w:tblpY="61"/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871"/>
        <w:gridCol w:w="1871"/>
        <w:gridCol w:w="936"/>
        <w:gridCol w:w="935"/>
        <w:gridCol w:w="1871"/>
        <w:gridCol w:w="1872"/>
      </w:tblGrid>
      <w:tr>
        <w:tblPrEx>
          <w:tblW w:w="93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hRule="exact" w:val="1247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CEB" w:rsidP="00D2269E">
            <w:pPr>
              <w:tabs>
                <w:tab w:val="left" w:pos="960"/>
                <w:tab w:val="left" w:pos="1286"/>
              </w:tabs>
              <w:bidi w:val="0"/>
              <w:spacing w:before="40" w:after="40"/>
              <w:ind w:left="5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26" type="#_x0000_t75" style="width:381pt;height:495.75pt;margin-top:15.05pt;margin-left:40.2pt;mso-position-horizontal-relative:page;position:absolute;z-index:-251657216" stroked="f">
                  <v:imagedata r:id="rId6" o:title=""/>
                  <o:diagram v:ext="edit"/>
                </v:shape>
              </w:pict>
            </w:r>
            <w:r w:rsidRPr="00AA156F" w:rsidR="00F52807">
              <w:rPr>
                <w:color w:val="FFFFFF"/>
                <w:sz w:val="16"/>
                <w:szCs w:val="16"/>
              </w:rPr>
              <w:t>0</w:t>
            </w:r>
            <w:r w:rsidRPr="00AA156F" w:rsidR="00F52807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Obchodné meno, identifikačné číslo a sídlo v</w:t>
            </w:r>
            <w:r w:rsidRPr="00AA156F">
              <w:rPr>
                <w:sz w:val="16"/>
                <w:szCs w:val="16"/>
              </w:rPr>
              <w:t>ýrobc</w:t>
            </w:r>
            <w:r>
              <w:rPr>
                <w:sz w:val="16"/>
                <w:szCs w:val="16"/>
              </w:rPr>
              <w:t>u</w:t>
            </w:r>
            <w:r w:rsidRPr="00AA156F">
              <w:rPr>
                <w:sz w:val="16"/>
                <w:szCs w:val="16"/>
              </w:rPr>
              <w:t>/</w:t>
            </w:r>
          </w:p>
          <w:p w:rsidR="00F52807" w:rsidRPr="00AA156F" w:rsidP="00D2269E">
            <w:pPr>
              <w:tabs>
                <w:tab w:val="left" w:pos="960"/>
                <w:tab w:val="left" w:pos="1286"/>
              </w:tabs>
              <w:bidi w:val="0"/>
              <w:spacing w:before="40" w:after="40"/>
              <w:ind w:left="57"/>
              <w:rPr>
                <w:sz w:val="16"/>
                <w:szCs w:val="16"/>
              </w:rPr>
            </w:pPr>
            <w:r w:rsidR="00A12CEB">
              <w:rPr>
                <w:sz w:val="16"/>
                <w:szCs w:val="16"/>
              </w:rPr>
              <w:t xml:space="preserve">      </w:t>
            </w:r>
            <w:r w:rsidRPr="00AA156F">
              <w:rPr>
                <w:sz w:val="16"/>
                <w:szCs w:val="16"/>
              </w:rPr>
              <w:t>dodávateľ</w:t>
            </w:r>
            <w:r w:rsidR="00A12CEB">
              <w:rPr>
                <w:sz w:val="16"/>
                <w:szCs w:val="16"/>
              </w:rPr>
              <w:t>a</w:t>
            </w:r>
            <w:r w:rsidRPr="00AA156F">
              <w:rPr>
                <w:sz w:val="16"/>
                <w:szCs w:val="16"/>
              </w:rPr>
              <w:t xml:space="preserve"> produktu:</w:t>
            </w:r>
            <w:r w:rsidRPr="00AA156F">
              <w:rPr>
                <w:sz w:val="16"/>
                <w:szCs w:val="16"/>
                <w:vertAlign w:val="superscript"/>
              </w:rPr>
              <w:t xml:space="preserve"> *</w:t>
            </w:r>
            <w:r w:rsidRPr="00AA156F">
              <w:rPr>
                <w:sz w:val="16"/>
                <w:szCs w:val="16"/>
              </w:rPr>
              <w:t>)</w:t>
            </w:r>
          </w:p>
          <w:p w:rsidR="00F52807" w:rsidRPr="00AA156F" w:rsidP="00D2269E">
            <w:pPr>
              <w:tabs>
                <w:tab w:val="left" w:pos="960"/>
                <w:tab w:val="left" w:pos="1286"/>
              </w:tabs>
              <w:bidi w:val="0"/>
              <w:ind w:left="57"/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52807" w:rsidRPr="00AA156F" w:rsidP="00326BBF">
            <w:pPr>
              <w:tabs>
                <w:tab w:val="left" w:pos="960"/>
              </w:tabs>
              <w:bidi w:val="0"/>
              <w:spacing w:before="40"/>
              <w:ind w:left="57"/>
              <w:rPr>
                <w:sz w:val="16"/>
                <w:szCs w:val="16"/>
              </w:rPr>
            </w:pPr>
            <w:r w:rsidRPr="00AA156F">
              <w:rPr>
                <w:sz w:val="16"/>
                <w:szCs w:val="16"/>
              </w:rPr>
              <w:t>2. Číslo zmluvy:</w:t>
            </w:r>
          </w:p>
          <w:p w:rsidR="00F52807" w:rsidRPr="00AA156F" w:rsidP="00D2269E">
            <w:pPr>
              <w:tabs>
                <w:tab w:val="left" w:pos="960"/>
              </w:tabs>
              <w:bidi w:val="0"/>
              <w:ind w:left="57"/>
              <w:rPr>
                <w:sz w:val="16"/>
                <w:szCs w:val="16"/>
              </w:rPr>
            </w:pPr>
          </w:p>
        </w:tc>
      </w:tr>
      <w:tr>
        <w:tblPrEx>
          <w:tblW w:w="9356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73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F52807" w:rsidRPr="000C1F09" w:rsidP="00326BBF">
            <w:pPr>
              <w:tabs>
                <w:tab w:val="left" w:pos="960"/>
                <w:tab w:val="left" w:pos="1286"/>
              </w:tabs>
              <w:bidi w:val="0"/>
              <w:spacing w:before="40"/>
              <w:ind w:left="57"/>
              <w:rPr>
                <w:noProof/>
                <w:sz w:val="16"/>
                <w:szCs w:val="16"/>
              </w:rPr>
            </w:pPr>
            <w:r w:rsidR="000739EF">
              <w:rPr>
                <w:noProof/>
                <w:sz w:val="16"/>
                <w:szCs w:val="16"/>
              </w:rPr>
              <w:t xml:space="preserve">  </w:t>
            </w:r>
            <w:r w:rsidRPr="000C1F09">
              <w:rPr>
                <w:noProof/>
                <w:sz w:val="16"/>
                <w:szCs w:val="16"/>
              </w:rPr>
              <w:t xml:space="preserve">3. </w:t>
            </w:r>
            <w:r w:rsidR="00A12CEB">
              <w:rPr>
                <w:sz w:val="16"/>
                <w:szCs w:val="16"/>
              </w:rPr>
              <w:t xml:space="preserve"> </w:t>
            </w:r>
            <w:r w:rsidR="004E7703">
              <w:rPr>
                <w:sz w:val="16"/>
                <w:szCs w:val="16"/>
              </w:rPr>
              <w:t>Údaje o</w:t>
            </w:r>
            <w:r w:rsidR="00A12CEB">
              <w:rPr>
                <w:noProof/>
                <w:sz w:val="16"/>
                <w:szCs w:val="16"/>
              </w:rPr>
              <w:t xml:space="preserve"> </w:t>
            </w:r>
            <w:r w:rsidR="004E7703">
              <w:rPr>
                <w:noProof/>
                <w:sz w:val="16"/>
                <w:szCs w:val="16"/>
              </w:rPr>
              <w:t>z</w:t>
            </w:r>
            <w:r w:rsidRPr="000C1F09">
              <w:rPr>
                <w:noProof/>
                <w:sz w:val="16"/>
                <w:szCs w:val="16"/>
              </w:rPr>
              <w:t>mluvn</w:t>
            </w:r>
            <w:r w:rsidR="004E7703">
              <w:rPr>
                <w:noProof/>
                <w:sz w:val="16"/>
                <w:szCs w:val="16"/>
              </w:rPr>
              <w:t>ých</w:t>
            </w:r>
            <w:r w:rsidRPr="000C1F09">
              <w:rPr>
                <w:noProof/>
                <w:sz w:val="16"/>
                <w:szCs w:val="16"/>
              </w:rPr>
              <w:t xml:space="preserve"> stran</w:t>
            </w:r>
            <w:r w:rsidR="004E7703">
              <w:rPr>
                <w:noProof/>
                <w:sz w:val="16"/>
                <w:szCs w:val="16"/>
              </w:rPr>
              <w:t>ách (obchodné meno, identifikačné číslo a sídlo)</w:t>
            </w:r>
            <w:r w:rsidRPr="000C1F09">
              <w:rPr>
                <w:noProof/>
                <w:sz w:val="16"/>
                <w:szCs w:val="16"/>
              </w:rPr>
              <w:t>:</w:t>
            </w:r>
          </w:p>
          <w:p w:rsidR="00F52807" w:rsidRPr="00AA156F" w:rsidP="00D2269E">
            <w:pPr>
              <w:bidi w:val="0"/>
              <w:ind w:left="57"/>
              <w:rPr>
                <w:sz w:val="16"/>
                <w:szCs w:val="16"/>
              </w:rPr>
            </w:pPr>
          </w:p>
        </w:tc>
      </w:tr>
      <w:tr>
        <w:tblPrEx>
          <w:tblW w:w="9356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1531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</w:tcMar>
            <w:textDirection w:val="lrTb"/>
            <w:vAlign w:val="top"/>
          </w:tcPr>
          <w:p w:rsidR="00F52807" w:rsidRPr="00AA156F" w:rsidP="00326BBF">
            <w:pPr>
              <w:bidi w:val="0"/>
              <w:spacing w:before="40"/>
              <w:ind w:left="57"/>
              <w:jc w:val="both"/>
              <w:rPr>
                <w:iCs/>
                <w:sz w:val="16"/>
                <w:szCs w:val="16"/>
              </w:rPr>
            </w:pPr>
            <w:r w:rsidRPr="00AA156F">
              <w:rPr>
                <w:color w:val="FFFFFF"/>
                <w:sz w:val="16"/>
                <w:szCs w:val="16"/>
              </w:rPr>
              <w:t xml:space="preserve">  </w:t>
            </w:r>
            <w:r w:rsidRPr="00AA156F">
              <w:rPr>
                <w:sz w:val="16"/>
                <w:szCs w:val="16"/>
              </w:rPr>
              <w:t>4. Názov produktu</w:t>
            </w:r>
            <w:r w:rsidRPr="00AA156F">
              <w:rPr>
                <w:iCs/>
                <w:sz w:val="16"/>
                <w:szCs w:val="16"/>
              </w:rPr>
              <w:t>:</w:t>
            </w:r>
          </w:p>
          <w:p w:rsidR="00F52807" w:rsidRPr="00AA156F" w:rsidP="00D2269E">
            <w:pPr>
              <w:bidi w:val="0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</w:tcMar>
            <w:textDirection w:val="lrTb"/>
            <w:vAlign w:val="top"/>
          </w:tcPr>
          <w:p w:rsidR="002046A3" w:rsidP="00A12CEB">
            <w:pPr>
              <w:bidi w:val="0"/>
              <w:spacing w:before="40"/>
              <w:rPr>
                <w:sz w:val="16"/>
                <w:szCs w:val="16"/>
              </w:rPr>
            </w:pPr>
            <w:r w:rsidR="000739EF">
              <w:rPr>
                <w:sz w:val="16"/>
                <w:szCs w:val="16"/>
              </w:rPr>
              <w:t xml:space="preserve">  </w:t>
            </w:r>
            <w:r w:rsidRPr="00AA156F" w:rsidR="00F52807">
              <w:rPr>
                <w:sz w:val="16"/>
                <w:szCs w:val="16"/>
              </w:rPr>
              <w:t xml:space="preserve">5. Číslo </w:t>
            </w:r>
            <w:r>
              <w:rPr>
                <w:sz w:val="16"/>
                <w:szCs w:val="16"/>
              </w:rPr>
              <w:t xml:space="preserve">alebo  </w:t>
            </w:r>
          </w:p>
          <w:p w:rsidR="00F52807" w:rsidRPr="00AA156F" w:rsidP="002046A3">
            <w:pPr>
              <w:bidi w:val="0"/>
              <w:rPr>
                <w:sz w:val="16"/>
                <w:szCs w:val="16"/>
              </w:rPr>
            </w:pPr>
            <w:r w:rsidR="002046A3">
              <w:rPr>
                <w:sz w:val="16"/>
                <w:szCs w:val="16"/>
              </w:rPr>
              <w:t xml:space="preserve">      označenie </w:t>
            </w:r>
            <w:r w:rsidRPr="00AA156F">
              <w:rPr>
                <w:sz w:val="16"/>
                <w:szCs w:val="16"/>
              </w:rPr>
              <w:t>produktu:</w:t>
            </w:r>
          </w:p>
          <w:p w:rsidR="00F52807" w:rsidRPr="00AA156F" w:rsidP="00D2269E">
            <w:pPr>
              <w:bidi w:val="0"/>
              <w:rPr>
                <w:i/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</w:tcMar>
            <w:textDirection w:val="lrTb"/>
            <w:vAlign w:val="top"/>
          </w:tcPr>
          <w:p w:rsidR="00A12CEB" w:rsidP="00A12CEB">
            <w:pPr>
              <w:bidi w:val="0"/>
              <w:spacing w:before="40"/>
              <w:rPr>
                <w:sz w:val="16"/>
                <w:szCs w:val="16"/>
              </w:rPr>
            </w:pPr>
            <w:r w:rsidR="000739EF">
              <w:rPr>
                <w:sz w:val="16"/>
                <w:szCs w:val="16"/>
              </w:rPr>
              <w:t xml:space="preserve">  </w:t>
            </w:r>
            <w:r w:rsidRPr="00AA156F" w:rsidR="00F52807">
              <w:rPr>
                <w:sz w:val="16"/>
                <w:szCs w:val="16"/>
              </w:rPr>
              <w:t>6. Dodané</w:t>
            </w:r>
            <w:r w:rsidR="000739EF">
              <w:rPr>
                <w:sz w:val="16"/>
                <w:szCs w:val="16"/>
              </w:rPr>
              <w:t xml:space="preserve"> </w:t>
            </w:r>
            <w:r w:rsidRPr="00AA156F" w:rsidR="00F52807">
              <w:rPr>
                <w:sz w:val="16"/>
                <w:szCs w:val="16"/>
              </w:rPr>
              <w:t>množstvo</w:t>
            </w:r>
            <w:r>
              <w:rPr>
                <w:sz w:val="16"/>
                <w:szCs w:val="16"/>
              </w:rPr>
              <w:t xml:space="preserve">  </w:t>
            </w:r>
          </w:p>
          <w:p w:rsidR="00F52807" w:rsidRPr="00AA156F" w:rsidP="00A12CEB">
            <w:pPr>
              <w:bidi w:val="0"/>
              <w:rPr>
                <w:sz w:val="16"/>
                <w:szCs w:val="16"/>
              </w:rPr>
            </w:pPr>
            <w:r w:rsidR="00A12CEB">
              <w:rPr>
                <w:sz w:val="16"/>
                <w:szCs w:val="16"/>
              </w:rPr>
              <w:t xml:space="preserve">      produktu</w:t>
            </w:r>
            <w:r w:rsidRPr="00AA156F">
              <w:rPr>
                <w:sz w:val="16"/>
                <w:szCs w:val="16"/>
              </w:rPr>
              <w:t>:</w:t>
            </w:r>
          </w:p>
          <w:p w:rsidR="00F52807" w:rsidRPr="00AA156F" w:rsidP="00D2269E">
            <w:pPr>
              <w:bidi w:val="0"/>
              <w:ind w:left="57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</w:tcMar>
            <w:textDirection w:val="lrTb"/>
            <w:vAlign w:val="top"/>
          </w:tcPr>
          <w:p w:rsidR="00F52807" w:rsidRPr="00AA156F" w:rsidP="00A12CEB">
            <w:pPr>
              <w:bidi w:val="0"/>
              <w:spacing w:before="40"/>
              <w:ind w:left="57"/>
              <w:rPr>
                <w:sz w:val="16"/>
                <w:szCs w:val="16"/>
              </w:rPr>
            </w:pPr>
            <w:r w:rsidRPr="00AA156F">
              <w:rPr>
                <w:sz w:val="16"/>
                <w:szCs w:val="16"/>
              </w:rPr>
              <w:t>7. Nedodané</w:t>
            </w:r>
            <w:r w:rsidR="000739EF">
              <w:rPr>
                <w:sz w:val="16"/>
                <w:szCs w:val="16"/>
              </w:rPr>
              <w:t xml:space="preserve"> </w:t>
            </w:r>
          </w:p>
          <w:p w:rsidR="00F52807" w:rsidRPr="00AA156F" w:rsidP="00A12CEB">
            <w:pPr>
              <w:bidi w:val="0"/>
              <w:rPr>
                <w:sz w:val="16"/>
                <w:szCs w:val="16"/>
              </w:rPr>
            </w:pPr>
            <w:r w:rsidRPr="00AA156F">
              <w:rPr>
                <w:sz w:val="16"/>
                <w:szCs w:val="16"/>
              </w:rPr>
              <w:t xml:space="preserve">     </w:t>
            </w:r>
            <w:r w:rsidR="00A12CEB">
              <w:rPr>
                <w:sz w:val="16"/>
                <w:szCs w:val="16"/>
              </w:rPr>
              <w:t>m</w:t>
            </w:r>
            <w:r w:rsidRPr="00AA156F">
              <w:rPr>
                <w:sz w:val="16"/>
                <w:szCs w:val="16"/>
              </w:rPr>
              <w:t>nožstvo</w:t>
            </w:r>
            <w:r w:rsidR="00A12CEB">
              <w:rPr>
                <w:sz w:val="16"/>
                <w:szCs w:val="16"/>
              </w:rPr>
              <w:t xml:space="preserve"> produktu</w:t>
            </w:r>
            <w:r w:rsidRPr="00AA156F">
              <w:rPr>
                <w:sz w:val="16"/>
                <w:szCs w:val="16"/>
              </w:rPr>
              <w:t>:</w:t>
            </w:r>
          </w:p>
          <w:p w:rsidR="00F52807" w:rsidRPr="00AA156F" w:rsidP="00D2269E">
            <w:pPr>
              <w:bidi w:val="0"/>
              <w:ind w:left="57"/>
              <w:rPr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</w:tcMar>
            <w:textDirection w:val="lrTb"/>
            <w:vAlign w:val="top"/>
          </w:tcPr>
          <w:p w:rsidR="002046A3" w:rsidP="00A12CEB">
            <w:pPr>
              <w:pStyle w:val="Footer"/>
              <w:tabs>
                <w:tab w:val="clear" w:pos="4536"/>
                <w:tab w:val="clear" w:pos="9072"/>
              </w:tabs>
              <w:bidi w:val="0"/>
              <w:spacing w:before="4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A156F" w:rsidR="00F52807">
              <w:rPr>
                <w:rFonts w:ascii="Arial" w:hAnsi="Arial" w:cs="Arial"/>
                <w:sz w:val="16"/>
                <w:szCs w:val="16"/>
              </w:rPr>
              <w:t>8. Číslo</w:t>
            </w:r>
            <w:r>
              <w:rPr>
                <w:rFonts w:ascii="Arial" w:hAnsi="Arial" w:cs="Arial"/>
                <w:sz w:val="16"/>
                <w:szCs w:val="16"/>
              </w:rPr>
              <w:t xml:space="preserve"> alebo   </w:t>
            </w:r>
          </w:p>
          <w:p w:rsidR="00F52807" w:rsidRPr="00AA156F" w:rsidP="002046A3">
            <w:pPr>
              <w:pStyle w:val="Footer"/>
              <w:tabs>
                <w:tab w:val="clear" w:pos="4536"/>
                <w:tab w:val="clear" w:pos="9072"/>
              </w:tabs>
              <w:bidi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="002046A3">
              <w:rPr>
                <w:rFonts w:ascii="Arial" w:hAnsi="Arial" w:cs="Arial"/>
                <w:sz w:val="16"/>
                <w:szCs w:val="16"/>
              </w:rPr>
              <w:t xml:space="preserve">    označenie</w:t>
            </w:r>
          </w:p>
          <w:p w:rsidR="00F52807" w:rsidRPr="00AA156F" w:rsidP="004E7703">
            <w:pPr>
              <w:pStyle w:val="Footer"/>
              <w:tabs>
                <w:tab w:val="clear" w:pos="4536"/>
                <w:tab w:val="clear" w:pos="9072"/>
              </w:tabs>
              <w:bidi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A156F">
              <w:rPr>
                <w:rFonts w:ascii="Arial" w:hAnsi="Arial" w:cs="Arial"/>
                <w:sz w:val="16"/>
                <w:szCs w:val="16"/>
              </w:rPr>
              <w:t xml:space="preserve">    dokumentácie:</w:t>
            </w:r>
          </w:p>
          <w:p w:rsidR="00F52807" w:rsidRPr="00AA156F" w:rsidP="00D2269E">
            <w:pPr>
              <w:pStyle w:val="Footer"/>
              <w:tabs>
                <w:tab w:val="clear" w:pos="4536"/>
                <w:tab w:val="clear" w:pos="9072"/>
              </w:tabs>
              <w:bidi w:val="0"/>
              <w:ind w:left="57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F52807" w:rsidRPr="00AA156F" w:rsidP="00D2269E">
            <w:pPr>
              <w:pStyle w:val="Footer"/>
              <w:tabs>
                <w:tab w:val="clear" w:pos="4536"/>
                <w:tab w:val="clear" w:pos="9072"/>
              </w:tabs>
              <w:bidi w:val="0"/>
              <w:ind w:left="57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>
        <w:tblPrEx>
          <w:tblW w:w="9356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477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F52807" w:rsidRPr="00AA156F" w:rsidP="00D2269E">
            <w:pPr>
              <w:bidi w:val="0"/>
              <w:spacing w:before="40" w:after="80"/>
              <w:ind w:left="57"/>
              <w:jc w:val="both"/>
              <w:rPr>
                <w:sz w:val="16"/>
                <w:szCs w:val="16"/>
              </w:rPr>
            </w:pPr>
            <w:r w:rsidRPr="00AA156F">
              <w:rPr>
                <w:color w:val="FFFFFF"/>
                <w:sz w:val="16"/>
                <w:szCs w:val="16"/>
              </w:rPr>
              <w:t>0</w:t>
            </w:r>
            <w:r w:rsidRPr="00AA156F">
              <w:rPr>
                <w:sz w:val="16"/>
                <w:szCs w:val="16"/>
              </w:rPr>
              <w:t>9. Ďalšie údaje o produkte:</w:t>
            </w:r>
          </w:p>
          <w:p w:rsidR="00F52807" w:rsidRPr="00AA156F" w:rsidP="00D2269E">
            <w:pPr>
              <w:bidi w:val="0"/>
              <w:ind w:left="57"/>
              <w:rPr>
                <w:sz w:val="16"/>
                <w:szCs w:val="16"/>
              </w:rPr>
            </w:pPr>
          </w:p>
        </w:tc>
      </w:tr>
      <w:tr>
        <w:tblPrEx>
          <w:tblW w:w="9356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498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F52807" w:rsidRPr="00371122" w:rsidP="003D2B79">
            <w:pPr>
              <w:bidi w:val="0"/>
              <w:spacing w:before="40" w:after="80"/>
              <w:ind w:left="57"/>
              <w:jc w:val="both"/>
              <w:rPr>
                <w:sz w:val="16"/>
                <w:szCs w:val="16"/>
              </w:rPr>
            </w:pPr>
            <w:r w:rsidRPr="00AA156F">
              <w:rPr>
                <w:sz w:val="16"/>
                <w:szCs w:val="16"/>
              </w:rPr>
              <w:t xml:space="preserve">10. </w:t>
            </w:r>
            <w:r w:rsidRPr="00371122" w:rsidR="003D2B79">
              <w:rPr>
                <w:sz w:val="16"/>
                <w:szCs w:val="16"/>
              </w:rPr>
              <w:t>Povolené o</w:t>
            </w:r>
            <w:r w:rsidRPr="00371122">
              <w:rPr>
                <w:sz w:val="16"/>
                <w:szCs w:val="16"/>
              </w:rPr>
              <w:t>dchýlky a výnimky </w:t>
            </w:r>
            <w:r w:rsidRPr="00371122" w:rsidR="003D2B79">
              <w:rPr>
                <w:sz w:val="16"/>
                <w:szCs w:val="16"/>
              </w:rPr>
              <w:t xml:space="preserve">zo zmluvných požiadaviek </w:t>
            </w:r>
            <w:r w:rsidRPr="00371122" w:rsidR="00161D3D">
              <w:rPr>
                <w:sz w:val="16"/>
                <w:szCs w:val="16"/>
              </w:rPr>
              <w:t xml:space="preserve">na kvalitu produktu </w:t>
            </w:r>
            <w:r w:rsidRPr="00371122">
              <w:rPr>
                <w:sz w:val="16"/>
                <w:szCs w:val="16"/>
              </w:rPr>
              <w:t>a</w:t>
            </w:r>
            <w:r w:rsidRPr="00371122" w:rsidR="003D2B79">
              <w:rPr>
                <w:sz w:val="16"/>
                <w:szCs w:val="16"/>
              </w:rPr>
              <w:t xml:space="preserve"> odsúhlasené </w:t>
            </w:r>
            <w:r w:rsidRPr="00371122">
              <w:rPr>
                <w:sz w:val="16"/>
                <w:szCs w:val="16"/>
              </w:rPr>
              <w:t>zmeny zmluvných požiadaviek</w:t>
            </w:r>
            <w:r w:rsidRPr="00371122" w:rsidR="00161D3D">
              <w:rPr>
                <w:sz w:val="16"/>
                <w:szCs w:val="16"/>
              </w:rPr>
              <w:t xml:space="preserve"> na kvalitu produktu</w:t>
            </w:r>
            <w:r w:rsidRPr="00371122">
              <w:rPr>
                <w:sz w:val="16"/>
                <w:szCs w:val="16"/>
              </w:rPr>
              <w:t>:</w:t>
            </w:r>
          </w:p>
          <w:p w:rsidR="000739EF" w:rsidP="003D2B79">
            <w:pPr>
              <w:bidi w:val="0"/>
              <w:spacing w:before="40" w:after="80"/>
              <w:ind w:left="57"/>
              <w:jc w:val="both"/>
              <w:rPr>
                <w:sz w:val="16"/>
                <w:szCs w:val="16"/>
              </w:rPr>
            </w:pPr>
          </w:p>
          <w:p w:rsidR="003D2B79" w:rsidP="003D2B79">
            <w:pPr>
              <w:bidi w:val="0"/>
              <w:spacing w:before="40" w:after="80"/>
              <w:ind w:left="57"/>
              <w:jc w:val="both"/>
              <w:rPr>
                <w:sz w:val="16"/>
                <w:szCs w:val="16"/>
              </w:rPr>
            </w:pPr>
          </w:p>
          <w:p w:rsidR="003D2B79" w:rsidRPr="00AA156F" w:rsidP="003D2B79">
            <w:pPr>
              <w:bidi w:val="0"/>
              <w:spacing w:before="40" w:after="80"/>
              <w:ind w:left="57"/>
              <w:jc w:val="both"/>
              <w:rPr>
                <w:sz w:val="16"/>
                <w:szCs w:val="16"/>
              </w:rPr>
            </w:pPr>
          </w:p>
        </w:tc>
      </w:tr>
      <w:tr>
        <w:tblPrEx>
          <w:tblW w:w="9356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2405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F52807" w:rsidRPr="00371122" w:rsidP="00E66A11">
            <w:pPr>
              <w:bidi w:val="0"/>
              <w:spacing w:before="40" w:after="180" w:line="360" w:lineRule="auto"/>
              <w:ind w:left="341" w:hanging="284"/>
              <w:jc w:val="both"/>
              <w:rPr>
                <w:sz w:val="16"/>
                <w:szCs w:val="16"/>
              </w:rPr>
            </w:pPr>
            <w:r w:rsidRPr="00AA156F">
              <w:rPr>
                <w:sz w:val="16"/>
                <w:szCs w:val="16"/>
              </w:rPr>
              <w:t xml:space="preserve">11. </w:t>
            </w:r>
            <w:r w:rsidRPr="00371122">
              <w:rPr>
                <w:sz w:val="16"/>
                <w:szCs w:val="16"/>
              </w:rPr>
              <w:t>Výrobca/dodávateľ produktu</w:t>
            </w:r>
            <w:r w:rsidRPr="00371122">
              <w:rPr>
                <w:sz w:val="16"/>
                <w:szCs w:val="16"/>
                <w:vertAlign w:val="superscript"/>
              </w:rPr>
              <w:t>*</w:t>
            </w:r>
            <w:r w:rsidRPr="00371122">
              <w:rPr>
                <w:sz w:val="16"/>
                <w:szCs w:val="16"/>
              </w:rPr>
              <w:t>) vyhlasuje, že dodané produkty v množstve podľa b</w:t>
            </w:r>
            <w:r w:rsidRPr="00371122">
              <w:rPr>
                <w:sz w:val="16"/>
                <w:szCs w:val="16"/>
              </w:rPr>
              <w:t>o</w:t>
            </w:r>
            <w:r w:rsidRPr="00371122">
              <w:rPr>
                <w:sz w:val="16"/>
                <w:szCs w:val="16"/>
              </w:rPr>
              <w:t>du 6 sú v zhode so zmluvnými požia</w:t>
            </w:r>
            <w:r w:rsidRPr="00371122" w:rsidR="003D2B79">
              <w:rPr>
                <w:sz w:val="16"/>
                <w:szCs w:val="16"/>
              </w:rPr>
              <w:t>davkami</w:t>
            </w:r>
            <w:r w:rsidRPr="00371122" w:rsidR="00161D3D">
              <w:rPr>
                <w:sz w:val="16"/>
                <w:szCs w:val="16"/>
              </w:rPr>
              <w:t xml:space="preserve"> na kvalitu produktu</w:t>
            </w:r>
            <w:r w:rsidRPr="00371122" w:rsidR="00E66A11">
              <w:rPr>
                <w:sz w:val="16"/>
                <w:szCs w:val="16"/>
              </w:rPr>
              <w:t xml:space="preserve"> </w:t>
            </w:r>
            <w:r w:rsidRPr="00371122" w:rsidR="003D2B79">
              <w:rPr>
                <w:sz w:val="16"/>
                <w:szCs w:val="16"/>
              </w:rPr>
              <w:t>a</w:t>
            </w:r>
            <w:r w:rsidRPr="00371122" w:rsidR="00043893">
              <w:rPr>
                <w:sz w:val="16"/>
                <w:szCs w:val="16"/>
              </w:rPr>
              <w:t xml:space="preserve"> s </w:t>
            </w:r>
            <w:r w:rsidRPr="00371122" w:rsidR="003D2B79">
              <w:rPr>
                <w:sz w:val="16"/>
                <w:szCs w:val="16"/>
              </w:rPr>
              <w:t>povolenými odchýlkami a</w:t>
            </w:r>
            <w:r w:rsidRPr="00371122">
              <w:rPr>
                <w:sz w:val="16"/>
                <w:szCs w:val="16"/>
              </w:rPr>
              <w:t xml:space="preserve"> výnimkami </w:t>
            </w:r>
            <w:r w:rsidRPr="00371122" w:rsidR="004E7703">
              <w:rPr>
                <w:sz w:val="16"/>
                <w:szCs w:val="16"/>
              </w:rPr>
              <w:t>zo zmluvných požiadaviek</w:t>
            </w:r>
            <w:r w:rsidRPr="00371122" w:rsidR="00161D3D">
              <w:rPr>
                <w:sz w:val="16"/>
                <w:szCs w:val="16"/>
              </w:rPr>
              <w:t xml:space="preserve"> na kvalitu produktu</w:t>
            </w:r>
            <w:r w:rsidRPr="00371122" w:rsidR="004E7703">
              <w:rPr>
                <w:sz w:val="16"/>
                <w:szCs w:val="16"/>
              </w:rPr>
              <w:t xml:space="preserve"> </w:t>
            </w:r>
            <w:r w:rsidRPr="00371122">
              <w:rPr>
                <w:sz w:val="16"/>
                <w:szCs w:val="16"/>
              </w:rPr>
              <w:t>a</w:t>
            </w:r>
            <w:r w:rsidRPr="00371122" w:rsidR="004E7703">
              <w:rPr>
                <w:sz w:val="16"/>
                <w:szCs w:val="16"/>
              </w:rPr>
              <w:t xml:space="preserve"> s </w:t>
            </w:r>
            <w:r w:rsidRPr="00371122" w:rsidR="003D2B79">
              <w:rPr>
                <w:sz w:val="16"/>
                <w:szCs w:val="16"/>
              </w:rPr>
              <w:t xml:space="preserve">odsúhlasenými </w:t>
            </w:r>
            <w:r w:rsidRPr="00371122">
              <w:rPr>
                <w:sz w:val="16"/>
                <w:szCs w:val="16"/>
              </w:rPr>
              <w:t>zmenami</w:t>
            </w:r>
            <w:r w:rsidRPr="00371122" w:rsidR="004E7703">
              <w:rPr>
                <w:sz w:val="16"/>
                <w:szCs w:val="16"/>
              </w:rPr>
              <w:t xml:space="preserve"> zmluvných požiadaviek</w:t>
            </w:r>
            <w:r w:rsidRPr="00371122" w:rsidR="00161D3D">
              <w:rPr>
                <w:sz w:val="16"/>
                <w:szCs w:val="16"/>
              </w:rPr>
              <w:t xml:space="preserve"> na kvalitu produktu</w:t>
            </w:r>
            <w:r w:rsidRPr="00371122" w:rsidR="004E7703">
              <w:rPr>
                <w:sz w:val="16"/>
                <w:szCs w:val="16"/>
              </w:rPr>
              <w:t>.</w:t>
            </w:r>
          </w:p>
          <w:p w:rsidR="00371122" w:rsidP="00D2269E">
            <w:pPr>
              <w:tabs>
                <w:tab w:val="left" w:pos="8486"/>
                <w:tab w:val="left" w:pos="8966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sk-SK"/>
              </w:rPr>
              <w:pict>
                <v:line id="_x0000_s1027" style="position:absolute;z-index:251660288" from="21.55pt,8.5pt" to="435.55pt,8.5pt" stroked="t" strokeweight="0.25pt">
                  <v:stroke dashstyle="dash"/>
                  <o:diagram v:ext="edit"/>
                </v:line>
              </w:pict>
            </w:r>
          </w:p>
          <w:p w:rsidR="00F52807" w:rsidRPr="00AA156F" w:rsidP="00D2269E">
            <w:pPr>
              <w:tabs>
                <w:tab w:val="left" w:pos="8486"/>
                <w:tab w:val="left" w:pos="8966"/>
              </w:tabs>
              <w:bidi w:val="0"/>
              <w:jc w:val="center"/>
              <w:rPr>
                <w:sz w:val="16"/>
                <w:szCs w:val="16"/>
              </w:rPr>
            </w:pPr>
            <w:r w:rsidRPr="00AA156F">
              <w:rPr>
                <w:sz w:val="16"/>
                <w:szCs w:val="16"/>
              </w:rPr>
              <w:t>meno a priezvisko osoby oprávnenej konať za výrobcu/dodávateľa pr</w:t>
            </w:r>
            <w:r w:rsidRPr="00AA156F">
              <w:rPr>
                <w:sz w:val="16"/>
                <w:szCs w:val="16"/>
              </w:rPr>
              <w:t>o</w:t>
            </w:r>
            <w:r w:rsidRPr="00AA156F">
              <w:rPr>
                <w:sz w:val="16"/>
                <w:szCs w:val="16"/>
              </w:rPr>
              <w:t>duktu</w:t>
            </w:r>
            <w:r w:rsidRPr="00AA156F">
              <w:rPr>
                <w:sz w:val="16"/>
                <w:szCs w:val="16"/>
                <w:vertAlign w:val="superscript"/>
              </w:rPr>
              <w:t>*</w:t>
            </w:r>
            <w:r w:rsidRPr="00AA156F">
              <w:rPr>
                <w:sz w:val="16"/>
                <w:szCs w:val="16"/>
              </w:rPr>
              <w:t>)</w:t>
            </w:r>
          </w:p>
          <w:p w:rsidR="00F52807" w:rsidP="00D2269E">
            <w:pPr>
              <w:tabs>
                <w:tab w:val="left" w:pos="8486"/>
              </w:tabs>
              <w:bidi w:val="0"/>
              <w:rPr>
                <w:sz w:val="16"/>
                <w:szCs w:val="16"/>
              </w:rPr>
            </w:pPr>
            <w:r w:rsidRPr="00AA156F">
              <w:rPr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  <w:p w:rsidR="00326BBF" w:rsidRPr="00AA156F" w:rsidP="00D2269E">
            <w:pPr>
              <w:tabs>
                <w:tab w:val="left" w:pos="8486"/>
              </w:tabs>
              <w:bidi w:val="0"/>
              <w:rPr>
                <w:sz w:val="16"/>
                <w:szCs w:val="16"/>
                <w:vertAlign w:val="superscript"/>
              </w:rPr>
            </w:pPr>
          </w:p>
          <w:p w:rsidR="00F52807" w:rsidP="00D2269E">
            <w:pPr>
              <w:bidi w:val="0"/>
              <w:spacing w:after="60"/>
              <w:ind w:right="284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sk-SK"/>
              </w:rPr>
              <w:pict>
                <v:line id="_x0000_s1028" style="position:absolute;z-index:251662336" from="320.8pt,7.9pt" to="444.55pt,7.9pt" stroked="t" strokeweight="0.25pt">
                  <v:stroke dashstyle="dash"/>
                  <o:diagram v:ext="edit"/>
                </v:line>
              </w:pict>
            </w:r>
            <w:r w:rsidRPr="00AA156F">
              <w:rPr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  <w:p w:rsidR="00F52807" w:rsidRPr="00AA156F" w:rsidP="0084332C">
            <w:pPr>
              <w:bidi w:val="0"/>
              <w:spacing w:after="60"/>
              <w:ind w:right="284"/>
              <w:jc w:val="center"/>
              <w:rPr>
                <w:sz w:val="16"/>
                <w:szCs w:val="16"/>
              </w:rPr>
            </w:pPr>
            <w:r w:rsidR="00A12CE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 w:rsidR="00326BBF">
              <w:rPr>
                <w:sz w:val="16"/>
                <w:szCs w:val="16"/>
              </w:rPr>
              <w:t xml:space="preserve">        </w:t>
            </w:r>
            <w:r w:rsidRPr="00AA156F">
              <w:rPr>
                <w:sz w:val="16"/>
                <w:szCs w:val="16"/>
              </w:rPr>
              <w:t>odtlačok pečiatky</w:t>
            </w:r>
            <w:r w:rsidR="00326BBF">
              <w:rPr>
                <w:sz w:val="16"/>
                <w:szCs w:val="16"/>
              </w:rPr>
              <w:t xml:space="preserve"> </w:t>
            </w:r>
            <w:r w:rsidRPr="00AA156F">
              <w:rPr>
                <w:sz w:val="16"/>
                <w:szCs w:val="16"/>
              </w:rPr>
              <w:t>a podpis</w:t>
            </w:r>
          </w:p>
        </w:tc>
      </w:tr>
      <w:tr>
        <w:tblPrEx>
          <w:tblW w:w="9356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1714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F52807" w:rsidRPr="00AA156F" w:rsidP="00A12CEB">
            <w:pPr>
              <w:bidi w:val="0"/>
              <w:spacing w:before="40" w:after="220" w:line="360" w:lineRule="auto"/>
              <w:ind w:left="341" w:hanging="284"/>
              <w:jc w:val="both"/>
              <w:rPr>
                <w:sz w:val="16"/>
                <w:szCs w:val="16"/>
              </w:rPr>
            </w:pPr>
            <w:r w:rsidRPr="00AA156F">
              <w:rPr>
                <w:sz w:val="16"/>
                <w:szCs w:val="16"/>
              </w:rPr>
              <w:t xml:space="preserve">12. </w:t>
            </w:r>
            <w:r w:rsidRPr="000C1F09">
              <w:rPr>
                <w:sz w:val="16"/>
                <w:szCs w:val="16"/>
              </w:rPr>
              <w:t xml:space="preserve">Zástupca pre štátne overovanie kvality vyhlasuje, že </w:t>
            </w:r>
            <w:r w:rsidRPr="000C1F09" w:rsidR="004161D1">
              <w:rPr>
                <w:sz w:val="16"/>
                <w:szCs w:val="16"/>
              </w:rPr>
              <w:t xml:space="preserve">na </w:t>
            </w:r>
            <w:r w:rsidRPr="000C1F09">
              <w:rPr>
                <w:sz w:val="16"/>
                <w:szCs w:val="16"/>
              </w:rPr>
              <w:t>produkte v množstve podľa  bodu 6 bolo vykonané štátne overovanie kvality</w:t>
            </w:r>
            <w:r w:rsidR="00326BBF">
              <w:rPr>
                <w:sz w:val="16"/>
                <w:szCs w:val="16"/>
              </w:rPr>
              <w:t xml:space="preserve"> </w:t>
            </w:r>
            <w:r w:rsidRPr="000C1F09">
              <w:rPr>
                <w:sz w:val="16"/>
                <w:szCs w:val="16"/>
              </w:rPr>
              <w:t>na základe rozhodnutia o vykonaní štátneho overovania kvality č. .......................................</w:t>
            </w:r>
          </w:p>
          <w:p w:rsidR="002046A3" w:rsidP="00D2269E">
            <w:pPr>
              <w:bidi w:val="0"/>
              <w:spacing w:after="60"/>
              <w:ind w:right="284"/>
              <w:jc w:val="right"/>
              <w:rPr>
                <w:sz w:val="16"/>
                <w:szCs w:val="16"/>
              </w:rPr>
            </w:pPr>
          </w:p>
          <w:p w:rsidR="00F52807" w:rsidP="00D2269E">
            <w:pPr>
              <w:bidi w:val="0"/>
              <w:spacing w:after="60"/>
              <w:ind w:right="284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sk-SK"/>
              </w:rPr>
              <w:pict>
                <v:line id="_x0000_s1029" style="position:absolute;z-index:251661312" from="320.8pt,7.7pt" to="443.5pt,7.7pt" stroked="t" strokeweight="0.25pt">
                  <v:stroke dashstyle="dash"/>
                  <o:diagram v:ext="edit"/>
                </v:line>
              </w:pict>
            </w:r>
            <w:r w:rsidRPr="00AA156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52807" w:rsidRPr="00AA156F" w:rsidP="0084332C">
            <w:pPr>
              <w:bidi w:val="0"/>
              <w:spacing w:after="120"/>
              <w:ind w:right="284"/>
              <w:jc w:val="center"/>
              <w:rPr>
                <w:sz w:val="16"/>
                <w:szCs w:val="16"/>
              </w:rPr>
            </w:pPr>
            <w:r w:rsidR="00A12CE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  <w:r w:rsidRPr="00AA156F">
              <w:rPr>
                <w:sz w:val="16"/>
                <w:szCs w:val="16"/>
              </w:rPr>
              <w:t>meno, priezvisko</w:t>
            </w:r>
            <w:r w:rsidR="00326BBF">
              <w:rPr>
                <w:sz w:val="16"/>
                <w:szCs w:val="16"/>
              </w:rPr>
              <w:t xml:space="preserve"> </w:t>
            </w:r>
            <w:r w:rsidRPr="00AA156F">
              <w:rPr>
                <w:sz w:val="16"/>
                <w:szCs w:val="16"/>
              </w:rPr>
              <w:t xml:space="preserve">a podpis </w:t>
            </w:r>
          </w:p>
        </w:tc>
      </w:tr>
      <w:tr>
        <w:tblPrEx>
          <w:tblW w:w="9356" w:type="dxa"/>
          <w:tblLayout w:type="fixed"/>
          <w:tblCellMar>
            <w:left w:w="70" w:type="dxa"/>
            <w:right w:w="70" w:type="dxa"/>
          </w:tblCellMar>
        </w:tblPrEx>
        <w:trPr>
          <w:trHeight w:hRule="exact" w:val="158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F52807" w:rsidRPr="00AA156F" w:rsidP="00A12CEB">
            <w:pPr>
              <w:bidi w:val="0"/>
              <w:spacing w:before="40"/>
              <w:ind w:left="57"/>
              <w:jc w:val="both"/>
              <w:rPr>
                <w:sz w:val="16"/>
                <w:szCs w:val="16"/>
                <w:u w:val="single"/>
              </w:rPr>
            </w:pPr>
            <w:r w:rsidRPr="00AA156F">
              <w:rPr>
                <w:sz w:val="16"/>
                <w:szCs w:val="16"/>
              </w:rPr>
              <w:t>13. Dátum vydania, odtlačok pečiatky úradu:</w:t>
            </w:r>
            <w:r w:rsidRPr="00AA156F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52807" w:rsidRPr="00AA156F" w:rsidP="00326BBF">
            <w:pPr>
              <w:bidi w:val="0"/>
              <w:spacing w:before="40"/>
              <w:ind w:left="57"/>
              <w:jc w:val="both"/>
              <w:rPr>
                <w:sz w:val="16"/>
                <w:szCs w:val="16"/>
              </w:rPr>
            </w:pPr>
            <w:r w:rsidRPr="00AA156F">
              <w:rPr>
                <w:sz w:val="16"/>
                <w:szCs w:val="16"/>
              </w:rPr>
              <w:t xml:space="preserve">14. Meno, priezvisko </w:t>
            </w:r>
          </w:p>
          <w:p w:rsidR="00F52807" w:rsidRPr="00AA156F" w:rsidP="000739EF">
            <w:pPr>
              <w:bidi w:val="0"/>
              <w:ind w:left="340"/>
              <w:jc w:val="both"/>
              <w:rPr>
                <w:sz w:val="16"/>
                <w:szCs w:val="16"/>
              </w:rPr>
            </w:pPr>
            <w:r w:rsidRPr="00AA156F">
              <w:rPr>
                <w:sz w:val="16"/>
                <w:szCs w:val="16"/>
              </w:rPr>
              <w:t>a podpis riaditeľa úradu:</w:t>
            </w:r>
          </w:p>
        </w:tc>
      </w:tr>
    </w:tbl>
    <w:p w:rsidR="00F52807" w:rsidP="00F52807">
      <w:pPr>
        <w:pStyle w:val="Footer"/>
        <w:tabs>
          <w:tab w:val="clear" w:pos="4536"/>
          <w:tab w:val="clear" w:pos="9072"/>
        </w:tabs>
        <w:bidi w:val="0"/>
        <w:rPr>
          <w:rFonts w:ascii="Arial" w:hAnsi="Arial" w:cs="Arial"/>
          <w:sz w:val="16"/>
          <w:szCs w:val="16"/>
          <w:vertAlign w:val="superscript"/>
        </w:rPr>
      </w:pPr>
    </w:p>
    <w:p w:rsidR="00F52807" w:rsidRPr="000739EF" w:rsidP="00F52807">
      <w:pPr>
        <w:pStyle w:val="Footer"/>
        <w:tabs>
          <w:tab w:val="clear" w:pos="4536"/>
          <w:tab w:val="clear" w:pos="9072"/>
        </w:tabs>
        <w:bidi w:val="0"/>
        <w:rPr>
          <w:rFonts w:ascii="Arial" w:hAnsi="Arial" w:cs="Arial"/>
          <w:vertAlign w:val="superscript"/>
        </w:rPr>
      </w:pPr>
      <w:r w:rsidRPr="000739EF">
        <w:rPr>
          <w:rFonts w:ascii="Arial" w:hAnsi="Arial" w:cs="Arial"/>
          <w:vertAlign w:val="superscript"/>
        </w:rPr>
        <w:t>*)</w:t>
      </w:r>
      <w:r w:rsidRPr="000739EF">
        <w:rPr>
          <w:rFonts w:ascii="Arial" w:hAnsi="Arial" w:cs="Arial"/>
        </w:rPr>
        <w:t xml:space="preserve"> </w:t>
      </w:r>
      <w:r w:rsidRPr="000739EF">
        <w:rPr>
          <w:rFonts w:ascii="Arial" w:hAnsi="Arial" w:cs="Arial"/>
          <w:vertAlign w:val="superscript"/>
        </w:rPr>
        <w:t xml:space="preserve"> Nehodiace sa prečiarkne</w:t>
      </w:r>
    </w:p>
    <w:p w:rsidR="00F52807" w:rsidRPr="00AA156F" w:rsidP="00F52807">
      <w:pPr>
        <w:bidi w:val="0"/>
        <w:rPr>
          <w:color w:val="231F20"/>
          <w:sz w:val="16"/>
          <w:szCs w:val="16"/>
          <w:lang w:eastAsia="sk-SK"/>
        </w:rPr>
      </w:pPr>
    </w:p>
    <w:p w:rsidR="00F52807" w:rsidRPr="00F66987" w:rsidP="00F52807">
      <w:pPr>
        <w:autoSpaceDE w:val="0"/>
        <w:autoSpaceDN w:val="0"/>
        <w:bidi w:val="0"/>
        <w:adjustRightInd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6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Príloha č. 3 </w:t>
      </w:r>
    </w:p>
    <w:p w:rsidR="00F52807" w:rsidRPr="00F66987" w:rsidP="00F52807">
      <w:pPr>
        <w:autoSpaceDE w:val="0"/>
        <w:autoSpaceDN w:val="0"/>
        <w:bidi w:val="0"/>
        <w:adjustRightInd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6987">
        <w:rPr>
          <w:rFonts w:ascii="Times New Roman" w:hAnsi="Times New Roman" w:cs="Times New Roman"/>
          <w:bCs/>
          <w:color w:val="000000"/>
          <w:sz w:val="24"/>
          <w:szCs w:val="24"/>
        </w:rPr>
        <w:t>k vyhlášk</w:t>
      </w:r>
      <w:r w:rsidRPr="00F66987" w:rsidR="00D53551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F66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č. .../2011 Z. z. </w:t>
      </w:r>
    </w:p>
    <w:p w:rsidR="00F66987" w:rsidP="00F52807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52807" w:rsidRPr="00F66987" w:rsidP="00F52807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6987">
        <w:rPr>
          <w:rFonts w:ascii="Times New Roman" w:hAnsi="Times New Roman" w:cs="Times New Roman"/>
          <w:bCs/>
          <w:color w:val="000000"/>
          <w:sz w:val="24"/>
          <w:szCs w:val="24"/>
        </w:rPr>
        <w:t>VZOR</w:t>
      </w:r>
    </w:p>
    <w:p w:rsidR="00F52807" w:rsidP="00F52807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pict>
          <v:shape id="_x0000_s1030" type="#_x0000_t75" style="width:67.5pt;height:79.4pt;margin-top:6.5pt;margin-left:198pt;position:absolute;z-index:251663360" o:preferrelative="f">
            <v:imagedata r:id="rId7" o:title=""/>
            <o:diagram v:ext="edit"/>
          </v:shape>
        </w:pict>
      </w:r>
    </w:p>
    <w:p w:rsidR="00F52807" w:rsidP="00F52807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F52807" w:rsidP="00F52807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F52807" w:rsidP="00F52807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F52807" w:rsidP="00F52807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F52807" w:rsidP="00F52807">
      <w:pPr>
        <w:bidi w:val="0"/>
        <w:jc w:val="center"/>
        <w:rPr>
          <w:rFonts w:eastAsia="Batang" w:hint="default"/>
          <w:b/>
          <w:bCs/>
          <w:color w:val="333399"/>
          <w:sz w:val="72"/>
          <w:szCs w:val="72"/>
        </w:rPr>
      </w:pPr>
      <w:r>
        <w:rPr>
          <w:rFonts w:eastAsia="Batang" w:hint="default"/>
          <w:b/>
          <w:bCs/>
          <w:color w:val="333399"/>
          <w:sz w:val="72"/>
          <w:szCs w:val="72"/>
        </w:rPr>
        <w:t>OSVEDČ</w:t>
      </w:r>
      <w:r>
        <w:rPr>
          <w:rFonts w:eastAsia="Batang" w:hint="default"/>
          <w:b/>
          <w:bCs/>
          <w:color w:val="333399"/>
          <w:sz w:val="72"/>
          <w:szCs w:val="72"/>
        </w:rPr>
        <w:t>ENIE O ZHODE</w:t>
      </w:r>
    </w:p>
    <w:p w:rsidR="00F52807" w:rsidP="00F66987">
      <w:pPr>
        <w:autoSpaceDE w:val="0"/>
        <w:autoSpaceDN w:val="0"/>
        <w:bidi w:val="0"/>
        <w:adjustRightInd w:val="0"/>
        <w:spacing w:before="160" w:after="160"/>
        <w:jc w:val="center"/>
        <w:rPr>
          <w:color w:val="000000"/>
        </w:rPr>
      </w:pPr>
      <w:r w:rsidRPr="00F66987">
        <w:rPr>
          <w:color w:val="000000"/>
          <w:sz w:val="22"/>
          <w:szCs w:val="22"/>
        </w:rPr>
        <w:t>číslo: ...................</w:t>
      </w:r>
    </w:p>
    <w:p w:rsidR="00F66987" w:rsidP="00F52807">
      <w:pPr>
        <w:autoSpaceDE w:val="0"/>
        <w:autoSpaceDN w:val="0"/>
        <w:bidi w:val="0"/>
        <w:adjustRightInd w:val="0"/>
        <w:jc w:val="center"/>
        <w:rPr>
          <w:bCs/>
          <w:color w:val="000000"/>
        </w:rPr>
      </w:pPr>
    </w:p>
    <w:p w:rsidR="00F52807" w:rsidP="00F52807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ÚRAD PRE OBRANNÚ ŠTANDARDIZÁCIU, KODIFIKÁCIU</w:t>
      </w:r>
    </w:p>
    <w:p w:rsidR="00F52807" w:rsidP="00F52807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pict>
          <v:shape id="_x0000_s1031" type="#_x0000_t75" style="width:339.6pt;height:441.85pt;margin-top:13.1pt;margin-left:63pt;position:absolute;z-index:-251652096" o:preferrelative="f">
            <v:imagedata r:id="rId6" o:title=""/>
            <o:diagram v:ext="edit"/>
          </v:shape>
        </w:pict>
      </w:r>
      <w:r>
        <w:rPr>
          <w:b/>
          <w:bCs/>
          <w:color w:val="000000"/>
          <w:sz w:val="28"/>
          <w:szCs w:val="28"/>
        </w:rPr>
        <w:t>A ŠTÁTNE OVEROVANIE KVALITY</w:t>
      </w:r>
    </w:p>
    <w:p w:rsidR="00F52807" w:rsidP="00F52807">
      <w:pPr>
        <w:bidi w:val="0"/>
      </w:pPr>
    </w:p>
    <w:p w:rsidR="00F66987" w:rsidP="00F52807">
      <w:pPr>
        <w:bidi w:val="0"/>
      </w:pPr>
    </w:p>
    <w:p w:rsidR="00F52807" w:rsidRPr="00F66987" w:rsidP="00F52807">
      <w:pPr>
        <w:autoSpaceDE w:val="0"/>
        <w:autoSpaceDN w:val="0"/>
        <w:bidi w:val="0"/>
        <w:adjustRightInd w:val="0"/>
        <w:jc w:val="center"/>
        <w:rPr>
          <w:sz w:val="22"/>
          <w:szCs w:val="22"/>
        </w:rPr>
      </w:pPr>
      <w:r w:rsidRPr="00F66987">
        <w:rPr>
          <w:sz w:val="22"/>
          <w:szCs w:val="22"/>
        </w:rPr>
        <w:t xml:space="preserve">v súlade zo zákonom č.11/2004 </w:t>
      </w:r>
      <w:r w:rsidR="00806688">
        <w:rPr>
          <w:sz w:val="22"/>
          <w:szCs w:val="22"/>
        </w:rPr>
        <w:t xml:space="preserve">Z. z. </w:t>
      </w:r>
      <w:r w:rsidRPr="00F66987">
        <w:rPr>
          <w:sz w:val="22"/>
          <w:szCs w:val="22"/>
        </w:rPr>
        <w:t xml:space="preserve">o obrannej štandardizácii, kodifikácii a štátnom overovaní kvality výrobkov a služieb na účely obrany v znení neskorších predpisov </w:t>
      </w:r>
    </w:p>
    <w:p w:rsidR="00F52807" w:rsidRPr="00F66987" w:rsidP="00F52807">
      <w:pPr>
        <w:autoSpaceDE w:val="0"/>
        <w:autoSpaceDN w:val="0"/>
        <w:bidi w:val="0"/>
        <w:adjustRightInd w:val="0"/>
        <w:jc w:val="center"/>
        <w:rPr>
          <w:sz w:val="22"/>
          <w:szCs w:val="22"/>
        </w:rPr>
      </w:pPr>
    </w:p>
    <w:p w:rsidR="00F52807" w:rsidRPr="00F66987" w:rsidP="00F52807">
      <w:pPr>
        <w:autoSpaceDE w:val="0"/>
        <w:autoSpaceDN w:val="0"/>
        <w:bidi w:val="0"/>
        <w:adjustRightInd w:val="0"/>
        <w:jc w:val="center"/>
        <w:rPr>
          <w:bCs/>
          <w:color w:val="000000"/>
          <w:sz w:val="22"/>
          <w:szCs w:val="22"/>
        </w:rPr>
      </w:pPr>
      <w:r w:rsidRPr="00F66987">
        <w:rPr>
          <w:color w:val="000000"/>
          <w:sz w:val="22"/>
          <w:szCs w:val="22"/>
        </w:rPr>
        <w:t>vyhlasuje zhodu systému zabezpečovania kvality pre</w:t>
      </w:r>
    </w:p>
    <w:p w:rsidR="00F52807" w:rsidP="00F52807">
      <w:pPr>
        <w:autoSpaceDE w:val="0"/>
        <w:autoSpaceDN w:val="0"/>
        <w:bidi w:val="0"/>
        <w:adjustRightInd w:val="0"/>
        <w:jc w:val="center"/>
        <w:rPr>
          <w:bCs/>
          <w:color w:val="000000"/>
          <w:sz w:val="28"/>
          <w:szCs w:val="28"/>
        </w:rPr>
      </w:pPr>
    </w:p>
    <w:p w:rsidR="00F52807" w:rsidP="00F52807">
      <w:pPr>
        <w:autoSpaceDE w:val="0"/>
        <w:autoSpaceDN w:val="0"/>
        <w:bidi w:val="0"/>
        <w:adjustRightInd w:val="0"/>
        <w:jc w:val="center"/>
        <w:rPr>
          <w:bCs/>
          <w:color w:val="000000"/>
          <w:sz w:val="28"/>
          <w:szCs w:val="28"/>
        </w:rPr>
      </w:pPr>
    </w:p>
    <w:p w:rsidR="00F52807" w:rsidP="00F52807">
      <w:pPr>
        <w:bidi w:val="0"/>
        <w:jc w:val="center"/>
      </w:pPr>
      <w:r w:rsidR="00F66987">
        <w:t xml:space="preserve">   .................</w:t>
      </w:r>
      <w:r>
        <w:t>............................................................................</w:t>
      </w:r>
      <w:r w:rsidR="00F66987">
        <w:t>......</w:t>
      </w:r>
    </w:p>
    <w:p w:rsidR="00F52807" w:rsidRPr="00F66987" w:rsidP="00F66987">
      <w:pPr>
        <w:bidi w:val="0"/>
        <w:rPr>
          <w:i/>
          <w:sz w:val="19"/>
          <w:szCs w:val="19"/>
        </w:rPr>
      </w:pPr>
      <w:r w:rsidRPr="00F66987" w:rsidR="00F66987">
        <w:rPr>
          <w:i/>
          <w:sz w:val="19"/>
          <w:szCs w:val="19"/>
        </w:rPr>
        <w:t xml:space="preserve">                             </w:t>
      </w:r>
      <w:r w:rsidRPr="00F66987">
        <w:rPr>
          <w:i/>
          <w:sz w:val="19"/>
          <w:szCs w:val="19"/>
        </w:rPr>
        <w:t>(uvádza sa obchodné meno</w:t>
      </w:r>
      <w:r w:rsidRPr="00F66987" w:rsidR="00F66987">
        <w:rPr>
          <w:i/>
          <w:sz w:val="19"/>
          <w:szCs w:val="19"/>
        </w:rPr>
        <w:t xml:space="preserve"> </w:t>
      </w:r>
      <w:r w:rsidRPr="00F66987">
        <w:rPr>
          <w:i/>
          <w:sz w:val="19"/>
          <w:szCs w:val="19"/>
        </w:rPr>
        <w:t>výrobcu</w:t>
      </w:r>
      <w:r w:rsidRPr="00F66987" w:rsidR="00F66987">
        <w:rPr>
          <w:i/>
          <w:sz w:val="19"/>
          <w:szCs w:val="19"/>
        </w:rPr>
        <w:t xml:space="preserve"> produktu</w:t>
      </w:r>
      <w:r w:rsidRPr="00F66987">
        <w:rPr>
          <w:i/>
          <w:sz w:val="19"/>
          <w:szCs w:val="19"/>
        </w:rPr>
        <w:t xml:space="preserve"> alebo dodávateľa produktu)</w:t>
      </w:r>
    </w:p>
    <w:p w:rsidR="00F52807" w:rsidP="00F52807">
      <w:pPr>
        <w:bidi w:val="0"/>
        <w:jc w:val="center"/>
        <w:rPr>
          <w:i/>
        </w:rPr>
      </w:pPr>
    </w:p>
    <w:p w:rsidR="00F52807" w:rsidP="00F52807">
      <w:pPr>
        <w:bidi w:val="0"/>
        <w:jc w:val="center"/>
        <w:rPr>
          <w:i/>
        </w:rPr>
      </w:pPr>
    </w:p>
    <w:p w:rsidR="00F52807" w:rsidP="00F52807">
      <w:pPr>
        <w:bidi w:val="0"/>
        <w:jc w:val="center"/>
        <w:rPr>
          <w:i/>
        </w:rPr>
      </w:pPr>
      <w:r w:rsidR="00F66987">
        <w:rPr>
          <w:i/>
        </w:rPr>
        <w:t xml:space="preserve">   </w:t>
      </w:r>
      <w:r>
        <w:rPr>
          <w:i/>
        </w:rPr>
        <w:t>.........................................................................................................</w:t>
      </w:r>
      <w:r w:rsidR="00F66987">
        <w:rPr>
          <w:i/>
        </w:rPr>
        <w:t>...</w:t>
      </w:r>
    </w:p>
    <w:p w:rsidR="0036501F" w:rsidP="0036501F">
      <w:pPr>
        <w:bidi w:val="0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                           </w:t>
      </w:r>
      <w:r w:rsidRPr="0036501F">
        <w:rPr>
          <w:i/>
          <w:sz w:val="19"/>
          <w:szCs w:val="19"/>
        </w:rPr>
        <w:t xml:space="preserve">                </w:t>
      </w:r>
      <w:r>
        <w:rPr>
          <w:i/>
          <w:sz w:val="19"/>
          <w:szCs w:val="19"/>
        </w:rPr>
        <w:t xml:space="preserve">          </w:t>
      </w:r>
      <w:r w:rsidRPr="0036501F">
        <w:rPr>
          <w:i/>
          <w:sz w:val="19"/>
          <w:szCs w:val="19"/>
        </w:rPr>
        <w:t xml:space="preserve"> </w:t>
      </w:r>
      <w:r w:rsidRPr="0036501F" w:rsidR="00F52807">
        <w:rPr>
          <w:i/>
          <w:sz w:val="19"/>
          <w:szCs w:val="19"/>
        </w:rPr>
        <w:t>(uvádza sa  identifikačné číslo</w:t>
      </w:r>
      <w:r w:rsidRPr="0036501F">
        <w:rPr>
          <w:i/>
          <w:sz w:val="19"/>
          <w:szCs w:val="19"/>
        </w:rPr>
        <w:t xml:space="preserve"> </w:t>
      </w:r>
      <w:r w:rsidRPr="0036501F" w:rsidR="00F52807">
        <w:rPr>
          <w:i/>
          <w:sz w:val="19"/>
          <w:szCs w:val="19"/>
        </w:rPr>
        <w:t xml:space="preserve">a sídlo </w:t>
      </w:r>
    </w:p>
    <w:p w:rsidR="00F52807" w:rsidRPr="0036501F" w:rsidP="0036501F">
      <w:pPr>
        <w:bidi w:val="0"/>
        <w:rPr>
          <w:i/>
          <w:sz w:val="19"/>
          <w:szCs w:val="19"/>
        </w:rPr>
      </w:pPr>
      <w:r w:rsidR="0036501F">
        <w:rPr>
          <w:i/>
          <w:sz w:val="19"/>
          <w:szCs w:val="19"/>
        </w:rPr>
        <w:t xml:space="preserve">                                                  </w:t>
      </w:r>
      <w:r w:rsidRPr="0036501F">
        <w:rPr>
          <w:i/>
          <w:sz w:val="19"/>
          <w:szCs w:val="19"/>
        </w:rPr>
        <w:t>výrobcu produktu alebo dodávateľa produktu)</w:t>
      </w:r>
    </w:p>
    <w:p w:rsidR="00F52807" w:rsidRPr="0036501F" w:rsidP="00F52807">
      <w:pPr>
        <w:bidi w:val="0"/>
        <w:jc w:val="center"/>
        <w:rPr>
          <w:sz w:val="19"/>
          <w:szCs w:val="19"/>
        </w:rPr>
      </w:pPr>
    </w:p>
    <w:p w:rsidR="00F52807" w:rsidP="00F52807">
      <w:pPr>
        <w:bidi w:val="0"/>
        <w:jc w:val="center"/>
      </w:pPr>
    </w:p>
    <w:p w:rsidR="00F52807" w:rsidP="00F52807">
      <w:pPr>
        <w:bidi w:val="0"/>
        <w:jc w:val="center"/>
      </w:pPr>
    </w:p>
    <w:p w:rsidR="00F52807" w:rsidRPr="004777A9" w:rsidP="00F52807">
      <w:pPr>
        <w:bidi w:val="0"/>
        <w:jc w:val="both"/>
      </w:pPr>
      <w:r>
        <w:rPr>
          <w:color w:val="000000"/>
        </w:rPr>
        <w:t xml:space="preserve">                     </w:t>
      </w:r>
      <w:r w:rsidRPr="00F66987">
        <w:rPr>
          <w:color w:val="000000"/>
          <w:sz w:val="22"/>
          <w:szCs w:val="22"/>
        </w:rPr>
        <w:t>podľa</w:t>
      </w:r>
      <w:r>
        <w:rPr>
          <w:color w:val="000000"/>
        </w:rPr>
        <w:t xml:space="preserve"> ....................................................................................................</w:t>
      </w:r>
      <w:r w:rsidR="00F66987">
        <w:rPr>
          <w:color w:val="000000"/>
        </w:rPr>
        <w:t>...</w:t>
      </w:r>
    </w:p>
    <w:p w:rsidR="00F52807" w:rsidRPr="0036501F" w:rsidP="0036501F">
      <w:pPr>
        <w:bidi w:val="0"/>
        <w:rPr>
          <w:i/>
          <w:sz w:val="19"/>
          <w:szCs w:val="19"/>
        </w:rPr>
      </w:pPr>
      <w:r w:rsidR="0036501F">
        <w:rPr>
          <w:i/>
          <w:sz w:val="19"/>
          <w:szCs w:val="19"/>
        </w:rPr>
        <w:t xml:space="preserve">                                                                  </w:t>
      </w:r>
      <w:r w:rsidRPr="0036501F">
        <w:rPr>
          <w:i/>
          <w:sz w:val="19"/>
          <w:szCs w:val="19"/>
        </w:rPr>
        <w:t>(uvádza sa príslušná norma)</w:t>
      </w:r>
    </w:p>
    <w:p w:rsidR="00F52807" w:rsidP="00F52807">
      <w:pPr>
        <w:bidi w:val="0"/>
        <w:jc w:val="center"/>
        <w:rPr>
          <w:b/>
          <w:color w:val="000000"/>
          <w:sz w:val="32"/>
          <w:szCs w:val="32"/>
        </w:rPr>
      </w:pPr>
    </w:p>
    <w:p w:rsidR="00F52807" w:rsidP="00F52807">
      <w:pPr>
        <w:bidi w:val="0"/>
        <w:jc w:val="center"/>
        <w:rPr>
          <w:b/>
          <w:color w:val="000000"/>
          <w:sz w:val="28"/>
          <w:szCs w:val="28"/>
        </w:rPr>
      </w:pPr>
    </w:p>
    <w:p w:rsidR="00F52807" w:rsidP="00F52807">
      <w:pPr>
        <w:autoSpaceDE w:val="0"/>
        <w:autoSpaceDN w:val="0"/>
        <w:bidi w:val="0"/>
        <w:adjustRightInd w:val="0"/>
        <w:rPr>
          <w:color w:val="000000"/>
        </w:rPr>
      </w:pPr>
      <w:r>
        <w:rPr>
          <w:color w:val="000000"/>
        </w:rPr>
        <w:t xml:space="preserve">                            </w:t>
      </w:r>
      <w:r w:rsidRPr="00F66987">
        <w:rPr>
          <w:color w:val="000000"/>
          <w:sz w:val="22"/>
          <w:szCs w:val="22"/>
        </w:rPr>
        <w:t>s vymedzením predmetu na</w:t>
      </w:r>
      <w:r>
        <w:rPr>
          <w:color w:val="000000"/>
        </w:rPr>
        <w:t>.............................................................</w:t>
      </w:r>
    </w:p>
    <w:p w:rsidR="00F52807" w:rsidRPr="00F66987" w:rsidP="0036501F">
      <w:pPr>
        <w:bidi w:val="0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F66987">
        <w:rPr>
          <w:color w:val="000000"/>
        </w:rPr>
        <w:t xml:space="preserve">                 </w:t>
      </w:r>
      <w:r w:rsidR="0036501F">
        <w:rPr>
          <w:color w:val="000000"/>
        </w:rPr>
        <w:t xml:space="preserve"> </w:t>
      </w:r>
      <w:r w:rsidR="00F66987">
        <w:rPr>
          <w:color w:val="000000"/>
        </w:rPr>
        <w:t xml:space="preserve">   </w:t>
      </w:r>
      <w:r w:rsidRPr="0036501F">
        <w:rPr>
          <w:i/>
          <w:sz w:val="19"/>
          <w:szCs w:val="19"/>
        </w:rPr>
        <w:t xml:space="preserve">(uvádza sa konkrétny </w:t>
      </w:r>
      <w:r w:rsidRPr="0036501F" w:rsidR="00F66987">
        <w:rPr>
          <w:i/>
          <w:sz w:val="19"/>
          <w:szCs w:val="19"/>
        </w:rPr>
        <w:t>produkt</w:t>
      </w:r>
      <w:r w:rsidRPr="0036501F">
        <w:rPr>
          <w:i/>
          <w:sz w:val="19"/>
          <w:szCs w:val="19"/>
        </w:rPr>
        <w:t>)</w:t>
      </w:r>
    </w:p>
    <w:p w:rsidR="00F52807" w:rsidP="00F52807">
      <w:pPr>
        <w:bidi w:val="0"/>
        <w:jc w:val="center"/>
      </w:pPr>
    </w:p>
    <w:p w:rsidR="00F52807" w:rsidRPr="004777A9" w:rsidP="00F52807">
      <w:pPr>
        <w:bidi w:val="0"/>
        <w:ind w:left="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</w:p>
    <w:p w:rsidR="00F52807" w:rsidP="00F66987">
      <w:pPr>
        <w:tabs>
          <w:tab w:val="left" w:pos="3430"/>
          <w:tab w:val="left" w:pos="5840"/>
        </w:tabs>
        <w:bidi w:val="0"/>
        <w:jc w:val="center"/>
      </w:pPr>
      <w:r w:rsidR="00F66987">
        <w:rPr>
          <w:color w:val="000000"/>
          <w:sz w:val="22"/>
          <w:szCs w:val="22"/>
        </w:rPr>
        <w:t xml:space="preserve">       </w:t>
      </w:r>
      <w:r w:rsidRPr="00F66987">
        <w:rPr>
          <w:color w:val="000000"/>
          <w:sz w:val="22"/>
          <w:szCs w:val="22"/>
        </w:rPr>
        <w:t>Osvedčenie o zhode je platné odo dňa podpisu a platí do</w:t>
      </w:r>
      <w:r>
        <w:rPr>
          <w:color w:val="000000"/>
        </w:rPr>
        <w:t xml:space="preserve"> .....</w:t>
      </w:r>
    </w:p>
    <w:p w:rsidR="00F52807" w:rsidP="00F52807">
      <w:pPr>
        <w:autoSpaceDE w:val="0"/>
        <w:autoSpaceDN w:val="0"/>
        <w:bidi w:val="0"/>
        <w:adjustRightInd w:val="0"/>
        <w:rPr>
          <w:color w:val="000000"/>
        </w:rPr>
      </w:pPr>
    </w:p>
    <w:p w:rsidR="00F52807" w:rsidP="00F52807">
      <w:pPr>
        <w:autoSpaceDE w:val="0"/>
        <w:autoSpaceDN w:val="0"/>
        <w:bidi w:val="0"/>
        <w:adjustRightInd w:val="0"/>
        <w:rPr>
          <w:color w:val="000000"/>
        </w:rPr>
      </w:pPr>
    </w:p>
    <w:p w:rsidR="00F52807" w:rsidP="00F52807">
      <w:pPr>
        <w:autoSpaceDE w:val="0"/>
        <w:autoSpaceDN w:val="0"/>
        <w:bidi w:val="0"/>
        <w:adjustRightInd w:val="0"/>
        <w:rPr>
          <w:color w:val="000000"/>
        </w:rPr>
      </w:pPr>
      <w:r>
        <w:pict>
          <v:oval id="_x0000_s1032" style="width:81pt;height:81pt;margin-top:4.85pt;margin-left:198pt;position:absolute;z-index:251665408" filled="f">
            <o:diagram v:ext="edit"/>
          </v:oval>
        </w:pict>
      </w:r>
    </w:p>
    <w:p w:rsidR="00F52807" w:rsidP="00F52807">
      <w:pPr>
        <w:autoSpaceDE w:val="0"/>
        <w:autoSpaceDN w:val="0"/>
        <w:bidi w:val="0"/>
        <w:adjustRightInd w:val="0"/>
        <w:rPr>
          <w:color w:val="000000"/>
        </w:rPr>
      </w:pPr>
      <w:r w:rsidR="00F66987">
        <w:rPr>
          <w:color w:val="000000"/>
          <w:sz w:val="22"/>
          <w:szCs w:val="22"/>
        </w:rPr>
        <w:t xml:space="preserve">    </w:t>
      </w:r>
      <w:r w:rsidRPr="00F66987">
        <w:rPr>
          <w:color w:val="000000"/>
          <w:sz w:val="22"/>
          <w:szCs w:val="22"/>
        </w:rPr>
        <w:t xml:space="preserve">Dátum vydania:               </w:t>
      </w:r>
      <w:r>
        <w:rPr>
          <w:color w:val="000000"/>
        </w:rPr>
        <w:t xml:space="preserve">                       </w:t>
      </w:r>
      <w:r w:rsidR="003D2B79">
        <w:rPr>
          <w:color w:val="000000"/>
        </w:rPr>
        <w:t xml:space="preserve">     </w:t>
      </w:r>
      <w:r>
        <w:rPr>
          <w:color w:val="000000"/>
        </w:rPr>
        <w:t xml:space="preserve">                        </w:t>
      </w:r>
      <w:r w:rsidR="000869F6">
        <w:rPr>
          <w:color w:val="000000"/>
        </w:rPr>
        <w:t xml:space="preserve">     </w:t>
      </w:r>
      <w:r w:rsidR="00F66987">
        <w:rPr>
          <w:color w:val="000000"/>
        </w:rPr>
        <w:t xml:space="preserve">          </w:t>
      </w:r>
      <w:r w:rsidR="000869F6">
        <w:rPr>
          <w:color w:val="000000"/>
        </w:rPr>
        <w:t xml:space="preserve"> </w:t>
      </w:r>
      <w:r w:rsidR="00773229">
        <w:rPr>
          <w:color w:val="000000"/>
        </w:rPr>
        <w:t xml:space="preserve">       </w:t>
      </w:r>
      <w:r>
        <w:rPr>
          <w:color w:val="000000"/>
        </w:rPr>
        <w:t xml:space="preserve">.......................................                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4077" w:type="dxa"/>
        <w:tblLook w:val="04A0"/>
      </w:tblPr>
      <w:tblGrid>
        <w:gridCol w:w="1560"/>
      </w:tblGrid>
      <w:tr>
        <w:tblPrEx>
          <w:tblW w:w="0" w:type="auto"/>
          <w:tblInd w:w="4077" w:type="dxa"/>
          <w:tblLook w:val="04A0"/>
        </w:tblPrEx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73229" w:rsidRPr="00773229" w:rsidP="00773229">
            <w:pPr>
              <w:bidi w:val="0"/>
              <w:suppressOverlap/>
              <w:jc w:val="center"/>
              <w:rPr>
                <w:color w:val="000000"/>
                <w:sz w:val="22"/>
                <w:szCs w:val="22"/>
              </w:rPr>
            </w:pPr>
            <w:r w:rsidRPr="00773229">
              <w:rPr>
                <w:color w:val="000000"/>
                <w:sz w:val="22"/>
                <w:szCs w:val="22"/>
              </w:rPr>
              <w:t>odtlačok</w:t>
            </w:r>
          </w:p>
        </w:tc>
      </w:tr>
      <w:tr>
        <w:tblPrEx>
          <w:tblW w:w="0" w:type="auto"/>
          <w:tblInd w:w="4077" w:type="dxa"/>
          <w:tblLook w:val="04A0"/>
        </w:tblPrEx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73229" w:rsidRPr="00773229" w:rsidP="00773229">
            <w:pPr>
              <w:bidi w:val="0"/>
              <w:suppressOverlap/>
              <w:jc w:val="center"/>
              <w:rPr>
                <w:color w:val="000000"/>
                <w:sz w:val="22"/>
                <w:szCs w:val="22"/>
              </w:rPr>
            </w:pPr>
            <w:r w:rsidRPr="00773229">
              <w:rPr>
                <w:color w:val="000000"/>
                <w:sz w:val="22"/>
                <w:szCs w:val="22"/>
              </w:rPr>
              <w:t xml:space="preserve"> pečiatky</w:t>
            </w:r>
          </w:p>
        </w:tc>
      </w:tr>
      <w:tr>
        <w:tblPrEx>
          <w:tblW w:w="0" w:type="auto"/>
          <w:tblInd w:w="4077" w:type="dxa"/>
          <w:tblLook w:val="04A0"/>
        </w:tblPrEx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73229" w:rsidRPr="00773229" w:rsidP="00773229">
            <w:pPr>
              <w:bidi w:val="0"/>
              <w:suppressOverlap/>
              <w:jc w:val="center"/>
              <w:rPr>
                <w:color w:val="000000"/>
                <w:sz w:val="22"/>
                <w:szCs w:val="22"/>
              </w:rPr>
            </w:pPr>
            <w:r w:rsidRPr="00773229">
              <w:rPr>
                <w:color w:val="000000"/>
                <w:sz w:val="22"/>
                <w:szCs w:val="22"/>
              </w:rPr>
              <w:t>úradu</w:t>
            </w:r>
          </w:p>
        </w:tc>
      </w:tr>
    </w:tbl>
    <w:tbl>
      <w:tblPr>
        <w:tblStyle w:val="TableNormal"/>
        <w:tblpPr w:leftFromText="141" w:rightFromText="141" w:vertAnchor="text" w:horzAnchor="margin" w:tblpXSpec="right" w:tblpY="35"/>
        <w:tblW w:w="0" w:type="auto"/>
        <w:tblLook w:val="04A0"/>
      </w:tblPr>
      <w:tblGrid>
        <w:gridCol w:w="2439"/>
      </w:tblGrid>
      <w:tr>
        <w:tblPrEx>
          <w:tblW w:w="0" w:type="auto"/>
          <w:tblLook w:val="04A0"/>
        </w:tblPrEx>
        <w:tc>
          <w:tcPr>
            <w:tcW w:w="2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73229" w:rsidRPr="00773229" w:rsidP="004D54BC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  <w:r w:rsidRPr="00371122" w:rsidR="004D54BC">
              <w:rPr>
                <w:sz w:val="22"/>
                <w:szCs w:val="22"/>
              </w:rPr>
              <w:t>meno, priezvisko a</w:t>
            </w:r>
            <w:r w:rsidR="004D54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podpis riaditeľa</w:t>
            </w:r>
          </w:p>
        </w:tc>
      </w:tr>
      <w:tr>
        <w:tblPrEx>
          <w:tblW w:w="0" w:type="auto"/>
          <w:tblLook w:val="04A0"/>
        </w:tblPrEx>
        <w:tc>
          <w:tcPr>
            <w:tcW w:w="2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73229" w:rsidRPr="00773229" w:rsidP="00773229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úradu</w:t>
            </w:r>
          </w:p>
        </w:tc>
      </w:tr>
    </w:tbl>
    <w:p w:rsidR="00773229" w:rsidP="00F52807">
      <w:pPr>
        <w:bidi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</w:t>
      </w:r>
    </w:p>
    <w:p w:rsidR="00773229" w:rsidP="00F52807">
      <w:pPr>
        <w:bidi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</w:t>
      </w:r>
    </w:p>
    <w:p w:rsidR="00F52807" w:rsidRPr="00F66987" w:rsidP="00F52807">
      <w:pPr>
        <w:bidi w:val="0"/>
        <w:rPr>
          <w:color w:val="231F20"/>
          <w:sz w:val="22"/>
          <w:szCs w:val="22"/>
          <w:lang w:eastAsia="sk-SK"/>
        </w:rPr>
      </w:pPr>
      <w:r w:rsidR="00773229">
        <w:rPr>
          <w:color w:val="000000"/>
          <w:sz w:val="22"/>
          <w:szCs w:val="22"/>
        </w:rPr>
        <w:t xml:space="preserve">                                                                           </w:t>
      </w:r>
    </w:p>
    <w:p w:rsidR="005C0B14">
      <w:pPr>
        <w:bidi w:val="0"/>
      </w:pPr>
    </w:p>
    <w:sectPr w:rsidSect="00D2269E">
      <w:pgSz w:w="11906" w:h="16838"/>
      <w:pgMar w:top="719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Batang">
    <w:altName w:val="ąŮĹÁ"/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ITCBookmanEE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@Batang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037">
      <w:pPr>
        <w:bidi w:val="0"/>
      </w:pPr>
      <w:r>
        <w:separator/>
      </w:r>
    </w:p>
  </w:footnote>
  <w:footnote w:type="continuationSeparator" w:id="1">
    <w:p w:rsidR="00152037">
      <w:pPr>
        <w:bidi w:val="0"/>
      </w:pPr>
      <w:r>
        <w:continuationSeparator/>
      </w:r>
    </w:p>
  </w:footnote>
  <w:footnote w:id="2">
    <w:p w:rsidP="00F52807">
      <w:pPr>
        <w:pStyle w:val="FootnoteText"/>
        <w:bidi w:val="0"/>
        <w:ind w:left="300" w:hanging="300"/>
        <w:jc w:val="both"/>
      </w:pPr>
      <w:r w:rsidRPr="003D1C96" w:rsidR="00D53551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3D1C96" w:rsidR="00D53551">
        <w:rPr>
          <w:rFonts w:ascii="Times New Roman" w:hAnsi="Times New Roman" w:cs="Times New Roman"/>
          <w:sz w:val="22"/>
          <w:szCs w:val="22"/>
        </w:rPr>
        <w:t xml:space="preserve"> ) § 15 ods. 2 zákona č. 11/2004 Z. z. o </w:t>
      </w:r>
      <w:r w:rsidRPr="003D1C96" w:rsidR="00D53551">
        <w:rPr>
          <w:rFonts w:ascii="Times New Roman" w:hAnsi="Times New Roman" w:cs="Times New Roman"/>
          <w:color w:val="000000"/>
          <w:sz w:val="22"/>
          <w:szCs w:val="22"/>
        </w:rPr>
        <w:t>obrannej štandardizácii, kodifikácii a štátnom overovaní kvality výrobkov a služieb na účely obrany v znení neskorších predpisov.</w:t>
      </w:r>
    </w:p>
  </w:footnote>
  <w:footnote w:id="3">
    <w:p w:rsidR="00D53551" w:rsidRPr="003D1C96" w:rsidP="00E66A11">
      <w:pPr>
        <w:bidi w:val="0"/>
        <w:jc w:val="both"/>
        <w:rPr>
          <w:rFonts w:ascii="Times New Roman" w:hAnsi="Times New Roman" w:cs="Times New Roman"/>
          <w:color w:val="231F20"/>
          <w:sz w:val="22"/>
          <w:szCs w:val="22"/>
          <w:lang w:eastAsia="sk-SK"/>
        </w:rPr>
      </w:pPr>
      <w:r w:rsidRPr="003D1C96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3D1C96">
        <w:rPr>
          <w:rFonts w:ascii="Times New Roman" w:hAnsi="Times New Roman" w:cs="Times New Roman"/>
          <w:sz w:val="22"/>
          <w:szCs w:val="22"/>
        </w:rPr>
        <w:t xml:space="preserve">) </w:t>
      </w:r>
      <w:r w:rsidRPr="003D1C96">
        <w:rPr>
          <w:rFonts w:ascii="Times New Roman" w:hAnsi="Times New Roman" w:cs="Times New Roman"/>
          <w:color w:val="231F20"/>
          <w:sz w:val="22"/>
          <w:szCs w:val="22"/>
          <w:lang w:eastAsia="sk-SK"/>
        </w:rPr>
        <w:t xml:space="preserve">Napríklad zákon č. 321/2002 Z. z. o ozbrojených silách Slovenskej republiky v znení  </w:t>
      </w:r>
    </w:p>
    <w:p w:rsidP="00F52807">
      <w:pPr>
        <w:pStyle w:val="FootnoteText"/>
        <w:bidi w:val="0"/>
        <w:jc w:val="both"/>
      </w:pPr>
      <w:r w:rsidRPr="003D1C96" w:rsidR="00D53551">
        <w:rPr>
          <w:rFonts w:ascii="Times New Roman" w:hAnsi="Times New Roman" w:cs="Times New Roman"/>
          <w:color w:val="231F20"/>
          <w:sz w:val="22"/>
          <w:szCs w:val="22"/>
          <w:lang w:eastAsia="sk-SK"/>
        </w:rPr>
        <w:t xml:space="preserve">    nesk</w:t>
      </w:r>
      <w:smartTag w:uri="urn:schemas-microsoft-com:office:smarttags" w:element="PersonName">
        <w:r w:rsidRPr="003D1C96" w:rsidR="00D53551">
          <w:rPr>
            <w:rFonts w:ascii="Times New Roman" w:hAnsi="Times New Roman" w:cs="Times New Roman"/>
            <w:color w:val="231F20"/>
            <w:sz w:val="22"/>
            <w:szCs w:val="22"/>
            <w:lang w:eastAsia="sk-SK"/>
          </w:rPr>
          <w:t>or</w:t>
        </w:r>
      </w:smartTag>
      <w:r w:rsidRPr="003D1C96" w:rsidR="00D53551">
        <w:rPr>
          <w:rFonts w:ascii="Times New Roman" w:hAnsi="Times New Roman" w:cs="Times New Roman"/>
          <w:color w:val="231F20"/>
          <w:sz w:val="22"/>
          <w:szCs w:val="22"/>
          <w:lang w:eastAsia="sk-SK"/>
        </w:rPr>
        <w:t>ších predpisov, článok 6 Severoatlantickej zmluvy (oznámenie č. 301/2004 Z. z.).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2597"/>
    <w:multiLevelType w:val="hybridMultilevel"/>
    <w:tmpl w:val="71EA7B6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F52807"/>
    <w:rsid w:val="00043893"/>
    <w:rsid w:val="00066422"/>
    <w:rsid w:val="000701B7"/>
    <w:rsid w:val="000739EF"/>
    <w:rsid w:val="00076309"/>
    <w:rsid w:val="000869F6"/>
    <w:rsid w:val="000C1F09"/>
    <w:rsid w:val="000E0BA3"/>
    <w:rsid w:val="000F7A92"/>
    <w:rsid w:val="00152037"/>
    <w:rsid w:val="001559CF"/>
    <w:rsid w:val="00155E37"/>
    <w:rsid w:val="00161D3D"/>
    <w:rsid w:val="00184CDF"/>
    <w:rsid w:val="002046A3"/>
    <w:rsid w:val="00241F6A"/>
    <w:rsid w:val="00270FC1"/>
    <w:rsid w:val="002B6E02"/>
    <w:rsid w:val="002D392C"/>
    <w:rsid w:val="002E6B7C"/>
    <w:rsid w:val="00305045"/>
    <w:rsid w:val="00326BBF"/>
    <w:rsid w:val="0036501F"/>
    <w:rsid w:val="00371122"/>
    <w:rsid w:val="003A34C3"/>
    <w:rsid w:val="003D1C96"/>
    <w:rsid w:val="003D2B79"/>
    <w:rsid w:val="004161D1"/>
    <w:rsid w:val="004777A9"/>
    <w:rsid w:val="004C4ABF"/>
    <w:rsid w:val="004D54BC"/>
    <w:rsid w:val="004E7703"/>
    <w:rsid w:val="0052215D"/>
    <w:rsid w:val="0053163D"/>
    <w:rsid w:val="00553FF2"/>
    <w:rsid w:val="005B34CE"/>
    <w:rsid w:val="005C0B14"/>
    <w:rsid w:val="005D4DDD"/>
    <w:rsid w:val="005E12D4"/>
    <w:rsid w:val="00622A0B"/>
    <w:rsid w:val="00682EFC"/>
    <w:rsid w:val="00721A85"/>
    <w:rsid w:val="00773229"/>
    <w:rsid w:val="007B52F3"/>
    <w:rsid w:val="00801514"/>
    <w:rsid w:val="00806688"/>
    <w:rsid w:val="0084332C"/>
    <w:rsid w:val="00894526"/>
    <w:rsid w:val="008E4CFC"/>
    <w:rsid w:val="008F6430"/>
    <w:rsid w:val="009411B5"/>
    <w:rsid w:val="009B11E8"/>
    <w:rsid w:val="00A12CEB"/>
    <w:rsid w:val="00AA156F"/>
    <w:rsid w:val="00AD2479"/>
    <w:rsid w:val="00B301FC"/>
    <w:rsid w:val="00B65BE2"/>
    <w:rsid w:val="00BA387B"/>
    <w:rsid w:val="00C379F2"/>
    <w:rsid w:val="00C41896"/>
    <w:rsid w:val="00C558F4"/>
    <w:rsid w:val="00C9010D"/>
    <w:rsid w:val="00CB07AC"/>
    <w:rsid w:val="00D11449"/>
    <w:rsid w:val="00D2269E"/>
    <w:rsid w:val="00D53551"/>
    <w:rsid w:val="00DB7318"/>
    <w:rsid w:val="00E66A11"/>
    <w:rsid w:val="00E7384C"/>
    <w:rsid w:val="00EB6E78"/>
    <w:rsid w:val="00F24922"/>
    <w:rsid w:val="00F52807"/>
    <w:rsid w:val="00F66987"/>
    <w:rsid w:val="00F67521"/>
    <w:rsid w:val="00F7105C"/>
    <w:rsid w:val="00FF731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8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rsid w:val="00F52807"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Heading7">
    <w:name w:val="heading 7"/>
    <w:basedOn w:val="Normal"/>
    <w:next w:val="Normal"/>
    <w:qFormat/>
    <w:rsid w:val="00F52807"/>
    <w:pPr>
      <w:spacing w:before="240" w:after="6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F52807"/>
    <w:pPr>
      <w:jc w:val="left"/>
    </w:pPr>
  </w:style>
  <w:style w:type="character" w:styleId="FootnoteReference">
    <w:name w:val="footnote reference"/>
    <w:basedOn w:val="DefaultParagraphFont"/>
    <w:semiHidden/>
    <w:rsid w:val="00F52807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rsid w:val="00F52807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rsid w:val="0036501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36501F"/>
    <w:rPr>
      <w:rFonts w:ascii="Tahoma" w:hAnsi="Tahoma" w:cs="Tahoma"/>
      <w:sz w:val="16"/>
      <w:szCs w:val="16"/>
      <w:rtl w:val="0"/>
      <w:cs w:val="0"/>
      <w:lang w:val="x-none" w:eastAsia="en-US"/>
    </w:rPr>
  </w:style>
  <w:style w:type="table" w:styleId="TableGrid">
    <w:name w:val="Table Grid"/>
    <w:basedOn w:val="TableNormal"/>
    <w:rsid w:val="00365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emf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1165</Words>
  <Characters>6642</Characters>
  <Application>Microsoft Office Word</Application>
  <DocSecurity>0</DocSecurity>
  <Lines>0</Lines>
  <Paragraphs>0</Paragraphs>
  <ScaleCrop>false</ScaleCrop>
  <Company>MOSR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tomeckovaa</dc:creator>
  <cp:lastModifiedBy>Gašparíková, Jarmila</cp:lastModifiedBy>
  <cp:revision>2</cp:revision>
  <cp:lastPrinted>2011-07-26T09:23:00Z</cp:lastPrinted>
  <dcterms:created xsi:type="dcterms:W3CDTF">2011-08-19T13:01:00Z</dcterms:created>
  <dcterms:modified xsi:type="dcterms:W3CDTF">2011-08-19T13:01:00Z</dcterms:modified>
</cp:coreProperties>
</file>