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1CE1" w:rsidRPr="003C7805" w:rsidP="00F81CE1">
      <w:pPr>
        <w:bidi w:val="0"/>
        <w:jc w:val="center"/>
        <w:rPr>
          <w:rFonts w:ascii="Times New Roman" w:hAnsi="Times New Roman"/>
          <w:b/>
          <w:bCs/>
        </w:rPr>
      </w:pPr>
      <w:r w:rsidRPr="003C7805">
        <w:rPr>
          <w:rFonts w:ascii="Times New Roman" w:hAnsi="Times New Roman"/>
        </w:rPr>
        <w:t xml:space="preserve"> </w:t>
      </w:r>
      <w:r w:rsidRPr="003C7805">
        <w:rPr>
          <w:rFonts w:ascii="Times New Roman" w:hAnsi="Times New Roman"/>
          <w:b/>
          <w:bCs/>
        </w:rPr>
        <w:t>PREDKLADACIA  SPRÁVA</w:t>
      </w:r>
    </w:p>
    <w:p w:rsidR="00F81CE1" w:rsidRPr="003C7805" w:rsidP="00F81CE1">
      <w:pPr>
        <w:bidi w:val="0"/>
        <w:jc w:val="center"/>
        <w:rPr>
          <w:rFonts w:ascii="Times New Roman" w:hAnsi="Times New Roman"/>
          <w:b/>
          <w:bCs/>
        </w:rPr>
      </w:pPr>
    </w:p>
    <w:p w:rsidR="00F81CE1" w:rsidRPr="003C7805" w:rsidP="00F81CE1">
      <w:pPr>
        <w:bidi w:val="0"/>
        <w:jc w:val="center"/>
        <w:rPr>
          <w:rFonts w:ascii="Times New Roman" w:hAnsi="Times New Roman"/>
          <w:b/>
          <w:bCs/>
        </w:rPr>
      </w:pPr>
    </w:p>
    <w:p w:rsidR="00F81CE1" w:rsidRPr="003C7805" w:rsidP="00F81CE1">
      <w:pPr>
        <w:bidi w:val="0"/>
        <w:jc w:val="center"/>
        <w:rPr>
          <w:rFonts w:ascii="Times New Roman" w:hAnsi="Times New Roman"/>
          <w:b/>
          <w:bCs/>
        </w:rPr>
      </w:pPr>
    </w:p>
    <w:p w:rsidR="00F81CE1" w:rsidRPr="003C7805" w:rsidP="00F81CE1">
      <w:pPr>
        <w:bidi w:val="0"/>
        <w:jc w:val="both"/>
        <w:rPr>
          <w:rFonts w:ascii="Times New Roman" w:hAnsi="Times New Roman"/>
        </w:rPr>
      </w:pPr>
      <w:r w:rsidRPr="003C7805">
        <w:rPr>
          <w:rFonts w:ascii="Times New Roman" w:hAnsi="Times New Roman"/>
        </w:rPr>
        <w:tab/>
        <w:t xml:space="preserve">Predkladaný materiál obsahuje </w:t>
      </w:r>
      <w:r w:rsidRPr="009C74D2" w:rsidR="009C74D2">
        <w:rPr>
          <w:rFonts w:ascii="Times New Roman" w:hAnsi="Times New Roman"/>
        </w:rPr>
        <w:t>text</w:t>
      </w:r>
      <w:r w:rsidRPr="003C7805">
        <w:rPr>
          <w:rFonts w:ascii="Times New Roman" w:hAnsi="Times New Roman"/>
        </w:rPr>
        <w:t xml:space="preserve"> </w:t>
      </w:r>
      <w:r w:rsidRPr="003C7805" w:rsidR="00E41D7F">
        <w:rPr>
          <w:rFonts w:ascii="Times New Roman" w:hAnsi="Times New Roman"/>
          <w:i/>
        </w:rPr>
        <w:t xml:space="preserve">Dohody medzi vládou Slovenskej republiky a vládou Malajzie k Zmluve medzi vládou Slovenskej republiky a vládou Malajzie o podpore a ochrane investícií uzatvorenej formou výmeny osobných listov </w:t>
      </w:r>
      <w:r w:rsidRPr="003C7805">
        <w:rPr>
          <w:rFonts w:ascii="Times New Roman" w:hAnsi="Times New Roman"/>
        </w:rPr>
        <w:t>(ďalej len „</w:t>
      </w:r>
      <w:r w:rsidRPr="003C7805" w:rsidR="00654E47">
        <w:rPr>
          <w:rFonts w:ascii="Times New Roman" w:hAnsi="Times New Roman"/>
        </w:rPr>
        <w:t>dohoda</w:t>
      </w:r>
      <w:r w:rsidRPr="003C7805">
        <w:rPr>
          <w:rFonts w:ascii="Times New Roman" w:hAnsi="Times New Roman"/>
        </w:rPr>
        <w:t>“)</w:t>
      </w:r>
      <w:r w:rsidR="009C74D2">
        <w:rPr>
          <w:rFonts w:ascii="Times New Roman" w:hAnsi="Times New Roman"/>
        </w:rPr>
        <w:t>, ktorá bola uzavretá</w:t>
      </w:r>
      <w:r w:rsidRPr="003C7805" w:rsidR="00673E9B">
        <w:rPr>
          <w:rFonts w:ascii="Times New Roman" w:hAnsi="Times New Roman"/>
        </w:rPr>
        <w:t xml:space="preserve"> zjednodušenou formou výmeny listov</w:t>
      </w:r>
      <w:r w:rsidRPr="003C7805">
        <w:rPr>
          <w:rFonts w:ascii="Times New Roman" w:hAnsi="Times New Roman"/>
        </w:rPr>
        <w:t>.</w:t>
      </w:r>
    </w:p>
    <w:p w:rsidR="00F81CE1" w:rsidRPr="003C7805" w:rsidP="00F81CE1">
      <w:pPr>
        <w:bidi w:val="0"/>
        <w:jc w:val="both"/>
        <w:rPr>
          <w:rFonts w:ascii="Times New Roman" w:hAnsi="Times New Roman"/>
        </w:rPr>
      </w:pPr>
    </w:p>
    <w:p w:rsidR="001E651B" w:rsidRPr="003C7805">
      <w:pPr>
        <w:bidi w:val="0"/>
        <w:ind w:firstLine="720"/>
        <w:jc w:val="both"/>
        <w:rPr>
          <w:rFonts w:ascii="Times New Roman" w:hAnsi="Times New Roman"/>
        </w:rPr>
      </w:pPr>
      <w:r w:rsidRPr="003C7805" w:rsidR="00DE7426">
        <w:rPr>
          <w:rFonts w:ascii="Times New Roman" w:hAnsi="Times New Roman"/>
        </w:rPr>
        <w:t xml:space="preserve">Predkladaná </w:t>
      </w:r>
      <w:r w:rsidRPr="003C7805" w:rsidR="00654E47">
        <w:rPr>
          <w:rFonts w:ascii="Times New Roman" w:hAnsi="Times New Roman"/>
        </w:rPr>
        <w:t>dohoda</w:t>
      </w:r>
      <w:r w:rsidRPr="003C7805" w:rsidR="00DE7426">
        <w:rPr>
          <w:rFonts w:ascii="Times New Roman" w:hAnsi="Times New Roman"/>
        </w:rPr>
        <w:t xml:space="preserve"> je potrebná na odstránenie formálnych nedostatkov v texte predmetnej </w:t>
      </w:r>
      <w:r w:rsidRPr="003C7805" w:rsidR="00654E47">
        <w:rPr>
          <w:rFonts w:ascii="Times New Roman" w:hAnsi="Times New Roman"/>
        </w:rPr>
        <w:t xml:space="preserve">Zmluvy </w:t>
      </w:r>
      <w:r w:rsidRPr="003C7805" w:rsidR="00D02EE8">
        <w:rPr>
          <w:rFonts w:ascii="Times New Roman" w:hAnsi="Times New Roman"/>
        </w:rPr>
        <w:t>medzi vládou Slovenskej republiky a vládou Malajzie o podpore a ochrane investícií (ďalej len „</w:t>
      </w:r>
      <w:r w:rsidRPr="003C7805" w:rsidR="00C453EE">
        <w:rPr>
          <w:rFonts w:ascii="Times New Roman" w:hAnsi="Times New Roman"/>
        </w:rPr>
        <w:t>z</w:t>
      </w:r>
      <w:r w:rsidRPr="003C7805" w:rsidR="00654E47">
        <w:rPr>
          <w:rFonts w:ascii="Times New Roman" w:hAnsi="Times New Roman"/>
        </w:rPr>
        <w:t>mluva</w:t>
      </w:r>
      <w:r w:rsidRPr="003C7805" w:rsidR="00D02EE8">
        <w:rPr>
          <w:rFonts w:ascii="Times New Roman" w:hAnsi="Times New Roman"/>
        </w:rPr>
        <w:t>“)</w:t>
      </w:r>
      <w:r w:rsidRPr="003C7805" w:rsidR="00DE7426">
        <w:rPr>
          <w:rFonts w:ascii="Times New Roman" w:hAnsi="Times New Roman"/>
        </w:rPr>
        <w:t xml:space="preserve">, ktoré na strane Slovenskej republiky predstavujú prekážku ratifikácie. Výmena listov </w:t>
      </w:r>
      <w:r w:rsidR="00C93003">
        <w:rPr>
          <w:rFonts w:ascii="Times New Roman" w:hAnsi="Times New Roman"/>
        </w:rPr>
        <w:t>oboch zmluvných strán predstavuje</w:t>
      </w:r>
      <w:r w:rsidRPr="003C7805" w:rsidR="00DE7426">
        <w:rPr>
          <w:rFonts w:ascii="Times New Roman" w:hAnsi="Times New Roman"/>
        </w:rPr>
        <w:t xml:space="preserve"> </w:t>
      </w:r>
      <w:r w:rsidRPr="003C7805" w:rsidR="00654E47">
        <w:rPr>
          <w:rFonts w:ascii="Times New Roman" w:hAnsi="Times New Roman"/>
        </w:rPr>
        <w:t xml:space="preserve">dohodu </w:t>
      </w:r>
      <w:r w:rsidRPr="003C7805" w:rsidR="00DE7426">
        <w:rPr>
          <w:rFonts w:ascii="Times New Roman" w:hAnsi="Times New Roman"/>
        </w:rPr>
        <w:t xml:space="preserve">medzi Slovenskou republikou a Malajziou, ktorá </w:t>
      </w:r>
      <w:r w:rsidRPr="003C7805" w:rsidR="007A6077">
        <w:rPr>
          <w:rFonts w:ascii="Times New Roman" w:hAnsi="Times New Roman"/>
        </w:rPr>
        <w:t xml:space="preserve">nadobudne platnosť </w:t>
      </w:r>
      <w:r w:rsidRPr="003C7805" w:rsidR="00DE7426">
        <w:rPr>
          <w:rFonts w:ascii="Times New Roman" w:hAnsi="Times New Roman"/>
        </w:rPr>
        <w:t>spolu s</w:t>
      </w:r>
      <w:r w:rsidRPr="003C7805" w:rsidR="00654E47">
        <w:rPr>
          <w:rFonts w:ascii="Times New Roman" w:hAnsi="Times New Roman"/>
        </w:rPr>
        <w:t>o</w:t>
      </w:r>
      <w:r w:rsidRPr="003C7805" w:rsidR="00DE7426">
        <w:rPr>
          <w:rFonts w:ascii="Times New Roman" w:hAnsi="Times New Roman"/>
        </w:rPr>
        <w:t xml:space="preserve">  </w:t>
      </w:r>
      <w:r w:rsidRPr="003C7805" w:rsidR="00C453EE">
        <w:rPr>
          <w:rFonts w:ascii="Times New Roman" w:hAnsi="Times New Roman"/>
        </w:rPr>
        <w:t>z</w:t>
      </w:r>
      <w:r w:rsidRPr="003C7805" w:rsidR="00654E47">
        <w:rPr>
          <w:rFonts w:ascii="Times New Roman" w:hAnsi="Times New Roman"/>
        </w:rPr>
        <w:t>mluvou</w:t>
      </w:r>
      <w:r w:rsidRPr="003C7805" w:rsidR="00DE7426">
        <w:rPr>
          <w:rFonts w:ascii="Times New Roman" w:hAnsi="Times New Roman"/>
        </w:rPr>
        <w:t xml:space="preserve">, a stane sa jej integrálnou súčasťou.  </w:t>
      </w:r>
    </w:p>
    <w:p w:rsidR="00317FA0" w:rsidRPr="003C7805">
      <w:pPr>
        <w:bidi w:val="0"/>
        <w:ind w:firstLine="720"/>
        <w:jc w:val="both"/>
        <w:rPr>
          <w:rFonts w:ascii="Times New Roman" w:hAnsi="Times New Roman"/>
        </w:rPr>
      </w:pPr>
    </w:p>
    <w:p w:rsidR="00317FA0" w:rsidRPr="003C7805">
      <w:pPr>
        <w:bidi w:val="0"/>
        <w:ind w:firstLine="720"/>
        <w:jc w:val="both"/>
        <w:rPr>
          <w:rFonts w:ascii="Times New Roman" w:hAnsi="Times New Roman"/>
        </w:rPr>
      </w:pPr>
      <w:r w:rsidRPr="003C7805" w:rsidR="00654E47">
        <w:rPr>
          <w:rFonts w:ascii="Times New Roman" w:hAnsi="Times New Roman"/>
        </w:rPr>
        <w:t xml:space="preserve">Zmluva </w:t>
      </w:r>
      <w:r w:rsidRPr="003C7805">
        <w:rPr>
          <w:rFonts w:ascii="Times New Roman" w:hAnsi="Times New Roman"/>
        </w:rPr>
        <w:t xml:space="preserve">bola podpísaná dňa 12. júla 2007 v Kuala Lumpure v Malajzii. </w:t>
      </w:r>
      <w:r w:rsidRPr="003C7805" w:rsidR="00654E47">
        <w:rPr>
          <w:rFonts w:ascii="Times New Roman" w:hAnsi="Times New Roman"/>
        </w:rPr>
        <w:t xml:space="preserve">Zmluva </w:t>
      </w:r>
      <w:r w:rsidRPr="003C7805">
        <w:rPr>
          <w:rFonts w:ascii="Times New Roman" w:hAnsi="Times New Roman"/>
        </w:rPr>
        <w:t xml:space="preserve">bola schválená </w:t>
      </w:r>
      <w:r w:rsidR="009068C6">
        <w:rPr>
          <w:rFonts w:ascii="Times New Roman" w:hAnsi="Times New Roman"/>
        </w:rPr>
        <w:t xml:space="preserve">vládou SR uznesením č.141 z 21. februára </w:t>
      </w:r>
      <w:r w:rsidRPr="003C7805">
        <w:rPr>
          <w:rFonts w:ascii="Times New Roman" w:hAnsi="Times New Roman"/>
        </w:rPr>
        <w:t>2007, a vyjadrila s ňou súhlas Národná</w:t>
      </w:r>
      <w:r w:rsidR="009068C6">
        <w:rPr>
          <w:rFonts w:ascii="Times New Roman" w:hAnsi="Times New Roman"/>
        </w:rPr>
        <w:t xml:space="preserve"> rada SR uznesením č. 710 z 31. januára </w:t>
      </w:r>
      <w:r w:rsidRPr="003C7805">
        <w:rPr>
          <w:rFonts w:ascii="Times New Roman" w:hAnsi="Times New Roman"/>
        </w:rPr>
        <w:t>2008.</w:t>
      </w:r>
    </w:p>
    <w:p w:rsidR="00DE7426">
      <w:pPr>
        <w:bidi w:val="0"/>
        <w:ind w:firstLine="720"/>
        <w:jc w:val="both"/>
        <w:rPr>
          <w:rFonts w:ascii="Times New Roman" w:hAnsi="Times New Roman"/>
        </w:rPr>
      </w:pPr>
    </w:p>
    <w:p w:rsidR="009C74D2">
      <w:pPr>
        <w:bidi w:val="0"/>
        <w:ind w:firstLine="720"/>
        <w:jc w:val="both"/>
        <w:rPr>
          <w:rFonts w:ascii="Times New Roman" w:hAnsi="Times New Roman"/>
        </w:rPr>
      </w:pPr>
      <w:r w:rsidR="00F10464">
        <w:rPr>
          <w:rFonts w:ascii="Times New Roman" w:hAnsi="Times New Roman"/>
        </w:rPr>
        <w:t>Na potrebu</w:t>
      </w:r>
      <w:r>
        <w:rPr>
          <w:rFonts w:ascii="Times New Roman" w:hAnsi="Times New Roman"/>
        </w:rPr>
        <w:t xml:space="preserve"> odstránenia formálnych nedostatkov upozornila kancelária prezidenta </w:t>
      </w:r>
      <w:r w:rsidR="00C10A67">
        <w:rPr>
          <w:rFonts w:ascii="Times New Roman" w:hAnsi="Times New Roman"/>
        </w:rPr>
        <w:t xml:space="preserve">SR </w:t>
      </w:r>
      <w:r>
        <w:rPr>
          <w:rFonts w:ascii="Times New Roman" w:hAnsi="Times New Roman"/>
        </w:rPr>
        <w:t>v rámci žiadosti o ratifikáciu zmluvy prezidentom SR</w:t>
      </w:r>
      <w:r w:rsidR="00F10464">
        <w:rPr>
          <w:rFonts w:ascii="Times New Roman" w:hAnsi="Times New Roman"/>
        </w:rPr>
        <w:t xml:space="preserve"> v roku 2008</w:t>
      </w:r>
      <w:r>
        <w:rPr>
          <w:rFonts w:ascii="Times New Roman" w:hAnsi="Times New Roman"/>
        </w:rPr>
        <w:t xml:space="preserve">. </w:t>
      </w:r>
      <w:r w:rsidR="00F10464">
        <w:rPr>
          <w:rFonts w:ascii="Times New Roman" w:hAnsi="Times New Roman"/>
        </w:rPr>
        <w:t>V priebehu roku 2009 sa identifikoval rozsah a spôsob nápravy s malaj</w:t>
      </w:r>
      <w:r w:rsidR="00FF5F7E">
        <w:rPr>
          <w:rFonts w:ascii="Times New Roman" w:hAnsi="Times New Roman"/>
        </w:rPr>
        <w:t>zij</w:t>
      </w:r>
      <w:r w:rsidR="00F10464">
        <w:rPr>
          <w:rFonts w:ascii="Times New Roman" w:hAnsi="Times New Roman"/>
        </w:rPr>
        <w:t>skou stranou ako aj na vnútroštátnej úrovni. V máji 2010 sa uskutočnila medzištátna telekonferencia zainteresovaných subjektov</w:t>
      </w:r>
      <w:r w:rsidR="007D05C8">
        <w:rPr>
          <w:rFonts w:ascii="Times New Roman" w:hAnsi="Times New Roman"/>
        </w:rPr>
        <w:t>,</w:t>
      </w:r>
      <w:r w:rsidR="00F10464">
        <w:rPr>
          <w:rFonts w:ascii="Times New Roman" w:hAnsi="Times New Roman"/>
        </w:rPr>
        <w:t xml:space="preserve"> na ktorej sa odsúhlasil text a forma odstránenia formálnych nedostatkov v zmysle článku</w:t>
      </w:r>
      <w:r w:rsidR="007D05C8">
        <w:rPr>
          <w:rFonts w:ascii="Times New Roman" w:hAnsi="Times New Roman"/>
        </w:rPr>
        <w:t xml:space="preserve"> 79 V</w:t>
      </w:r>
      <w:r w:rsidR="00F10464">
        <w:rPr>
          <w:rFonts w:ascii="Times New Roman" w:hAnsi="Times New Roman"/>
        </w:rPr>
        <w:t>iedenského dohovoru o zmluvnom práve.</w:t>
      </w:r>
    </w:p>
    <w:p w:rsidR="00F10464">
      <w:pPr>
        <w:bidi w:val="0"/>
        <w:ind w:firstLine="720"/>
        <w:jc w:val="both"/>
        <w:rPr>
          <w:rFonts w:ascii="Times New Roman" w:hAnsi="Times New Roman"/>
        </w:rPr>
      </w:pPr>
    </w:p>
    <w:p w:rsidR="00F10464" w:rsidP="00F1046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Vláda SR schválila návrh na uzavretie dohody </w:t>
      </w:r>
      <w:r w:rsidR="009068C6">
        <w:rPr>
          <w:rFonts w:ascii="Times New Roman" w:hAnsi="Times New Roman"/>
        </w:rPr>
        <w:t xml:space="preserve">uznesením č. 857 z </w:t>
      </w:r>
      <w:r w:rsidR="00D26DDF">
        <w:rPr>
          <w:rFonts w:ascii="Times New Roman" w:hAnsi="Times New Roman"/>
        </w:rPr>
        <w:t xml:space="preserve">dňa </w:t>
      </w:r>
      <w:r w:rsidRPr="00D26DDF" w:rsidR="00D26DDF">
        <w:rPr>
          <w:rFonts w:ascii="Times New Roman" w:hAnsi="Times New Roman"/>
        </w:rPr>
        <w:t>8. decembr</w:t>
      </w:r>
      <w:r w:rsidR="009068C6">
        <w:rPr>
          <w:rFonts w:ascii="Times New Roman" w:hAnsi="Times New Roman"/>
        </w:rPr>
        <w:t>a</w:t>
      </w:r>
      <w:r w:rsidRPr="00D26DDF" w:rsidR="00D26DDF">
        <w:rPr>
          <w:rFonts w:ascii="Times New Roman" w:hAnsi="Times New Roman"/>
        </w:rPr>
        <w:t xml:space="preserve"> 2010</w:t>
      </w:r>
      <w:r w:rsidR="00D26DDF">
        <w:rPr>
          <w:rFonts w:ascii="Times New Roman" w:hAnsi="Times New Roman"/>
        </w:rPr>
        <w:t xml:space="preserve">. </w:t>
      </w:r>
    </w:p>
    <w:p w:rsidR="00F10464">
      <w:pPr>
        <w:bidi w:val="0"/>
        <w:ind w:firstLine="720"/>
        <w:jc w:val="both"/>
        <w:rPr>
          <w:rFonts w:ascii="Times New Roman" w:hAnsi="Times New Roman"/>
        </w:rPr>
      </w:pPr>
    </w:p>
    <w:p w:rsidR="00C93003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Prvotne bol zaslaný list podpísaný podpredsedom vlády a ministrom financií SR Ivanom Miklošom datovaný dňa 10. januára 2011. Malajská strana odpovedala listom</w:t>
      </w:r>
      <w:r w:rsidR="001E1197">
        <w:rPr>
          <w:rFonts w:ascii="Times New Roman" w:hAnsi="Times New Roman"/>
        </w:rPr>
        <w:t xml:space="preserve"> ministra zahraničného obchodu a priemyslu </w:t>
      </w:r>
      <w:r w:rsidRPr="001E1197" w:rsidR="001E1197">
        <w:rPr>
          <w:rFonts w:ascii="Times New Roman" w:hAnsi="Times New Roman"/>
        </w:rPr>
        <w:t>Dato' Sri Mustapa Mohamed</w:t>
      </w:r>
      <w:r>
        <w:rPr>
          <w:rFonts w:ascii="Times New Roman" w:hAnsi="Times New Roman"/>
        </w:rPr>
        <w:t xml:space="preserve"> zo dňa</w:t>
      </w:r>
      <w:r w:rsidR="001E1197">
        <w:rPr>
          <w:rFonts w:ascii="Times New Roman" w:hAnsi="Times New Roman"/>
        </w:rPr>
        <w:t xml:space="preserve"> </w:t>
      </w:r>
      <w:r w:rsidR="009068C6">
        <w:rPr>
          <w:rFonts w:ascii="Times New Roman" w:hAnsi="Times New Roman"/>
        </w:rPr>
        <w:t xml:space="preserve"> 28. marca </w:t>
      </w:r>
      <w:r w:rsidR="001E1197">
        <w:rPr>
          <w:rFonts w:ascii="Times New Roman" w:hAnsi="Times New Roman"/>
        </w:rPr>
        <w:t>2011.</w:t>
      </w:r>
      <w:r>
        <w:rPr>
          <w:rFonts w:ascii="Times New Roman" w:hAnsi="Times New Roman"/>
        </w:rPr>
        <w:t xml:space="preserve"> </w:t>
      </w:r>
      <w:r w:rsidR="0082286A">
        <w:rPr>
          <w:rFonts w:ascii="Times New Roman" w:hAnsi="Times New Roman"/>
        </w:rPr>
        <w:t xml:space="preserve">Touto výmenou listou došlo k uzatvoreniu dohody. </w:t>
      </w:r>
      <w:r>
        <w:rPr>
          <w:rFonts w:ascii="Times New Roman" w:hAnsi="Times New Roman"/>
        </w:rPr>
        <w:t xml:space="preserve"> </w:t>
      </w:r>
    </w:p>
    <w:p w:rsidR="00C93003" w:rsidRPr="003C7805">
      <w:pPr>
        <w:bidi w:val="0"/>
        <w:ind w:firstLine="720"/>
        <w:jc w:val="both"/>
        <w:rPr>
          <w:rFonts w:ascii="Times New Roman" w:hAnsi="Times New Roman"/>
        </w:rPr>
      </w:pPr>
    </w:p>
    <w:p w:rsidR="00317FA0" w:rsidRPr="003C7805">
      <w:pPr>
        <w:pStyle w:val="BodyTextIndent"/>
        <w:bidi w:val="0"/>
        <w:rPr>
          <w:rFonts w:ascii="Times New Roman" w:hAnsi="Times New Roman"/>
        </w:rPr>
      </w:pPr>
      <w:r w:rsidRPr="003C7805" w:rsidR="001E651B">
        <w:rPr>
          <w:rFonts w:ascii="Times New Roman" w:hAnsi="Times New Roman"/>
        </w:rPr>
        <w:t xml:space="preserve">Predkladaná </w:t>
      </w:r>
      <w:r w:rsidRPr="003C7805" w:rsidR="00654E47">
        <w:rPr>
          <w:rFonts w:ascii="Times New Roman" w:hAnsi="Times New Roman"/>
        </w:rPr>
        <w:t xml:space="preserve">dohoda </w:t>
      </w:r>
      <w:r w:rsidRPr="003C7805" w:rsidR="001E651B">
        <w:rPr>
          <w:rFonts w:ascii="Times New Roman" w:hAnsi="Times New Roman"/>
        </w:rPr>
        <w:t>je v súlade s právnym poriadkom Slovenskej republiky, rozširuje jej bilaterálnu zmluvnú základňu a jej články zabezpečujú súlad dohody so záväzkami S</w:t>
      </w:r>
      <w:r w:rsidRPr="003C7805" w:rsidR="00F81CE1">
        <w:rPr>
          <w:rFonts w:ascii="Times New Roman" w:hAnsi="Times New Roman"/>
        </w:rPr>
        <w:t>lovenskej republiky</w:t>
      </w:r>
      <w:r w:rsidRPr="003C7805" w:rsidR="001E651B">
        <w:rPr>
          <w:rFonts w:ascii="Times New Roman" w:hAnsi="Times New Roman"/>
        </w:rPr>
        <w:t xml:space="preserve"> ako členského štátu E</w:t>
      </w:r>
      <w:r w:rsidRPr="003C7805" w:rsidR="00F81CE1">
        <w:rPr>
          <w:rFonts w:ascii="Times New Roman" w:hAnsi="Times New Roman"/>
        </w:rPr>
        <w:t>urópskej únie</w:t>
      </w:r>
      <w:r w:rsidRPr="003C7805" w:rsidR="009279E4">
        <w:rPr>
          <w:rFonts w:ascii="Times New Roman" w:hAnsi="Times New Roman"/>
        </w:rPr>
        <w:t>.</w:t>
      </w:r>
      <w:r w:rsidRPr="003C7805" w:rsidR="002B1F1A">
        <w:rPr>
          <w:rFonts w:ascii="Times New Roman" w:hAnsi="Times New Roman"/>
        </w:rPr>
        <w:t xml:space="preserve"> </w:t>
      </w:r>
    </w:p>
    <w:p w:rsidR="00317FA0" w:rsidRPr="003C7805">
      <w:pPr>
        <w:pStyle w:val="BodyTextIndent"/>
        <w:bidi w:val="0"/>
        <w:rPr>
          <w:rFonts w:ascii="Times New Roman" w:hAnsi="Times New Roman"/>
        </w:rPr>
      </w:pPr>
    </w:p>
    <w:p w:rsidR="001E651B" w:rsidRPr="003C7805">
      <w:pPr>
        <w:pStyle w:val="BodyTextIndent"/>
        <w:bidi w:val="0"/>
        <w:rPr>
          <w:rFonts w:ascii="Times New Roman" w:hAnsi="Times New Roman"/>
        </w:rPr>
      </w:pPr>
      <w:r w:rsidRPr="003C7805" w:rsidR="002B1F1A">
        <w:rPr>
          <w:rFonts w:ascii="Times New Roman" w:hAnsi="Times New Roman"/>
        </w:rPr>
        <w:t xml:space="preserve">Keďže </w:t>
      </w:r>
      <w:r w:rsidRPr="003C7805" w:rsidR="00654E47">
        <w:rPr>
          <w:rFonts w:ascii="Times New Roman" w:hAnsi="Times New Roman"/>
        </w:rPr>
        <w:t xml:space="preserve">dohoda </w:t>
      </w:r>
      <w:r w:rsidRPr="003C7805" w:rsidR="002B1F1A">
        <w:rPr>
          <w:rFonts w:ascii="Times New Roman" w:hAnsi="Times New Roman"/>
        </w:rPr>
        <w:t xml:space="preserve">sa stane integrálnou súčasťou </w:t>
      </w:r>
      <w:r w:rsidRPr="003C7805" w:rsidR="00C453EE">
        <w:rPr>
          <w:rFonts w:ascii="Times New Roman" w:hAnsi="Times New Roman"/>
        </w:rPr>
        <w:t>z</w:t>
      </w:r>
      <w:r w:rsidRPr="003C7805" w:rsidR="00654E47">
        <w:rPr>
          <w:rFonts w:ascii="Times New Roman" w:hAnsi="Times New Roman"/>
        </w:rPr>
        <w:t>mluvy</w:t>
      </w:r>
      <w:r w:rsidRPr="003C7805" w:rsidR="002B1F1A">
        <w:rPr>
          <w:rFonts w:ascii="Times New Roman" w:hAnsi="Times New Roman"/>
        </w:rPr>
        <w:t xml:space="preserve">, z kategórií vymedzených čl. 7 ods. 4 Ústavy Slovenskej republiky je táto </w:t>
      </w:r>
      <w:r w:rsidRPr="003C7805" w:rsidR="00654E47">
        <w:rPr>
          <w:rFonts w:ascii="Times New Roman" w:hAnsi="Times New Roman"/>
        </w:rPr>
        <w:t xml:space="preserve">dohoda </w:t>
      </w:r>
      <w:r w:rsidRPr="003C7805" w:rsidR="002B1F1A">
        <w:rPr>
          <w:rFonts w:ascii="Times New Roman" w:hAnsi="Times New Roman"/>
        </w:rPr>
        <w:t>medzinárodnou</w:t>
      </w:r>
      <w:r w:rsidRPr="003C7805" w:rsidR="00C453EE">
        <w:rPr>
          <w:rFonts w:ascii="Times New Roman" w:hAnsi="Times New Roman"/>
        </w:rPr>
        <w:t xml:space="preserve"> </w:t>
      </w:r>
      <w:r w:rsidRPr="003C7805" w:rsidR="002B1F1A">
        <w:rPr>
          <w:rFonts w:ascii="Times New Roman" w:hAnsi="Times New Roman"/>
        </w:rPr>
        <w:t xml:space="preserve">hospodárskou zmluvou všeobecnej povahy a je medzinárodnou zmluvou, ktorá priamo zakladá práva </w:t>
      </w:r>
      <w:r w:rsidR="00FF5F7E">
        <w:rPr>
          <w:rFonts w:ascii="Times New Roman" w:hAnsi="Times New Roman"/>
        </w:rPr>
        <w:t>alebo povinnosti</w:t>
      </w:r>
      <w:r w:rsidRPr="003C7805" w:rsidR="002B1F1A">
        <w:rPr>
          <w:rFonts w:ascii="Times New Roman" w:hAnsi="Times New Roman"/>
        </w:rPr>
        <w:t xml:space="preserve"> fyzických osôb alebo právnických osôb. </w:t>
      </w:r>
      <w:r w:rsidRPr="003C7805" w:rsidR="00317FA0">
        <w:rPr>
          <w:rFonts w:ascii="Times New Roman" w:hAnsi="Times New Roman"/>
        </w:rPr>
        <w:t xml:space="preserve">Z kategórií vymedzených čl. 7 ods. 5 Ústavy Slovenskej republiky </w:t>
      </w:r>
      <w:r w:rsidRPr="003C7805" w:rsidR="002B1F1A">
        <w:rPr>
          <w:rFonts w:ascii="Times New Roman" w:hAnsi="Times New Roman"/>
        </w:rPr>
        <w:t>ide o medzinárodnú zmluvu, ktorá priamo zakladá práva alebo povinnosti fyzických  osôb alebo právnických osôb a zároveň o medzinárodnú zmluvu, na ktorej vykonanie nie je potrebný zákon.</w:t>
      </w:r>
    </w:p>
    <w:p w:rsidR="001E651B" w:rsidRPr="003C7805">
      <w:pPr>
        <w:bidi w:val="0"/>
        <w:jc w:val="both"/>
        <w:rPr>
          <w:rFonts w:ascii="Times New Roman" w:hAnsi="Times New Roman"/>
        </w:rPr>
      </w:pPr>
    </w:p>
    <w:p w:rsidR="001E651B" w:rsidRPr="00D26DDF" w:rsidP="00D26DDF">
      <w:pPr>
        <w:bidi w:val="0"/>
        <w:ind w:firstLine="708"/>
        <w:jc w:val="both"/>
        <w:rPr>
          <w:rFonts w:ascii="Times New Roman" w:hAnsi="Times New Roman"/>
          <w:i/>
          <w:iCs/>
        </w:rPr>
      </w:pPr>
      <w:r w:rsidRPr="00D26DDF" w:rsidR="00D26DDF">
        <w:rPr>
          <w:rFonts w:ascii="Times New Roman" w:hAnsi="Times New Roman"/>
        </w:rPr>
        <w:t xml:space="preserve">Táto </w:t>
      </w:r>
      <w:r w:rsidR="00D26DDF">
        <w:rPr>
          <w:rFonts w:ascii="Times New Roman" w:hAnsi="Times New Roman"/>
        </w:rPr>
        <w:t>dohoda</w:t>
      </w:r>
      <w:r w:rsidRPr="00D26DDF" w:rsidR="00D26DDF">
        <w:rPr>
          <w:rFonts w:ascii="Times New Roman" w:hAnsi="Times New Roman"/>
        </w:rPr>
        <w:t xml:space="preserve"> nemá priamy dopad na štátny rozpočet, a</w:t>
      </w:r>
      <w:r w:rsidR="00D26DDF">
        <w:rPr>
          <w:rFonts w:ascii="Times New Roman" w:hAnsi="Times New Roman"/>
        </w:rPr>
        <w:t> jej vplyvy sú naviazané na  pôvodnú zmluvu.</w:t>
      </w:r>
      <w:r w:rsidRPr="00D26DDF" w:rsidR="00D26DDF">
        <w:rPr>
          <w:rFonts w:ascii="Times New Roman" w:hAnsi="Times New Roman"/>
        </w:rPr>
        <w:t xml:space="preserve">     </w:t>
      </w:r>
      <w:r w:rsidRPr="003C7805">
        <w:rPr>
          <w:rFonts w:ascii="Times New Roman" w:hAnsi="Times New Roman"/>
          <w:i/>
          <w:iCs/>
        </w:rPr>
        <w:t xml:space="preserve">       </w:t>
      </w:r>
    </w:p>
    <w:p w:rsidR="001E651B" w:rsidRPr="003C7805">
      <w:pPr>
        <w:pStyle w:val="BodyTextIndent"/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8C6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9068C6">
    <w:pPr>
      <w:pStyle w:val="Footer"/>
      <w:tabs>
        <w:tab w:val="clear" w:pos="4536"/>
        <w:tab w:val="left" w:pos="5070"/>
        <w:tab w:val="clear" w:pos="9072"/>
      </w:tabs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81CE1"/>
    <w:rsid w:val="00043923"/>
    <w:rsid w:val="000A18AE"/>
    <w:rsid w:val="001054B6"/>
    <w:rsid w:val="00145C80"/>
    <w:rsid w:val="001473FE"/>
    <w:rsid w:val="00164108"/>
    <w:rsid w:val="00185E44"/>
    <w:rsid w:val="001960B4"/>
    <w:rsid w:val="001E1197"/>
    <w:rsid w:val="001E651B"/>
    <w:rsid w:val="00231614"/>
    <w:rsid w:val="002717A0"/>
    <w:rsid w:val="00286052"/>
    <w:rsid w:val="00294E08"/>
    <w:rsid w:val="002B1F1A"/>
    <w:rsid w:val="002E142F"/>
    <w:rsid w:val="002F79F0"/>
    <w:rsid w:val="002F7D4F"/>
    <w:rsid w:val="00317FA0"/>
    <w:rsid w:val="00321C38"/>
    <w:rsid w:val="0038654E"/>
    <w:rsid w:val="003C7805"/>
    <w:rsid w:val="00403AA6"/>
    <w:rsid w:val="00456A9C"/>
    <w:rsid w:val="004D4D7A"/>
    <w:rsid w:val="005079B4"/>
    <w:rsid w:val="005140E1"/>
    <w:rsid w:val="00583D05"/>
    <w:rsid w:val="00595FAC"/>
    <w:rsid w:val="005C62CB"/>
    <w:rsid w:val="005F0945"/>
    <w:rsid w:val="0060000D"/>
    <w:rsid w:val="00650E9D"/>
    <w:rsid w:val="00654E47"/>
    <w:rsid w:val="006722C9"/>
    <w:rsid w:val="00673E9B"/>
    <w:rsid w:val="006A5DAE"/>
    <w:rsid w:val="006C3A1C"/>
    <w:rsid w:val="006C5BE0"/>
    <w:rsid w:val="006E564C"/>
    <w:rsid w:val="00704251"/>
    <w:rsid w:val="007A6077"/>
    <w:rsid w:val="007D05C8"/>
    <w:rsid w:val="0082286A"/>
    <w:rsid w:val="00826801"/>
    <w:rsid w:val="008D4C41"/>
    <w:rsid w:val="008F5F14"/>
    <w:rsid w:val="009068C6"/>
    <w:rsid w:val="009279E4"/>
    <w:rsid w:val="009A0123"/>
    <w:rsid w:val="009C74D2"/>
    <w:rsid w:val="009E0429"/>
    <w:rsid w:val="009E0935"/>
    <w:rsid w:val="00A50CC9"/>
    <w:rsid w:val="00A61204"/>
    <w:rsid w:val="00A66936"/>
    <w:rsid w:val="00B17A94"/>
    <w:rsid w:val="00BA055A"/>
    <w:rsid w:val="00BC4E70"/>
    <w:rsid w:val="00BE0E44"/>
    <w:rsid w:val="00BE4167"/>
    <w:rsid w:val="00BF3656"/>
    <w:rsid w:val="00C077F4"/>
    <w:rsid w:val="00C10A67"/>
    <w:rsid w:val="00C14B72"/>
    <w:rsid w:val="00C21573"/>
    <w:rsid w:val="00C453EE"/>
    <w:rsid w:val="00C50B8F"/>
    <w:rsid w:val="00C55C81"/>
    <w:rsid w:val="00C767CD"/>
    <w:rsid w:val="00C93003"/>
    <w:rsid w:val="00CD51A1"/>
    <w:rsid w:val="00D02EE8"/>
    <w:rsid w:val="00D26DDF"/>
    <w:rsid w:val="00DE7426"/>
    <w:rsid w:val="00E370B7"/>
    <w:rsid w:val="00E40023"/>
    <w:rsid w:val="00E41D7F"/>
    <w:rsid w:val="00E53CDE"/>
    <w:rsid w:val="00F10464"/>
    <w:rsid w:val="00F3383F"/>
    <w:rsid w:val="00F40500"/>
    <w:rsid w:val="00F46287"/>
    <w:rsid w:val="00F53DE1"/>
    <w:rsid w:val="00F713C5"/>
    <w:rsid w:val="00F74740"/>
    <w:rsid w:val="00F8124B"/>
    <w:rsid w:val="00F81CE1"/>
    <w:rsid w:val="00FF5F7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72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206</TotalTime>
  <Pages>1</Pages>
  <Words>410</Words>
  <Characters>2343</Characters>
  <Application>Microsoft Office Word</Application>
  <DocSecurity>0</DocSecurity>
  <Lines>0</Lines>
  <Paragraphs>0</Paragraphs>
  <ScaleCrop>false</ScaleCrop>
  <Company>MFSR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Predkladacej správy upravený J</dc:title>
  <dc:creator>jmaxianova</dc:creator>
  <cp:lastModifiedBy>autor</cp:lastModifiedBy>
  <cp:revision>15</cp:revision>
  <cp:lastPrinted>2006-01-31T13:04:00Z</cp:lastPrinted>
  <dcterms:created xsi:type="dcterms:W3CDTF">2010-08-16T12:31:00Z</dcterms:created>
  <dcterms:modified xsi:type="dcterms:W3CDTF">2011-08-10T15:16:00Z</dcterms:modified>
</cp:coreProperties>
</file>