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5E1E" w:rsidP="00A2669E">
      <w:pPr>
        <w:bidi w:val="0"/>
        <w:jc w:val="center"/>
        <w:rPr>
          <w:rFonts w:ascii="Times New Roman" w:hAnsi="Times New Roman"/>
          <w:b/>
          <w:bCs/>
        </w:rPr>
      </w:pPr>
      <w:r w:rsidRPr="00FB653B">
        <w:rPr>
          <w:rFonts w:ascii="Times New Roman" w:hAnsi="Times New Roman"/>
          <w:b/>
          <w:bCs/>
        </w:rPr>
        <w:t>Doložka vybraných vplyvov</w:t>
      </w:r>
    </w:p>
    <w:p w:rsidR="00555E1E" w:rsidP="00555E1E">
      <w:pPr>
        <w:bidi w:val="0"/>
        <w:ind w:right="-108"/>
        <w:jc w:val="center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  <w:sz w:val="28"/>
          <w:szCs w:val="28"/>
        </w:rPr>
        <w:t> </w:t>
      </w:r>
    </w:p>
    <w:p w:rsidR="00555E1E" w:rsidRPr="000E6BBA" w:rsidP="00555E1E">
      <w:pPr>
        <w:bidi w:val="0"/>
        <w:jc w:val="both"/>
        <w:rPr>
          <w:rFonts w:ascii="Times New Roman" w:hAnsi="Times New Roman"/>
          <w:bCs/>
        </w:rPr>
      </w:pPr>
      <w:r w:rsidRPr="0032098D">
        <w:rPr>
          <w:rFonts w:ascii="Times New Roman" w:hAnsi="Times New Roman"/>
          <w:b/>
          <w:bCs/>
        </w:rPr>
        <w:t xml:space="preserve">A.1. </w:t>
        <w:tab/>
        <w:t xml:space="preserve">Názov materiálu: </w:t>
      </w:r>
      <w:r w:rsidRPr="000E6BBA" w:rsidR="000E6BBA">
        <w:rPr>
          <w:rFonts w:ascii="Times New Roman" w:hAnsi="Times New Roman"/>
          <w:bCs/>
        </w:rPr>
        <w:t xml:space="preserve">Návrh zákona </w:t>
      </w:r>
      <w:r w:rsidRPr="00A96614" w:rsidR="00A96614">
        <w:rPr>
          <w:rFonts w:ascii="Times New Roman" w:hAnsi="Times New Roman"/>
          <w:bCs/>
        </w:rPr>
        <w:t xml:space="preserve">o obchodovaní s výrobkami obranného priemyslu a o zmene </w:t>
      </w:r>
      <w:r w:rsidR="00C55BE0">
        <w:rPr>
          <w:rFonts w:ascii="Times New Roman" w:hAnsi="Times New Roman"/>
          <w:bCs/>
        </w:rPr>
        <w:t xml:space="preserve">a doplnení niektorých </w:t>
      </w:r>
      <w:r w:rsidRPr="00A96614" w:rsidR="00A96614">
        <w:rPr>
          <w:rFonts w:ascii="Times New Roman" w:hAnsi="Times New Roman"/>
          <w:bCs/>
        </w:rPr>
        <w:t>zákon</w:t>
      </w:r>
      <w:r w:rsidR="00C55BE0">
        <w:rPr>
          <w:rFonts w:ascii="Times New Roman" w:hAnsi="Times New Roman"/>
          <w:bCs/>
        </w:rPr>
        <w:t>ov</w:t>
      </w:r>
      <w:r w:rsidR="000E6BBA">
        <w:rPr>
          <w:rFonts w:ascii="Times New Roman" w:hAnsi="Times New Roman"/>
          <w:bCs/>
        </w:rPr>
        <w:t>.</w:t>
      </w:r>
    </w:p>
    <w:p w:rsidR="00555E1E" w:rsidRPr="00E16901" w:rsidP="00555E1E">
      <w:pPr>
        <w:bidi w:val="0"/>
        <w:rPr>
          <w:rFonts w:ascii="Times New Roman" w:hAnsi="Times New Roman"/>
          <w:sz w:val="18"/>
          <w:szCs w:val="18"/>
        </w:rPr>
      </w:pPr>
    </w:p>
    <w:p w:rsidR="00555E1E" w:rsidP="00555E1E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>       </w:t>
        <w:tab/>
        <w:t xml:space="preserve">Termín začatia a ukončenia PPK: </w:t>
      </w:r>
      <w:r w:rsidRPr="0032098D">
        <w:rPr>
          <w:rFonts w:ascii="Times New Roman" w:hAnsi="Times New Roman"/>
          <w:sz w:val="22"/>
          <w:szCs w:val="22"/>
        </w:rPr>
        <w:t xml:space="preserve">Návrh zákona v plnom rozsahu preberá </w:t>
      </w:r>
      <w:r w:rsidRPr="00F733FA" w:rsidR="004A30F6">
        <w:rPr>
          <w:rFonts w:ascii="Times New Roman" w:hAnsi="Times New Roman"/>
          <w:bCs/>
          <w:color w:val="000000"/>
        </w:rPr>
        <w:t>S</w:t>
      </w:r>
      <w:r w:rsidR="004A30F6">
        <w:rPr>
          <w:rFonts w:ascii="Times New Roman" w:hAnsi="Times New Roman"/>
          <w:bCs/>
          <w:color w:val="000000"/>
        </w:rPr>
        <w:t>mernicu</w:t>
      </w:r>
      <w:r w:rsidRPr="00F733FA" w:rsidR="004A30F6">
        <w:rPr>
          <w:rFonts w:ascii="Times New Roman" w:hAnsi="Times New Roman"/>
          <w:bCs/>
          <w:color w:val="000000"/>
        </w:rPr>
        <w:t xml:space="preserve"> E</w:t>
      </w:r>
      <w:r w:rsidR="004A30F6">
        <w:rPr>
          <w:rFonts w:ascii="Times New Roman" w:hAnsi="Times New Roman"/>
          <w:bCs/>
          <w:color w:val="000000"/>
        </w:rPr>
        <w:t>urópskeho parlamentu</w:t>
      </w:r>
      <w:r w:rsidRPr="00F733FA" w:rsidR="004A30F6">
        <w:rPr>
          <w:rFonts w:ascii="Times New Roman" w:hAnsi="Times New Roman"/>
          <w:bCs/>
          <w:color w:val="000000"/>
        </w:rPr>
        <w:t xml:space="preserve"> </w:t>
      </w:r>
      <w:r w:rsidR="004A30F6">
        <w:rPr>
          <w:rFonts w:ascii="Times New Roman" w:hAnsi="Times New Roman"/>
          <w:bCs/>
          <w:color w:val="000000"/>
        </w:rPr>
        <w:t>a</w:t>
      </w:r>
      <w:r w:rsidRPr="00F733FA" w:rsidR="004A30F6">
        <w:rPr>
          <w:rFonts w:ascii="Times New Roman" w:hAnsi="Times New Roman"/>
          <w:bCs/>
          <w:color w:val="000000"/>
        </w:rPr>
        <w:t xml:space="preserve"> </w:t>
      </w:r>
      <w:r w:rsidR="004A30F6">
        <w:rPr>
          <w:rFonts w:ascii="Times New Roman" w:hAnsi="Times New Roman"/>
          <w:bCs/>
          <w:color w:val="000000"/>
        </w:rPr>
        <w:t>Rady</w:t>
      </w:r>
      <w:r w:rsidRPr="00F733FA" w:rsidR="004A30F6">
        <w:rPr>
          <w:rFonts w:ascii="Times New Roman" w:hAnsi="Times New Roman"/>
          <w:bCs/>
          <w:color w:val="000000"/>
        </w:rPr>
        <w:t xml:space="preserve"> 2009/43/ES zo 6. mája 2009 o zjednodušení podmienok pre transfery výrobkov obranného priemyslu v rámci Spoločenstva</w:t>
      </w:r>
      <w:r w:rsidR="004A30F6">
        <w:rPr>
          <w:rFonts w:ascii="Times New Roman" w:hAnsi="Times New Roman"/>
        </w:rPr>
        <w:t xml:space="preserve"> do právneho poriadku Slovenskej republiky. </w:t>
      </w:r>
      <w:r>
        <w:rPr>
          <w:rFonts w:ascii="Times New Roman" w:hAnsi="Times New Roman"/>
        </w:rPr>
        <w:t>V zmysle aktualizovanej jednotnej metodiky na hodnotenie vybraných vplyvov (schválenej uznesením vlády SR č. 112/2010) a zmien Legislatívnych pravidiel vlády Slovenskej republiky (uznesenie vlády SR č. 352/2010) nie je potrebné návrhy zákonov, ktorými Slovenská republika preberá alebo vykonáva právne záväzné akty Európskej únie predkladať na predbežné pripomienkové konanie.  </w:t>
      </w:r>
    </w:p>
    <w:p w:rsidR="00555E1E" w:rsidRPr="00E16901" w:rsidP="00555E1E">
      <w:pPr>
        <w:bidi w:val="0"/>
        <w:rPr>
          <w:rFonts w:ascii="Times New Roman" w:hAnsi="Times New Roman"/>
          <w:sz w:val="16"/>
          <w:szCs w:val="16"/>
        </w:rPr>
      </w:pPr>
    </w:p>
    <w:p w:rsidR="00555E1E" w:rsidRPr="00E16901" w:rsidP="00555E1E">
      <w:pPr>
        <w:bidi w:val="0"/>
        <w:rPr>
          <w:rFonts w:ascii="Times New Roman" w:hAnsi="Times New Roman"/>
          <w:sz w:val="16"/>
          <w:szCs w:val="16"/>
        </w:rPr>
      </w:pPr>
      <w:r w:rsidRPr="0032098D">
        <w:rPr>
          <w:rFonts w:ascii="Times New Roman" w:hAnsi="Times New Roman"/>
          <w:b/>
          <w:bCs/>
        </w:rPr>
        <w:t>A.2. Vplyvy:</w:t>
      </w: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 w:rsidRPr="0032098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 w:rsidRPr="0032098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 w:rsidRPr="0032098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555E1E" w:rsidP="00555E1E">
            <w:pPr>
              <w:bidi w:val="0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 w:rsidR="0021062D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555E1E" w:rsidP="00555E1E">
            <w:pPr>
              <w:bidi w:val="0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555E1E" w:rsidP="00555E1E">
            <w:pPr>
              <w:bidi w:val="0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555E1E" w:rsidP="00555E1E">
            <w:pPr>
              <w:bidi w:val="0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rPr>
                <w:rFonts w:ascii="Times New Roman" w:hAnsi="Times New Roman"/>
              </w:rPr>
            </w:pPr>
            <w:r w:rsidRPr="0032098D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55E1E" w:rsidP="00555E1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555E1E" w:rsidRPr="00E16901" w:rsidP="00555E1E">
      <w:pPr>
        <w:bidi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55E1E" w:rsidP="00555E1E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  <w:sz w:val="16"/>
          <w:szCs w:val="16"/>
        </w:rPr>
        <w:t>*</w:t>
      </w:r>
      <w:r w:rsidRPr="0032098D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55E1E" w:rsidRPr="00E16901" w:rsidP="00555E1E">
      <w:pPr>
        <w:bidi w:val="0"/>
        <w:jc w:val="both"/>
        <w:rPr>
          <w:rFonts w:ascii="Times New Roman" w:hAnsi="Times New Roman"/>
          <w:sz w:val="16"/>
          <w:szCs w:val="16"/>
        </w:rPr>
      </w:pPr>
      <w:r w:rsidRPr="0032098D">
        <w:rPr>
          <w:rFonts w:ascii="Times New Roman" w:hAnsi="Times New Roman"/>
          <w:sz w:val="16"/>
          <w:szCs w:val="16"/>
        </w:rPr>
        <w:t> </w:t>
      </w:r>
      <w:r w:rsidRPr="0032098D">
        <w:rPr>
          <w:rFonts w:ascii="Times New Roman" w:hAnsi="Times New Roman"/>
          <w:b/>
          <w:bCs/>
        </w:rPr>
        <w:t> </w:t>
      </w:r>
    </w:p>
    <w:p w:rsidR="00555E1E" w:rsidRPr="0032098D" w:rsidP="00555E1E">
      <w:pPr>
        <w:bidi w:val="0"/>
        <w:jc w:val="both"/>
        <w:rPr>
          <w:rFonts w:ascii="Times New Roman" w:hAnsi="Times New Roman"/>
          <w:b/>
          <w:bCs/>
        </w:rPr>
      </w:pPr>
      <w:r w:rsidRPr="0032098D">
        <w:rPr>
          <w:rFonts w:ascii="Times New Roman" w:hAnsi="Times New Roman"/>
          <w:b/>
          <w:bCs/>
        </w:rPr>
        <w:t>A.3. Poznámky</w:t>
      </w:r>
    </w:p>
    <w:p w:rsidR="00555E1E" w:rsidRPr="00E16901" w:rsidP="00555E1E">
      <w:pPr>
        <w:bidi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555E1E" w:rsidRPr="00384ED5" w:rsidP="00E80AB8">
      <w:pPr>
        <w:bidi w:val="0"/>
        <w:ind w:firstLine="708"/>
        <w:jc w:val="both"/>
        <w:rPr>
          <w:rFonts w:ascii="Times New Roman" w:hAnsi="Times New Roman"/>
        </w:rPr>
      </w:pPr>
      <w:r w:rsidRPr="005C7EF4" w:rsidR="00E80AB8">
        <w:rPr>
          <w:rFonts w:ascii="Times New Roman" w:hAnsi="Times New Roman"/>
        </w:rPr>
        <w:t>N</w:t>
      </w:r>
      <w:r w:rsidR="00C55BE0">
        <w:rPr>
          <w:rFonts w:ascii="Times New Roman" w:hAnsi="Times New Roman"/>
        </w:rPr>
        <w:t xml:space="preserve">ávrh </w:t>
      </w:r>
      <w:r w:rsidRPr="005C7EF4" w:rsidR="00E80AB8">
        <w:rPr>
          <w:rFonts w:ascii="Times New Roman" w:hAnsi="Times New Roman"/>
        </w:rPr>
        <w:t xml:space="preserve">zákona bude mať pozitívny </w:t>
      </w:r>
      <w:r w:rsidR="00E80AB8">
        <w:rPr>
          <w:rFonts w:ascii="Times New Roman" w:hAnsi="Times New Roman"/>
        </w:rPr>
        <w:t>vplyv</w:t>
      </w:r>
      <w:r w:rsidRPr="005C7EF4" w:rsidR="00E80AB8">
        <w:rPr>
          <w:rFonts w:ascii="Times New Roman" w:hAnsi="Times New Roman"/>
        </w:rPr>
        <w:t xml:space="preserve"> na štátny rozpočet, </w:t>
      </w:r>
      <w:r w:rsidR="00E80AB8">
        <w:rPr>
          <w:rFonts w:ascii="Times New Roman" w:hAnsi="Times New Roman"/>
        </w:rPr>
        <w:t>v</w:t>
      </w:r>
      <w:r w:rsidRPr="005C7EF4" w:rsidR="00E80AB8">
        <w:rPr>
          <w:rFonts w:ascii="Times New Roman" w:hAnsi="Times New Roman"/>
        </w:rPr>
        <w:t xml:space="preserve">zhľadom na zavedenie nových druhov úradných povolení </w:t>
      </w:r>
      <w:r w:rsidR="00E80AB8">
        <w:rPr>
          <w:rFonts w:ascii="Times New Roman" w:hAnsi="Times New Roman"/>
        </w:rPr>
        <w:t>(</w:t>
      </w:r>
      <w:r w:rsidRPr="005C7EF4" w:rsidR="00E80AB8">
        <w:rPr>
          <w:rFonts w:ascii="Times New Roman" w:hAnsi="Times New Roman"/>
        </w:rPr>
        <w:t>t.j. certifikát príjemcu výrobkov obranného priemyslu, všeobecná transferová licencia, globálna transferová licencia a individuálna transferová licencia</w:t>
      </w:r>
      <w:r w:rsidR="00E80AB8">
        <w:rPr>
          <w:rFonts w:ascii="Times New Roman" w:hAnsi="Times New Roman"/>
        </w:rPr>
        <w:t>)</w:t>
      </w:r>
      <w:r w:rsidRPr="005C7EF4" w:rsidR="00E80AB8">
        <w:rPr>
          <w:rFonts w:ascii="Times New Roman" w:hAnsi="Times New Roman"/>
        </w:rPr>
        <w:t>.</w:t>
      </w:r>
      <w:r w:rsidRPr="00E80AB8" w:rsidR="00E80AB8">
        <w:rPr>
          <w:rFonts w:ascii="Times New Roman" w:hAnsi="Times New Roman"/>
        </w:rPr>
        <w:t xml:space="preserve"> </w:t>
      </w:r>
      <w:r w:rsidR="00E80AB8">
        <w:rPr>
          <w:rFonts w:ascii="Times New Roman" w:hAnsi="Times New Roman"/>
        </w:rPr>
        <w:t>N</w:t>
      </w:r>
      <w:r w:rsidRPr="005C7EF4" w:rsidR="00E80AB8">
        <w:rPr>
          <w:rFonts w:ascii="Times New Roman" w:hAnsi="Times New Roman"/>
        </w:rPr>
        <w:t>e</w:t>
      </w:r>
      <w:r w:rsidR="00E80AB8">
        <w:rPr>
          <w:rFonts w:ascii="Times New Roman" w:hAnsi="Times New Roman"/>
        </w:rPr>
        <w:t>očakávajú sa vplyvy</w:t>
      </w:r>
      <w:r w:rsidRPr="005C7EF4" w:rsidR="00E80AB8">
        <w:rPr>
          <w:rFonts w:ascii="Times New Roman" w:hAnsi="Times New Roman"/>
        </w:rPr>
        <w:t xml:space="preserve"> </w:t>
      </w:r>
      <w:r w:rsidR="00E80AB8">
        <w:rPr>
          <w:rFonts w:ascii="Times New Roman" w:hAnsi="Times New Roman"/>
        </w:rPr>
        <w:t>n</w:t>
      </w:r>
      <w:r w:rsidRPr="005C7EF4" w:rsidR="00E80AB8">
        <w:rPr>
          <w:rFonts w:ascii="Times New Roman" w:hAnsi="Times New Roman"/>
        </w:rPr>
        <w:t>a rozpočty obcí a rozpočty vyšších územných celkov</w:t>
      </w:r>
      <w:r w:rsidR="00E80AB8">
        <w:rPr>
          <w:rFonts w:ascii="Times New Roman" w:hAnsi="Times New Roman"/>
        </w:rPr>
        <w:t>.</w:t>
      </w:r>
    </w:p>
    <w:p w:rsidR="00555E1E" w:rsidP="00555E1E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> </w:t>
      </w:r>
      <w:r w:rsidR="00E80AB8">
        <w:rPr>
          <w:rFonts w:ascii="Times New Roman" w:hAnsi="Times New Roman"/>
          <w:b/>
          <w:bCs/>
        </w:rPr>
        <w:tab/>
      </w:r>
      <w:r w:rsidR="00E80AB8">
        <w:rPr>
          <w:rFonts w:ascii="Times New Roman" w:hAnsi="Times New Roman"/>
        </w:rPr>
        <w:t>P</w:t>
      </w:r>
      <w:r w:rsidRPr="005C7EF4" w:rsidR="00E80AB8">
        <w:rPr>
          <w:rFonts w:ascii="Times New Roman" w:hAnsi="Times New Roman"/>
        </w:rPr>
        <w:t xml:space="preserve">redpokladaný príjem do štátneho rozpočtu </w:t>
      </w:r>
      <w:r w:rsidR="00E80AB8">
        <w:rPr>
          <w:rFonts w:ascii="Times New Roman" w:hAnsi="Times New Roman"/>
        </w:rPr>
        <w:t>v roku</w:t>
      </w:r>
      <w:r w:rsidRPr="005C7EF4" w:rsidR="00E80AB8">
        <w:rPr>
          <w:rFonts w:ascii="Times New Roman" w:hAnsi="Times New Roman"/>
        </w:rPr>
        <w:t xml:space="preserve"> 2012 </w:t>
      </w:r>
      <w:r w:rsidR="00E80AB8">
        <w:rPr>
          <w:rFonts w:ascii="Times New Roman" w:hAnsi="Times New Roman"/>
        </w:rPr>
        <w:t xml:space="preserve">sa u správnych poplatkov za vydanie certifikátu odhaduje v rozmedzí od </w:t>
      </w:r>
      <w:r w:rsidRPr="005C7EF4" w:rsidR="00E80AB8">
        <w:rPr>
          <w:rFonts w:ascii="Times New Roman" w:hAnsi="Times New Roman"/>
        </w:rPr>
        <w:t>16</w:t>
      </w:r>
      <w:r w:rsidR="00E80AB8">
        <w:rPr>
          <w:rFonts w:ascii="Times New Roman" w:hAnsi="Times New Roman"/>
        </w:rPr>
        <w:t xml:space="preserve"> </w:t>
      </w:r>
      <w:r w:rsidRPr="005C7EF4" w:rsidR="00E80AB8">
        <w:rPr>
          <w:rFonts w:ascii="Times New Roman" w:hAnsi="Times New Roman"/>
        </w:rPr>
        <w:t xml:space="preserve">650 </w:t>
      </w:r>
      <w:r w:rsidR="00E80AB8">
        <w:rPr>
          <w:rFonts w:ascii="Times New Roman" w:hAnsi="Times New Roman"/>
        </w:rPr>
        <w:t>do</w:t>
      </w:r>
      <w:r w:rsidRPr="005C7EF4" w:rsidR="00E80AB8">
        <w:rPr>
          <w:rFonts w:ascii="Times New Roman" w:hAnsi="Times New Roman"/>
        </w:rPr>
        <w:t xml:space="preserve"> 33 300 </w:t>
      </w:r>
      <w:r w:rsidR="00E80AB8">
        <w:rPr>
          <w:rFonts w:ascii="Times New Roman" w:hAnsi="Times New Roman"/>
        </w:rPr>
        <w:t>e</w:t>
      </w:r>
      <w:r w:rsidRPr="005C7EF4" w:rsidR="00E80AB8">
        <w:rPr>
          <w:rFonts w:ascii="Times New Roman" w:hAnsi="Times New Roman"/>
        </w:rPr>
        <w:t>ur.</w:t>
      </w:r>
    </w:p>
    <w:p w:rsidR="00E80AB8" w:rsidP="00E80AB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C7EF4">
        <w:rPr>
          <w:rFonts w:ascii="Times New Roman" w:hAnsi="Times New Roman"/>
        </w:rPr>
        <w:t xml:space="preserve">oplatok za licencie sa vyberal aj </w:t>
      </w:r>
      <w:r>
        <w:rPr>
          <w:rFonts w:ascii="Times New Roman" w:hAnsi="Times New Roman"/>
        </w:rPr>
        <w:t xml:space="preserve">podľa </w:t>
      </w:r>
      <w:r w:rsidRPr="005C7EF4">
        <w:rPr>
          <w:rFonts w:ascii="Times New Roman" w:hAnsi="Times New Roman"/>
        </w:rPr>
        <w:t>súčasnej právnej úprav</w:t>
      </w:r>
      <w:r>
        <w:rPr>
          <w:rFonts w:ascii="Times New Roman" w:hAnsi="Times New Roman"/>
        </w:rPr>
        <w:t>y</w:t>
      </w:r>
      <w:r w:rsidRPr="005C7EF4">
        <w:rPr>
          <w:rFonts w:ascii="Times New Roman" w:hAnsi="Times New Roman"/>
        </w:rPr>
        <w:t xml:space="preserve">, </w:t>
      </w:r>
      <w:r w:rsidR="00C55BE0">
        <w:rPr>
          <w:rFonts w:ascii="Times New Roman" w:hAnsi="Times New Roman"/>
        </w:rPr>
        <w:t xml:space="preserve">podľa novej právnej úpravy </w:t>
      </w:r>
      <w:r w:rsidRPr="005C7EF4">
        <w:rPr>
          <w:rFonts w:ascii="Times New Roman" w:hAnsi="Times New Roman"/>
        </w:rPr>
        <w:t xml:space="preserve">sa rozšíri len </w:t>
      </w:r>
      <w:r>
        <w:rPr>
          <w:rFonts w:ascii="Times New Roman" w:hAnsi="Times New Roman"/>
        </w:rPr>
        <w:t xml:space="preserve">počet </w:t>
      </w:r>
      <w:r w:rsidRPr="005C7EF4">
        <w:rPr>
          <w:rFonts w:ascii="Times New Roman" w:hAnsi="Times New Roman"/>
        </w:rPr>
        <w:t>druh</w:t>
      </w:r>
      <w:r>
        <w:rPr>
          <w:rFonts w:ascii="Times New Roman" w:hAnsi="Times New Roman"/>
        </w:rPr>
        <w:t>ov</w:t>
      </w:r>
      <w:r w:rsidRPr="005C7EF4">
        <w:rPr>
          <w:rFonts w:ascii="Times New Roman" w:hAnsi="Times New Roman"/>
        </w:rPr>
        <w:t xml:space="preserve"> licencií, </w:t>
      </w:r>
      <w:r>
        <w:rPr>
          <w:rFonts w:ascii="Times New Roman" w:hAnsi="Times New Roman"/>
        </w:rPr>
        <w:t xml:space="preserve">preto sa očakáva </w:t>
      </w:r>
      <w:r w:rsidRPr="005C7EF4">
        <w:rPr>
          <w:rFonts w:ascii="Times New Roman" w:hAnsi="Times New Roman"/>
        </w:rPr>
        <w:t xml:space="preserve">len mierny nárast </w:t>
      </w:r>
      <w:r>
        <w:rPr>
          <w:rFonts w:ascii="Times New Roman" w:hAnsi="Times New Roman"/>
        </w:rPr>
        <w:t xml:space="preserve">príjmov za vydanie </w:t>
      </w:r>
      <w:r w:rsidRPr="005C7EF4">
        <w:rPr>
          <w:rFonts w:ascii="Times New Roman" w:hAnsi="Times New Roman"/>
        </w:rPr>
        <w:t>licencií.</w:t>
      </w:r>
    </w:p>
    <w:p w:rsidR="00E80AB8" w:rsidP="00E80AB8">
      <w:pPr>
        <w:bidi w:val="0"/>
        <w:ind w:firstLine="708"/>
        <w:jc w:val="both"/>
        <w:rPr>
          <w:rFonts w:ascii="Times New Roman" w:hAnsi="Times New Roman"/>
        </w:rPr>
      </w:pPr>
      <w:r w:rsidRPr="005C7EF4">
        <w:rPr>
          <w:rFonts w:ascii="Times New Roman" w:hAnsi="Times New Roman"/>
        </w:rPr>
        <w:t xml:space="preserve">Poplatok za vydanie duplikátu </w:t>
      </w:r>
      <w:r>
        <w:rPr>
          <w:rFonts w:ascii="Times New Roman" w:hAnsi="Times New Roman"/>
        </w:rPr>
        <w:t xml:space="preserve">u </w:t>
      </w:r>
      <w:r w:rsidRPr="005C7EF4">
        <w:rPr>
          <w:rFonts w:ascii="Times New Roman" w:hAnsi="Times New Roman"/>
        </w:rPr>
        <w:t xml:space="preserve">všetkých povolení a licencií bude 66 </w:t>
      </w:r>
      <w:r>
        <w:rPr>
          <w:rFonts w:ascii="Times New Roman" w:hAnsi="Times New Roman"/>
        </w:rPr>
        <w:t>e</w:t>
      </w:r>
      <w:r w:rsidRPr="005C7EF4">
        <w:rPr>
          <w:rFonts w:ascii="Times New Roman" w:hAnsi="Times New Roman"/>
        </w:rPr>
        <w:t>ur.</w:t>
      </w:r>
      <w:r>
        <w:rPr>
          <w:rFonts w:ascii="Times New Roman" w:hAnsi="Times New Roman"/>
        </w:rPr>
        <w:t xml:space="preserve"> Ide o </w:t>
      </w:r>
      <w:r w:rsidRPr="005C7EF4">
        <w:rPr>
          <w:rFonts w:ascii="Times New Roman" w:hAnsi="Times New Roman"/>
        </w:rPr>
        <w:t>vydanie duplikátu</w:t>
      </w:r>
      <w:r w:rsidRPr="005C7EF4">
        <w:rPr>
          <w:rFonts w:ascii="Times New Roman" w:hAnsi="Times New Roman"/>
          <w:color w:val="FF0000"/>
        </w:rPr>
        <w:t xml:space="preserve"> </w:t>
      </w:r>
      <w:r w:rsidRPr="005C7EF4">
        <w:rPr>
          <w:rFonts w:ascii="Times New Roman" w:hAnsi="Times New Roman"/>
        </w:rPr>
        <w:t>povoleni</w:t>
      </w:r>
      <w:r>
        <w:rPr>
          <w:rFonts w:ascii="Times New Roman" w:hAnsi="Times New Roman"/>
        </w:rPr>
        <w:t>a</w:t>
      </w:r>
      <w:r w:rsidRPr="005C7EF4">
        <w:rPr>
          <w:rFonts w:ascii="Times New Roman" w:hAnsi="Times New Roman"/>
        </w:rPr>
        <w:t xml:space="preserve"> na obchodovanie s výrobkami obranného priemyslu</w:t>
      </w:r>
      <w:r w:rsidRPr="005C7EF4">
        <w:rPr>
          <w:rFonts w:ascii="Times New Roman" w:hAnsi="Times New Roman"/>
          <w:color w:val="FF0000"/>
        </w:rPr>
        <w:t xml:space="preserve">, </w:t>
      </w:r>
      <w:r w:rsidRPr="005C7EF4">
        <w:rPr>
          <w:rFonts w:ascii="Times New Roman" w:hAnsi="Times New Roman"/>
        </w:rPr>
        <w:t xml:space="preserve">vydanie duplikátu </w:t>
      </w:r>
      <w:r w:rsidR="00C55BE0">
        <w:rPr>
          <w:rFonts w:ascii="Times New Roman" w:hAnsi="Times New Roman"/>
        </w:rPr>
        <w:t xml:space="preserve">dovoznej </w:t>
      </w:r>
      <w:r w:rsidRPr="005C7EF4">
        <w:rPr>
          <w:rFonts w:ascii="Times New Roman" w:hAnsi="Times New Roman"/>
        </w:rPr>
        <w:t xml:space="preserve">licencie alebo </w:t>
      </w:r>
      <w:r w:rsidR="00C55BE0">
        <w:rPr>
          <w:rFonts w:ascii="Times New Roman" w:hAnsi="Times New Roman"/>
        </w:rPr>
        <w:t xml:space="preserve">vývoznej </w:t>
      </w:r>
      <w:r w:rsidRPr="005C7EF4">
        <w:rPr>
          <w:rFonts w:ascii="Times New Roman" w:hAnsi="Times New Roman"/>
        </w:rPr>
        <w:t>licencie</w:t>
      </w:r>
      <w:r w:rsidRPr="005C7EF4">
        <w:rPr>
          <w:rFonts w:ascii="Times New Roman" w:hAnsi="Times New Roman"/>
          <w:color w:val="FF0000"/>
        </w:rPr>
        <w:t xml:space="preserve">, </w:t>
      </w:r>
      <w:r w:rsidRPr="005C7EF4">
        <w:rPr>
          <w:rFonts w:ascii="Times New Roman" w:hAnsi="Times New Roman"/>
        </w:rPr>
        <w:t>vydanie duplikátu všeobecnej transferovej licencie,</w:t>
      </w:r>
      <w:r>
        <w:rPr>
          <w:rFonts w:ascii="Times New Roman" w:hAnsi="Times New Roman"/>
        </w:rPr>
        <w:t xml:space="preserve"> </w:t>
      </w:r>
      <w:r w:rsidRPr="005C7EF4">
        <w:rPr>
          <w:rFonts w:ascii="Times New Roman" w:hAnsi="Times New Roman"/>
        </w:rPr>
        <w:t>vydanie duplikátu globálnej transferovej licencie, vydanie duplikátu individuálnej transferovej licencie, vydanie duplikátu certifiká</w:t>
      </w:r>
      <w:r>
        <w:rPr>
          <w:rFonts w:ascii="Times New Roman" w:hAnsi="Times New Roman"/>
        </w:rPr>
        <w:t>tu</w:t>
      </w:r>
      <w:r w:rsidRPr="005C7EF4">
        <w:rPr>
          <w:rFonts w:ascii="Times New Roman" w:hAnsi="Times New Roman"/>
        </w:rPr>
        <w:t xml:space="preserve"> príjemcu výrobkov obranného priemyslu, vydanie duplikátu osvedčenia o zápise do registra zberateľov </w:t>
      </w:r>
      <w:r>
        <w:rPr>
          <w:rFonts w:ascii="Times New Roman" w:hAnsi="Times New Roman"/>
        </w:rPr>
        <w:t xml:space="preserve">znehodnotených </w:t>
      </w:r>
      <w:r w:rsidRPr="005C7EF4">
        <w:rPr>
          <w:rFonts w:ascii="Times New Roman" w:hAnsi="Times New Roman"/>
        </w:rPr>
        <w:t>výrobkov obranného priemyslu</w:t>
      </w:r>
      <w:r>
        <w:rPr>
          <w:rFonts w:ascii="Times New Roman" w:hAnsi="Times New Roman"/>
        </w:rPr>
        <w:t>, u ktorých je p</w:t>
      </w:r>
      <w:r w:rsidRPr="005C7EF4">
        <w:rPr>
          <w:rFonts w:ascii="Times New Roman" w:hAnsi="Times New Roman"/>
        </w:rPr>
        <w:t xml:space="preserve">redpokladaný príjem do štátneho rozpočtu </w:t>
      </w:r>
      <w:r>
        <w:rPr>
          <w:rFonts w:ascii="Times New Roman" w:hAnsi="Times New Roman"/>
        </w:rPr>
        <w:t>za</w:t>
      </w:r>
      <w:r w:rsidRPr="005C7EF4">
        <w:rPr>
          <w:rFonts w:ascii="Times New Roman" w:hAnsi="Times New Roman"/>
        </w:rPr>
        <w:t> rok 2012 cca 6</w:t>
      </w:r>
      <w:r>
        <w:rPr>
          <w:rFonts w:ascii="Times New Roman" w:hAnsi="Times New Roman"/>
        </w:rPr>
        <w:t xml:space="preserve"> </w:t>
      </w:r>
      <w:r w:rsidRPr="005C7EF4">
        <w:rPr>
          <w:rFonts w:ascii="Times New Roman" w:hAnsi="Times New Roman"/>
        </w:rPr>
        <w:t xml:space="preserve">600 </w:t>
      </w:r>
      <w:r>
        <w:rPr>
          <w:rFonts w:ascii="Times New Roman" w:hAnsi="Times New Roman"/>
        </w:rPr>
        <w:t>e</w:t>
      </w:r>
      <w:r w:rsidRPr="005C7EF4">
        <w:rPr>
          <w:rFonts w:ascii="Times New Roman" w:hAnsi="Times New Roman"/>
        </w:rPr>
        <w:t xml:space="preserve">ur. </w:t>
      </w:r>
    </w:p>
    <w:p w:rsidR="00E80AB8" w:rsidRPr="00E16901" w:rsidP="00E80AB8">
      <w:pPr>
        <w:bidi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V prípade poplatkov </w:t>
      </w:r>
      <w:r w:rsidRPr="005C7EF4">
        <w:rPr>
          <w:rFonts w:ascii="Times New Roman" w:hAnsi="Times New Roman"/>
        </w:rPr>
        <w:t xml:space="preserve">za vydanie osvedčenia o zápise do registra zberateľov </w:t>
      </w:r>
      <w:r>
        <w:rPr>
          <w:rFonts w:ascii="Times New Roman" w:hAnsi="Times New Roman"/>
        </w:rPr>
        <w:t xml:space="preserve">znehodnotených </w:t>
      </w:r>
      <w:r w:rsidRPr="005C7EF4">
        <w:rPr>
          <w:rFonts w:ascii="Times New Roman" w:hAnsi="Times New Roman"/>
        </w:rPr>
        <w:t>výrobkov obranného priemyslu</w:t>
      </w:r>
      <w:r>
        <w:rPr>
          <w:rFonts w:ascii="Times New Roman" w:hAnsi="Times New Roman"/>
        </w:rPr>
        <w:t xml:space="preserve"> je </w:t>
      </w:r>
      <w:r w:rsidRPr="005C7EF4">
        <w:rPr>
          <w:rFonts w:ascii="Times New Roman" w:hAnsi="Times New Roman"/>
        </w:rPr>
        <w:t>pr</w:t>
      </w:r>
      <w:r>
        <w:rPr>
          <w:rFonts w:ascii="Times New Roman" w:hAnsi="Times New Roman"/>
        </w:rPr>
        <w:t>edpokla</w:t>
      </w:r>
      <w:r w:rsidRPr="005C7EF4">
        <w:rPr>
          <w:rFonts w:ascii="Times New Roman" w:hAnsi="Times New Roman"/>
        </w:rPr>
        <w:t>d</w:t>
      </w:r>
      <w:r>
        <w:rPr>
          <w:rFonts w:ascii="Times New Roman" w:hAnsi="Times New Roman"/>
        </w:rPr>
        <w:t>aný</w:t>
      </w:r>
      <w:r w:rsidRPr="005C7EF4">
        <w:rPr>
          <w:rFonts w:ascii="Times New Roman" w:hAnsi="Times New Roman"/>
        </w:rPr>
        <w:t xml:space="preserve"> príjem do štátneho rozpočtu v roku 2012 cca 1</w:t>
      </w:r>
      <w:r>
        <w:rPr>
          <w:rFonts w:ascii="Times New Roman" w:hAnsi="Times New Roman"/>
        </w:rPr>
        <w:t xml:space="preserve"> </w:t>
      </w:r>
      <w:r w:rsidRPr="005C7EF4">
        <w:rPr>
          <w:rFonts w:ascii="Times New Roman" w:hAnsi="Times New Roman"/>
        </w:rPr>
        <w:t xml:space="preserve">000 </w:t>
      </w:r>
      <w:r>
        <w:rPr>
          <w:rFonts w:ascii="Times New Roman" w:hAnsi="Times New Roman"/>
        </w:rPr>
        <w:t>e</w:t>
      </w:r>
      <w:r w:rsidRPr="005C7EF4">
        <w:rPr>
          <w:rFonts w:ascii="Times New Roman" w:hAnsi="Times New Roman"/>
        </w:rPr>
        <w:t>ur</w:t>
      </w:r>
      <w:r>
        <w:rPr>
          <w:rFonts w:ascii="Times New Roman" w:hAnsi="Times New Roman"/>
        </w:rPr>
        <w:t xml:space="preserve"> a v prípade </w:t>
      </w:r>
      <w:r w:rsidRPr="005C7EF4">
        <w:rPr>
          <w:rFonts w:ascii="Times New Roman" w:hAnsi="Times New Roman"/>
        </w:rPr>
        <w:t>vydani</w:t>
      </w:r>
      <w:r>
        <w:rPr>
          <w:rFonts w:ascii="Times New Roman" w:hAnsi="Times New Roman"/>
        </w:rPr>
        <w:t>a</w:t>
      </w:r>
      <w:r w:rsidRPr="005C7EF4">
        <w:rPr>
          <w:rFonts w:ascii="Times New Roman" w:hAnsi="Times New Roman"/>
        </w:rPr>
        <w:t xml:space="preserve"> rozhodnutia o predĺžení platnosti </w:t>
      </w:r>
      <w:r w:rsidR="00C55BE0">
        <w:rPr>
          <w:rFonts w:ascii="Times New Roman" w:hAnsi="Times New Roman"/>
        </w:rPr>
        <w:t xml:space="preserve">dovoznej </w:t>
      </w:r>
      <w:r w:rsidRPr="005C7EF4">
        <w:rPr>
          <w:rFonts w:ascii="Times New Roman" w:hAnsi="Times New Roman"/>
        </w:rPr>
        <w:t xml:space="preserve">licencie alebo </w:t>
      </w:r>
      <w:r w:rsidR="00C55BE0">
        <w:rPr>
          <w:rFonts w:ascii="Times New Roman" w:hAnsi="Times New Roman"/>
        </w:rPr>
        <w:t xml:space="preserve">vývoznej </w:t>
      </w:r>
      <w:r w:rsidRPr="005C7EF4">
        <w:rPr>
          <w:rFonts w:ascii="Times New Roman" w:hAnsi="Times New Roman"/>
        </w:rPr>
        <w:t>licencie, rozhodnutia o predĺžení platnosti všeobecnej transferovej licencie</w:t>
      </w:r>
      <w:r>
        <w:rPr>
          <w:rFonts w:ascii="Times New Roman" w:hAnsi="Times New Roman"/>
        </w:rPr>
        <w:t>,</w:t>
      </w:r>
      <w:r w:rsidRPr="005C7EF4">
        <w:rPr>
          <w:rFonts w:ascii="Times New Roman" w:hAnsi="Times New Roman"/>
        </w:rPr>
        <w:t xml:space="preserve"> rozhodnutia o predĺžení platnosti globálnej transferovej licencie</w:t>
      </w:r>
      <w:r>
        <w:rPr>
          <w:rFonts w:ascii="Times New Roman" w:hAnsi="Times New Roman"/>
        </w:rPr>
        <w:t xml:space="preserve"> a</w:t>
      </w:r>
      <w:r w:rsidRPr="005C7EF4">
        <w:rPr>
          <w:rFonts w:ascii="Times New Roman" w:hAnsi="Times New Roman"/>
        </w:rPr>
        <w:t xml:space="preserve"> rozhodnutia o predĺžení platnosti individuálnej transferovej licencie</w:t>
      </w:r>
      <w:r>
        <w:rPr>
          <w:rFonts w:ascii="Times New Roman" w:hAnsi="Times New Roman"/>
        </w:rPr>
        <w:t xml:space="preserve"> sa v roku 2012 očakáva príjem </w:t>
      </w:r>
      <w:r w:rsidRPr="005C7EF4">
        <w:rPr>
          <w:rFonts w:ascii="Times New Roman" w:hAnsi="Times New Roman"/>
        </w:rPr>
        <w:t>do štátneho rozpočtu cca 3</w:t>
      </w:r>
      <w:r>
        <w:rPr>
          <w:rFonts w:ascii="Times New Roman" w:hAnsi="Times New Roman"/>
        </w:rPr>
        <w:t xml:space="preserve"> </w:t>
      </w:r>
      <w:r w:rsidRPr="005C7EF4">
        <w:rPr>
          <w:rFonts w:ascii="Times New Roman" w:hAnsi="Times New Roman"/>
        </w:rPr>
        <w:t xml:space="preserve">300 </w:t>
      </w:r>
      <w:r>
        <w:rPr>
          <w:rFonts w:ascii="Times New Roman" w:hAnsi="Times New Roman"/>
        </w:rPr>
        <w:t>e</w:t>
      </w:r>
      <w:r w:rsidRPr="005C7EF4">
        <w:rPr>
          <w:rFonts w:ascii="Times New Roman" w:hAnsi="Times New Roman"/>
        </w:rPr>
        <w:t xml:space="preserve">ur. </w:t>
      </w:r>
    </w:p>
    <w:p w:rsidR="00E80AB8" w:rsidP="00555E1E">
      <w:pPr>
        <w:bidi w:val="0"/>
        <w:jc w:val="both"/>
        <w:rPr>
          <w:rFonts w:ascii="Times New Roman" w:hAnsi="Times New Roman"/>
        </w:rPr>
      </w:pPr>
      <w:r w:rsidR="00555E1E">
        <w:rPr>
          <w:rFonts w:ascii="Times New Roman" w:hAnsi="Times New Roman"/>
        </w:rPr>
        <w:t> </w:t>
      </w:r>
    </w:p>
    <w:p w:rsidR="00555E1E" w:rsidP="00555E1E">
      <w:pPr>
        <w:bidi w:val="0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>A.4. Alternatívne riešenia</w:t>
      </w:r>
    </w:p>
    <w:p w:rsidR="00555E1E" w:rsidP="00555E1E">
      <w:pPr>
        <w:bidi w:val="0"/>
        <w:ind w:left="1416"/>
        <w:jc w:val="both"/>
        <w:rPr>
          <w:rFonts w:ascii="Times New Roman" w:hAnsi="Times New Roman"/>
        </w:rPr>
      </w:pPr>
      <w:r w:rsidRPr="0032098D">
        <w:rPr>
          <w:rFonts w:ascii="Times New Roman" w:hAnsi="Times New Roman"/>
          <w:sz w:val="22"/>
          <w:szCs w:val="22"/>
        </w:rPr>
        <w:t> </w:t>
      </w:r>
    </w:p>
    <w:p w:rsidR="00555E1E" w:rsidRPr="0032098D" w:rsidP="00555E1E">
      <w:pPr>
        <w:bidi w:val="0"/>
        <w:jc w:val="both"/>
        <w:rPr>
          <w:rFonts w:ascii="Times New Roman" w:hAnsi="Times New Roman"/>
          <w:bCs/>
        </w:rPr>
      </w:pPr>
      <w:r w:rsidRPr="0032098D">
        <w:rPr>
          <w:rFonts w:ascii="Times New Roman" w:hAnsi="Times New Roman"/>
          <w:bCs/>
        </w:rPr>
        <w:t>Bezpredmetné.</w:t>
      </w:r>
    </w:p>
    <w:p w:rsidR="00555E1E" w:rsidRPr="00E16901" w:rsidP="00555E1E">
      <w:pPr>
        <w:bidi w:val="0"/>
        <w:jc w:val="both"/>
        <w:rPr>
          <w:rFonts w:ascii="Times New Roman" w:hAnsi="Times New Roman"/>
          <w:sz w:val="18"/>
          <w:szCs w:val="18"/>
        </w:rPr>
      </w:pPr>
      <w:r w:rsidRPr="0032098D">
        <w:rPr>
          <w:rFonts w:ascii="Times New Roman" w:hAnsi="Times New Roman"/>
          <w:b/>
          <w:bCs/>
        </w:rPr>
        <w:t> </w:t>
      </w:r>
    </w:p>
    <w:p w:rsidR="00555E1E" w:rsidP="00555E1E">
      <w:pPr>
        <w:bidi w:val="0"/>
        <w:rPr>
          <w:rFonts w:ascii="Times New Roman" w:hAnsi="Times New Roman"/>
        </w:rPr>
      </w:pPr>
      <w:r w:rsidRPr="0032098D">
        <w:rPr>
          <w:rFonts w:ascii="Times New Roman" w:hAnsi="Times New Roman"/>
          <w:b/>
          <w:bCs/>
        </w:rPr>
        <w:t xml:space="preserve">A.5. Stanovisko gestorov </w:t>
      </w:r>
    </w:p>
    <w:p w:rsidR="00555E1E" w:rsidRPr="00E16901" w:rsidP="00555E1E">
      <w:pPr>
        <w:bidi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 </w:t>
      </w:r>
    </w:p>
    <w:p w:rsidR="00555E1E" w:rsidP="00555E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Bezpredmetné. </w:t>
      </w:r>
    </w:p>
    <w:p w:rsidR="00555E1E" w:rsidRPr="00A2669E" w:rsidP="00555E1E">
      <w:pPr>
        <w:bidi w:val="0"/>
        <w:jc w:val="center"/>
        <w:rPr>
          <w:rFonts w:ascii="Times New Roman" w:hAnsi="Times New Roman"/>
          <w:b/>
          <w:color w:val="000000"/>
        </w:rPr>
      </w:pPr>
      <w:r w:rsidRPr="00A2669E">
        <w:rPr>
          <w:rFonts w:ascii="Times New Roman" w:hAnsi="Times New Roman"/>
          <w:b/>
          <w:color w:val="000000"/>
        </w:rPr>
        <w:t>Vplyvy na podnikateľské prostredie</w:t>
      </w:r>
    </w:p>
    <w:p w:rsidR="00555E1E" w:rsidRPr="0032098D" w:rsidP="00555E1E">
      <w:pPr>
        <w:bidi w:val="0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555E1E" w:rsidRPr="0032098D" w:rsidP="00555E1E">
            <w:pPr>
              <w:bidi w:val="0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32098D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2098D">
              <w:rPr>
                <w:rFonts w:ascii="Times New Roman" w:hAnsi="Times New Roman"/>
                <w:b/>
                <w:bCs/>
                <w:color w:val="000000"/>
              </w:rPr>
              <w:t>3.1</w:t>
            </w:r>
            <w:r w:rsidRPr="0032098D">
              <w:rPr>
                <w:rFonts w:ascii="Times New Roman" w:hAnsi="Times New Roman"/>
                <w:bCs/>
                <w:color w:val="000000"/>
              </w:rPr>
              <w:t>. Ktoré podnikateľské subjekty budú predkladaným návrhom ovplyvnené a aký je ich počet?</w:t>
            </w:r>
          </w:p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="004A30F6">
              <w:rPr>
                <w:rFonts w:ascii="Times New Roman" w:hAnsi="Times New Roman"/>
                <w:bCs/>
                <w:color w:val="000000"/>
              </w:rPr>
              <w:t>Bezpredmetné.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2098D">
              <w:rPr>
                <w:rFonts w:ascii="Times New Roman" w:hAnsi="Times New Roman"/>
                <w:b/>
                <w:bCs/>
                <w:color w:val="000000"/>
              </w:rPr>
              <w:t>3.2</w:t>
            </w:r>
            <w:r w:rsidRPr="0032098D">
              <w:rPr>
                <w:rFonts w:ascii="Times New Roman" w:hAnsi="Times New Roman"/>
                <w:bCs/>
                <w:color w:val="000000"/>
              </w:rPr>
              <w:t>. Aký je predpokladaný charakter a rozsah nákladov a prínosov?</w:t>
            </w:r>
          </w:p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55E1E" w:rsidRPr="00410572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="004A30F6">
              <w:rPr>
                <w:rFonts w:ascii="Times New Roman" w:hAnsi="Times New Roman"/>
                <w:bCs/>
                <w:color w:val="000000"/>
              </w:rPr>
              <w:t>Bezpredmetné.</w:t>
            </w:r>
          </w:p>
          <w:p w:rsidR="00555E1E" w:rsidRPr="00410572" w:rsidP="00555E1E">
            <w:pPr>
              <w:bidi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2098D">
              <w:rPr>
                <w:rFonts w:ascii="Times New Roman" w:hAnsi="Times New Roman"/>
                <w:b/>
                <w:bCs/>
                <w:color w:val="000000"/>
              </w:rPr>
              <w:t>3.3</w:t>
            </w:r>
            <w:r w:rsidRPr="0032098D">
              <w:rPr>
                <w:rFonts w:ascii="Times New Roman" w:hAnsi="Times New Roman"/>
                <w:bCs/>
                <w:color w:val="000000"/>
              </w:rPr>
              <w:t>. Aká je predpokladaná výška administratívnych nákladov, ktoré podniky vynaložia v súvislosti s implementáciou návrhu?</w:t>
            </w:r>
          </w:p>
          <w:p w:rsidR="00555E1E" w:rsidRPr="0032098D" w:rsidP="00555E1E">
            <w:pPr>
              <w:bidi w:val="0"/>
              <w:ind w:left="360" w:hanging="36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Bezpredmetné</w:t>
            </w:r>
            <w:r w:rsidR="004A30F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2098D">
              <w:rPr>
                <w:rFonts w:ascii="Times New Roman" w:hAnsi="Times New Roman"/>
                <w:b/>
                <w:bCs/>
                <w:color w:val="000000"/>
              </w:rPr>
              <w:t>3.4</w:t>
            </w:r>
            <w:r w:rsidRPr="0032098D">
              <w:rPr>
                <w:rFonts w:ascii="Times New Roman" w:hAnsi="Times New Roman"/>
                <w:bCs/>
                <w:color w:val="000000"/>
              </w:rPr>
              <w:t>. Aké sú dôsledky pripravovaného návrhu pre fungovanie podnikateľských subjektov na slovenskom trhu (ako sa zmenia operácie na trhu?)</w:t>
            </w:r>
          </w:p>
          <w:p w:rsidR="00555E1E" w:rsidRPr="0032098D" w:rsidP="00555E1E">
            <w:pPr>
              <w:bidi w:val="0"/>
              <w:ind w:left="36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55E1E" w:rsidRPr="0032098D" w:rsidP="00555E1E">
            <w:pPr>
              <w:bidi w:val="0"/>
              <w:rPr>
                <w:rFonts w:ascii="Times New Roman" w:hAnsi="Times New Roman"/>
                <w:bCs/>
                <w:color w:val="000000"/>
              </w:rPr>
            </w:pPr>
            <w:r w:rsidRPr="0032098D">
              <w:rPr>
                <w:rFonts w:ascii="Times New Roman" w:hAnsi="Times New Roman"/>
                <w:bCs/>
                <w:color w:val="000000"/>
              </w:rPr>
              <w:t> Bezpredmetné.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2098D">
              <w:rPr>
                <w:rFonts w:ascii="Times New Roman" w:hAnsi="Times New Roman"/>
                <w:b/>
                <w:bCs/>
                <w:color w:val="000000"/>
              </w:rPr>
              <w:t>3.5</w:t>
            </w:r>
            <w:r w:rsidRPr="0032098D">
              <w:rPr>
                <w:rFonts w:ascii="Times New Roman" w:hAnsi="Times New Roman"/>
                <w:bCs/>
                <w:color w:val="000000"/>
              </w:rPr>
              <w:t>. Aké sú predpokladané spoločensko – ekonomické dôsledky pripravovaných regulácií?</w:t>
            </w:r>
          </w:p>
          <w:p w:rsidR="00555E1E" w:rsidRPr="0032098D" w:rsidP="00555E1E">
            <w:pPr>
              <w:bidi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55E1E" w:rsidRPr="0032098D" w:rsidP="00555E1E">
            <w:pPr>
              <w:bidi w:val="0"/>
              <w:rPr>
                <w:rFonts w:ascii="Times New Roman" w:hAnsi="Times New Roman"/>
                <w:bCs/>
                <w:color w:val="000000"/>
              </w:rPr>
            </w:pPr>
            <w:r w:rsidRPr="0032098D">
              <w:rPr>
                <w:rFonts w:ascii="Times New Roman" w:hAnsi="Times New Roman"/>
                <w:bCs/>
                <w:color w:val="000000"/>
              </w:rPr>
              <w:t> Bezpredmetné.</w:t>
            </w:r>
          </w:p>
        </w:tc>
      </w:tr>
    </w:tbl>
    <w:p w:rsidR="00D72BC7" w:rsidP="00E57F38">
      <w:pPr>
        <w:bidi w:val="0"/>
        <w:rPr>
          <w:rFonts w:ascii="Times New Roman" w:hAnsi="Times New Roman"/>
        </w:rPr>
      </w:pPr>
    </w:p>
    <w:sectPr w:rsidSect="001E6DAE"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lnNumType w:distance="0"/>
      <w:pgNumType w:start="4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87" w:rsidP="00980A6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32687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87" w:rsidRPr="00732687" w:rsidP="00980A6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732687">
      <w:rPr>
        <w:rStyle w:val="PageNumber"/>
        <w:rFonts w:ascii="Times New Roman" w:hAnsi="Times New Roman"/>
        <w:sz w:val="22"/>
        <w:szCs w:val="22"/>
      </w:rPr>
      <w:fldChar w:fldCharType="begin"/>
    </w:r>
    <w:r w:rsidRPr="00732687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732687">
      <w:rPr>
        <w:rStyle w:val="PageNumber"/>
        <w:rFonts w:ascii="Times New Roman" w:hAnsi="Times New Roman"/>
        <w:sz w:val="22"/>
        <w:szCs w:val="22"/>
      </w:rPr>
      <w:fldChar w:fldCharType="separate"/>
    </w:r>
    <w:r w:rsidR="008E502F">
      <w:rPr>
        <w:rStyle w:val="PageNumber"/>
        <w:rFonts w:ascii="Times New Roman" w:hAnsi="Times New Roman"/>
        <w:noProof/>
        <w:sz w:val="22"/>
        <w:szCs w:val="22"/>
      </w:rPr>
      <w:t>4</w:t>
    </w:r>
    <w:r w:rsidRPr="00732687">
      <w:rPr>
        <w:rStyle w:val="PageNumber"/>
        <w:rFonts w:ascii="Times New Roman" w:hAnsi="Times New Roman"/>
        <w:sz w:val="22"/>
        <w:szCs w:val="22"/>
      </w:rPr>
      <w:fldChar w:fldCharType="end"/>
    </w:r>
  </w:p>
  <w:p w:rsidR="00732687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5E1E"/>
    <w:rsid w:val="000E6BBA"/>
    <w:rsid w:val="00185010"/>
    <w:rsid w:val="001A5355"/>
    <w:rsid w:val="001E6DAE"/>
    <w:rsid w:val="0021062D"/>
    <w:rsid w:val="0032098D"/>
    <w:rsid w:val="00341786"/>
    <w:rsid w:val="00384ED5"/>
    <w:rsid w:val="00410572"/>
    <w:rsid w:val="00423A1D"/>
    <w:rsid w:val="00442B88"/>
    <w:rsid w:val="004A30F6"/>
    <w:rsid w:val="00555E1E"/>
    <w:rsid w:val="005C4C3E"/>
    <w:rsid w:val="005C7EF4"/>
    <w:rsid w:val="00636BBA"/>
    <w:rsid w:val="006858B5"/>
    <w:rsid w:val="00732687"/>
    <w:rsid w:val="00772DA7"/>
    <w:rsid w:val="008E502F"/>
    <w:rsid w:val="009137A2"/>
    <w:rsid w:val="009543A6"/>
    <w:rsid w:val="00980A6A"/>
    <w:rsid w:val="0098484F"/>
    <w:rsid w:val="00995F92"/>
    <w:rsid w:val="009C5B77"/>
    <w:rsid w:val="00A2669E"/>
    <w:rsid w:val="00A96614"/>
    <w:rsid w:val="00AD2E49"/>
    <w:rsid w:val="00B33C9F"/>
    <w:rsid w:val="00C55BE0"/>
    <w:rsid w:val="00D72BC7"/>
    <w:rsid w:val="00DA3257"/>
    <w:rsid w:val="00E16901"/>
    <w:rsid w:val="00E57F38"/>
    <w:rsid w:val="00E80AB8"/>
    <w:rsid w:val="00EC2F56"/>
    <w:rsid w:val="00F613F8"/>
    <w:rsid w:val="00F733FA"/>
    <w:rsid w:val="00FB653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E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55E1E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9137A2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6DA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E6DA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649</Words>
  <Characters>3702</Characters>
  <Application>Microsoft Office Word</Application>
  <DocSecurity>0</DocSecurity>
  <Lines>0</Lines>
  <Paragraphs>0</Paragraphs>
  <ScaleCrop>false</ScaleCrop>
  <Company>mhsr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Hajdu</dc:creator>
  <cp:lastModifiedBy>Gašparíková, Jarmila</cp:lastModifiedBy>
  <cp:revision>2</cp:revision>
  <cp:lastPrinted>2011-07-26T09:29:00Z</cp:lastPrinted>
  <dcterms:created xsi:type="dcterms:W3CDTF">2011-08-18T16:13:00Z</dcterms:created>
  <dcterms:modified xsi:type="dcterms:W3CDTF">2011-08-18T16:13:00Z</dcterms:modified>
</cp:coreProperties>
</file>