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B62FA" w:rsidP="007B62FA">
      <w:pPr>
        <w:pStyle w:val="Title"/>
        <w:pBdr>
          <w:bottom w:val="single" w:sz="12" w:space="1" w:color="auto"/>
        </w:pBdr>
        <w:bidi w:val="0"/>
        <w:rPr>
          <w:rFonts w:ascii="Times New Roman" w:hAnsi="Times New Roman"/>
          <w:b/>
          <w:caps/>
          <w:sz w:val="28"/>
        </w:rPr>
      </w:pPr>
      <w:r>
        <w:rPr>
          <w:rFonts w:ascii="Times New Roman" w:hAnsi="Times New Roman"/>
          <w:b/>
          <w:caps/>
          <w:sz w:val="28"/>
        </w:rPr>
        <w:t>VLÁDA SLOVENSKEJ REPUBLIKY</w:t>
      </w:r>
    </w:p>
    <w:p w:rsidR="007B62FA" w:rsidP="007B62FA">
      <w:pPr>
        <w:pStyle w:val="Title"/>
        <w:bidi w:val="0"/>
        <w:jc w:val="left"/>
        <w:rPr>
          <w:rFonts w:ascii="Times New Roman" w:hAnsi="Times New Roman"/>
          <w:b/>
          <w:caps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Na rokovanie</w:t>
      </w:r>
      <w:r>
        <w:rPr>
          <w:rFonts w:ascii="Times New Roman" w:hAnsi="Times New Roman"/>
        </w:rPr>
        <w:t xml:space="preserve">                                                                               </w:t>
      </w:r>
      <w:r w:rsidRPr="00726520" w:rsidR="002D4459">
        <w:rPr>
          <w:rFonts w:ascii="Times New Roman" w:hAnsi="Times New Roman"/>
          <w:sz w:val="28"/>
        </w:rPr>
        <w:t xml:space="preserve">Číslo: </w:t>
      </w:r>
      <w:r w:rsidR="000D05F0">
        <w:rPr>
          <w:rFonts w:ascii="Times New Roman" w:hAnsi="Times New Roman"/>
          <w:sz w:val="28"/>
        </w:rPr>
        <w:t>U</w:t>
      </w:r>
      <w:r w:rsidRPr="00D12BC1" w:rsidR="00B1421C">
        <w:rPr>
          <w:rFonts w:ascii="Times New Roman" w:hAnsi="Times New Roman"/>
          <w:sz w:val="28"/>
        </w:rPr>
        <w:t>V-</w:t>
      </w:r>
      <w:r w:rsidR="004765BA">
        <w:rPr>
          <w:rFonts w:ascii="Times New Roman" w:hAnsi="Times New Roman"/>
          <w:sz w:val="28"/>
        </w:rPr>
        <w:t>26503</w:t>
      </w:r>
      <w:r w:rsidRPr="00D12BC1" w:rsidR="00B1421C">
        <w:rPr>
          <w:rFonts w:ascii="Times New Roman" w:hAnsi="Times New Roman"/>
          <w:sz w:val="28"/>
        </w:rPr>
        <w:t>/201</w:t>
      </w:r>
      <w:r w:rsidR="00B1421C">
        <w:rPr>
          <w:rFonts w:ascii="Times New Roman" w:hAnsi="Times New Roman"/>
          <w:sz w:val="28"/>
        </w:rPr>
        <w:t>1</w:t>
      </w:r>
    </w:p>
    <w:p w:rsidR="007B62FA" w:rsidRPr="00726520" w:rsidP="007B62FA">
      <w:pPr>
        <w:pStyle w:val="Subtitle"/>
        <w:bidi w:val="0"/>
        <w:rPr>
          <w:rFonts w:ascii="Times New Roman" w:hAnsi="Times New Roman"/>
          <w:sz w:val="28"/>
        </w:rPr>
      </w:pPr>
      <w:r w:rsidRPr="00726520">
        <w:rPr>
          <w:rFonts w:ascii="Times New Roman" w:hAnsi="Times New Roman"/>
          <w:sz w:val="28"/>
        </w:rPr>
        <w:t>Národnej rady Slovenskej republiky</w:t>
      </w: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rPr>
          <w:rFonts w:ascii="Times New Roman" w:hAnsi="Times New Roman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  <w:r w:rsidR="0048484A">
        <w:rPr>
          <w:rFonts w:ascii="Times New Roman" w:hAnsi="Times New Roman"/>
          <w:b/>
          <w:sz w:val="28"/>
        </w:rPr>
        <w:t>461</w:t>
      </w: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Subtitle"/>
        <w:bidi w:val="0"/>
        <w:jc w:val="center"/>
        <w:rPr>
          <w:rFonts w:ascii="Times New Roman" w:hAnsi="Times New Roman"/>
          <w:b/>
          <w:sz w:val="28"/>
        </w:rPr>
      </w:pPr>
    </w:p>
    <w:p w:rsidR="007B62FA" w:rsidRPr="00726520" w:rsidP="007B62FA">
      <w:pPr>
        <w:pStyle w:val="Heading1"/>
        <w:bidi w:val="0"/>
        <w:rPr>
          <w:rFonts w:ascii="Times New Roman" w:hAnsi="Times New Roman"/>
          <w:szCs w:val="28"/>
        </w:rPr>
      </w:pPr>
      <w:r w:rsidRPr="00726520">
        <w:rPr>
          <w:rFonts w:ascii="Times New Roman" w:hAnsi="Times New Roman"/>
          <w:szCs w:val="28"/>
        </w:rPr>
        <w:t>VLÁDNY NÁVRH</w:t>
      </w:r>
    </w:p>
    <w:p w:rsidR="007B62FA" w:rsidRPr="00726520" w:rsidP="007B62FA">
      <w:pPr>
        <w:bidi w:val="0"/>
        <w:rPr>
          <w:rFonts w:ascii="Times New Roman" w:hAnsi="Times New Roman"/>
          <w:szCs w:val="28"/>
        </w:rPr>
      </w:pPr>
    </w:p>
    <w:p w:rsidR="007B62FA" w:rsidP="007B62FA">
      <w:pPr>
        <w:bidi w:val="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Zákon</w:t>
      </w:r>
      <w:r w:rsidR="00780469">
        <w:rPr>
          <w:rFonts w:ascii="Times New Roman" w:hAnsi="Times New Roman"/>
          <w:b/>
          <w:bCs/>
          <w:sz w:val="28"/>
          <w:szCs w:val="28"/>
          <w:u w:val="single"/>
        </w:rPr>
        <w:t>, ktorým sa mení a </w:t>
      </w:r>
      <w:r w:rsidRPr="004765BA" w:rsidR="00780469">
        <w:rPr>
          <w:rFonts w:ascii="Times New Roman" w:hAnsi="Times New Roman"/>
          <w:b/>
          <w:bCs/>
          <w:sz w:val="28"/>
          <w:szCs w:val="28"/>
          <w:u w:val="single"/>
        </w:rPr>
        <w:t xml:space="preserve">dopĺňa </w:t>
      </w:r>
      <w:r w:rsidRPr="004765BA" w:rsidR="004765BA">
        <w:rPr>
          <w:rFonts w:ascii="Times New Roman" w:hAnsi="Times New Roman"/>
          <w:b/>
          <w:bCs/>
          <w:sz w:val="28"/>
          <w:szCs w:val="28"/>
          <w:u w:val="single"/>
        </w:rPr>
        <w:t xml:space="preserve">zákon č. 91/2010 Z. z. o podpore cestovného ruchu </w:t>
      </w:r>
      <w:r w:rsidRPr="004765BA" w:rsidR="004765BA">
        <w:rPr>
          <w:rFonts w:ascii="Times New Roman" w:hAnsi="Times New Roman"/>
          <w:b/>
          <w:sz w:val="28"/>
          <w:szCs w:val="28"/>
          <w:u w:val="single"/>
        </w:rPr>
        <w:t>v znení zákona č. 556/2010 Z. z.</w:t>
      </w:r>
    </w:p>
    <w:p w:rsidR="007B62FA" w:rsidP="007B62FA">
      <w:pPr>
        <w:bidi w:val="0"/>
        <w:rPr>
          <w:rFonts w:ascii="Times New Roman" w:hAnsi="Times New Roman"/>
          <w:u w:val="single"/>
        </w:rPr>
      </w:pPr>
    </w:p>
    <w:p w:rsidR="007B62FA" w:rsidP="007B62FA">
      <w:pPr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Návrh uznesenia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 ch v a ľ u j e</w:t>
      </w:r>
    </w:p>
    <w:p w:rsidR="007B62FA" w:rsidP="007B62FA">
      <w:pPr>
        <w:pStyle w:val="Subtitle"/>
        <w:bidi w:val="0"/>
        <w:ind w:left="49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vládny n</w:t>
      </w:r>
      <w:r>
        <w:rPr>
          <w:rFonts w:ascii="Times New Roman" w:hAnsi="Times New Roman"/>
          <w:bCs/>
          <w:szCs w:val="24"/>
          <w:lang w:eastAsia="cs-CZ"/>
        </w:rPr>
        <w:t>ávrh zákona</w:t>
      </w:r>
      <w:r w:rsidR="00780469">
        <w:rPr>
          <w:rFonts w:ascii="Times New Roman" w:hAnsi="Times New Roman"/>
          <w:bCs/>
          <w:szCs w:val="24"/>
          <w:lang w:eastAsia="cs-CZ"/>
        </w:rPr>
        <w:t xml:space="preserve">, ktorým sa mení a dopĺňa </w:t>
      </w:r>
      <w:r w:rsidR="004765BA">
        <w:rPr>
          <w:rFonts w:ascii="Times New Roman" w:hAnsi="Times New Roman"/>
          <w:bCs/>
        </w:rPr>
        <w:t xml:space="preserve">zákon č. 91/2010 Z. z. o podpore cestovného ruchu </w:t>
      </w:r>
      <w:r w:rsidR="004765BA">
        <w:rPr>
          <w:rFonts w:ascii="Times New Roman" w:hAnsi="Times New Roman"/>
        </w:rPr>
        <w:t>v znení zákona č. 556/2010 Z. z.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u w:val="single"/>
        </w:rPr>
      </w:pPr>
    </w:p>
    <w:p w:rsidR="007B62FA" w:rsidP="007B62FA">
      <w:pPr>
        <w:pStyle w:val="Subtitle"/>
        <w:bidi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u w:val="single"/>
        </w:rPr>
        <w:t>Predkladá</w:t>
      </w:r>
      <w:r>
        <w:rPr>
          <w:rFonts w:ascii="Times New Roman" w:hAnsi="Times New Roman"/>
          <w:b/>
          <w:sz w:val="28"/>
        </w:rPr>
        <w:t>: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  <w:r w:rsidR="00780469">
        <w:rPr>
          <w:rFonts w:ascii="Times New Roman" w:hAnsi="Times New Roman"/>
        </w:rPr>
        <w:t>Iveta Radičová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predsed</w:t>
      </w:r>
      <w:r w:rsidR="00780469">
        <w:rPr>
          <w:rFonts w:ascii="Times New Roman" w:hAnsi="Times New Roman"/>
        </w:rPr>
        <w:t>níčk</w:t>
      </w:r>
      <w:r>
        <w:rPr>
          <w:rFonts w:ascii="Times New Roman" w:hAnsi="Times New Roman"/>
        </w:rPr>
        <w:t>a vlády Slovenskej republiky</w:t>
      </w: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4765BA" w:rsidP="007B62FA">
      <w:pPr>
        <w:pStyle w:val="Subtitle"/>
        <w:bidi w:val="0"/>
        <w:rPr>
          <w:rFonts w:ascii="Times New Roman" w:hAnsi="Times New Roman"/>
        </w:rPr>
      </w:pPr>
    </w:p>
    <w:p w:rsidR="004765B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rPr>
          <w:rFonts w:ascii="Times New Roman" w:hAnsi="Times New Roman"/>
        </w:rPr>
      </w:pPr>
    </w:p>
    <w:p w:rsidR="007B62FA" w:rsidP="007B62FA">
      <w:pPr>
        <w:pStyle w:val="Subtitle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Bratislava </w:t>
      </w:r>
      <w:r w:rsidR="004765BA">
        <w:rPr>
          <w:rFonts w:ascii="Times New Roman" w:hAnsi="Times New Roman"/>
        </w:rPr>
        <w:t>august</w:t>
      </w:r>
      <w:r w:rsidR="0078046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</w:t>
      </w:r>
      <w:r w:rsidR="00780469">
        <w:rPr>
          <w:rFonts w:ascii="Times New Roman" w:hAnsi="Times New Roman"/>
        </w:rPr>
        <w:t>1</w:t>
      </w:r>
      <w:r w:rsidR="00B1421C">
        <w:rPr>
          <w:rFonts w:ascii="Times New Roman" w:hAnsi="Times New Roman"/>
        </w:rPr>
        <w:t>1</w:t>
      </w:r>
    </w:p>
    <w:p w:rsidR="007B62FA" w:rsidP="007B62FA">
      <w:pPr>
        <w:pStyle w:val="paOdstavec"/>
        <w:bidi w:val="0"/>
        <w:spacing w:line="160" w:lineRule="exact"/>
        <w:ind w:left="4254" w:firstLine="709"/>
        <w:rPr>
          <w:rFonts w:ascii="Times New Roman" w:hAnsi="Times New Roman"/>
          <w:sz w:val="20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56B2E"/>
    <w:rsid w:val="000A1FC4"/>
    <w:rsid w:val="000D05F0"/>
    <w:rsid w:val="0014406E"/>
    <w:rsid w:val="001731AA"/>
    <w:rsid w:val="00245615"/>
    <w:rsid w:val="002553DE"/>
    <w:rsid w:val="002B5A43"/>
    <w:rsid w:val="002D4459"/>
    <w:rsid w:val="002F03A9"/>
    <w:rsid w:val="00356B2E"/>
    <w:rsid w:val="00384BD6"/>
    <w:rsid w:val="00431FA8"/>
    <w:rsid w:val="00474B7F"/>
    <w:rsid w:val="004765BA"/>
    <w:rsid w:val="0048484A"/>
    <w:rsid w:val="00495F85"/>
    <w:rsid w:val="004A26C2"/>
    <w:rsid w:val="004F00B2"/>
    <w:rsid w:val="005C4933"/>
    <w:rsid w:val="006245CD"/>
    <w:rsid w:val="0065777F"/>
    <w:rsid w:val="00706E4B"/>
    <w:rsid w:val="007106F9"/>
    <w:rsid w:val="00726520"/>
    <w:rsid w:val="00780469"/>
    <w:rsid w:val="007B62FA"/>
    <w:rsid w:val="007C2E37"/>
    <w:rsid w:val="00801EFE"/>
    <w:rsid w:val="008E1114"/>
    <w:rsid w:val="008F4265"/>
    <w:rsid w:val="009074D5"/>
    <w:rsid w:val="00915159"/>
    <w:rsid w:val="009C11A5"/>
    <w:rsid w:val="009E1A98"/>
    <w:rsid w:val="009F53BD"/>
    <w:rsid w:val="00AD521F"/>
    <w:rsid w:val="00B1421C"/>
    <w:rsid w:val="00B319A7"/>
    <w:rsid w:val="00C00E8F"/>
    <w:rsid w:val="00C518F5"/>
    <w:rsid w:val="00C95E3C"/>
    <w:rsid w:val="00CC0C0D"/>
    <w:rsid w:val="00D12BC1"/>
    <w:rsid w:val="00D36FC6"/>
    <w:rsid w:val="00D66D7D"/>
    <w:rsid w:val="00D92A04"/>
    <w:rsid w:val="00DA194C"/>
    <w:rsid w:val="00DA6E00"/>
    <w:rsid w:val="00DF2A0E"/>
    <w:rsid w:val="00DF687F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6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oplaceholdertext">
    <w:name w:val="msoplaceholdertext"/>
    <w:basedOn w:val="DefaultParagraphFont"/>
    <w:rsid w:val="00356B2E"/>
    <w:rPr>
      <w:rFonts w:cs="Times New Roman"/>
      <w:rtl w:val="0"/>
      <w:cs w:val="0"/>
    </w:rPr>
  </w:style>
  <w:style w:type="paragraph" w:styleId="Title">
    <w:name w:val="Title"/>
    <w:basedOn w:val="Normal"/>
    <w:qFormat/>
    <w:rsid w:val="007B62FA"/>
    <w:pPr>
      <w:jc w:val="center"/>
    </w:pPr>
  </w:style>
  <w:style w:type="paragraph" w:styleId="Subtitle">
    <w:name w:val="Subtitle"/>
    <w:basedOn w:val="Normal"/>
    <w:qFormat/>
    <w:rsid w:val="007B62FA"/>
    <w:pPr>
      <w:jc w:val="both"/>
    </w:pPr>
  </w:style>
  <w:style w:type="paragraph" w:customStyle="1" w:styleId="paOdstavec">
    <w:name w:val="paOdstavec"/>
    <w:basedOn w:val="Normal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92</Words>
  <Characters>528</Characters>
  <Application>Microsoft Office Word</Application>
  <DocSecurity>0</DocSecurity>
  <Lines>0</Lines>
  <Paragraphs>0</Paragraphs>
  <ScaleCrop>false</ScaleCrop>
  <Company>MDPT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creator>drienova</dc:creator>
  <cp:lastModifiedBy>Gašparíková, Jarmila</cp:lastModifiedBy>
  <cp:revision>2</cp:revision>
  <cp:lastPrinted>2011-05-31T11:30:00Z</cp:lastPrinted>
  <dcterms:created xsi:type="dcterms:W3CDTF">2011-08-17T12:18:00Z</dcterms:created>
  <dcterms:modified xsi:type="dcterms:W3CDTF">2011-08-17T12:18:00Z</dcterms:modified>
</cp:coreProperties>
</file>