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3A23" w:rsidP="006714FE">
      <w:pPr>
        <w:keepNext/>
        <w:spacing w:before="144" w:beforeLines="60"/>
        <w:jc w:val="center"/>
        <w:outlineLvl w:val="4"/>
        <w:rPr>
          <w:rFonts w:cs="Times New Roman"/>
          <w:b/>
          <w:szCs w:val="24"/>
        </w:rPr>
      </w:pPr>
      <w:bookmarkStart w:id="0" w:name="_Toc88172381"/>
      <w:r w:rsidR="00B65FF0">
        <w:rPr>
          <w:rFonts w:cs="Times New Roman" w:hint="default"/>
          <w:b/>
          <w:szCs w:val="24"/>
        </w:rPr>
        <w:t>NÁ</w:t>
      </w:r>
      <w:r w:rsidR="00B65FF0">
        <w:rPr>
          <w:rFonts w:cs="Times New Roman" w:hint="default"/>
          <w:b/>
          <w:szCs w:val="24"/>
        </w:rPr>
        <w:t>RODNÁ</w:t>
      </w:r>
      <w:r w:rsidR="00B65FF0">
        <w:rPr>
          <w:rFonts w:cs="Times New Roman" w:hint="default"/>
          <w:b/>
          <w:szCs w:val="24"/>
        </w:rPr>
        <w:t xml:space="preserve"> RADA SLOVENSKEJ REPUBLIKY</w:t>
      </w:r>
    </w:p>
    <w:p w:rsidR="00B65FF0" w:rsidP="006714FE">
      <w:pPr>
        <w:keepNext/>
        <w:spacing w:before="144" w:beforeLines="60"/>
        <w:jc w:val="center"/>
        <w:outlineLvl w:val="4"/>
        <w:rPr>
          <w:rFonts w:cs="Times New Roman"/>
          <w:szCs w:val="24"/>
        </w:rPr>
      </w:pPr>
      <w:r w:rsidRPr="00B65FF0">
        <w:rPr>
          <w:rFonts w:cs="Times New Roman" w:hint="default"/>
          <w:szCs w:val="24"/>
        </w:rPr>
        <w:t>V. volebné</w:t>
      </w:r>
      <w:r w:rsidRPr="00B65FF0">
        <w:rPr>
          <w:rFonts w:cs="Times New Roman" w:hint="default"/>
          <w:szCs w:val="24"/>
        </w:rPr>
        <w:t xml:space="preserve"> obdobie</w:t>
      </w:r>
    </w:p>
    <w:p w:rsidR="00B65FF0" w:rsidRPr="00B65FF0" w:rsidP="006714FE">
      <w:pPr>
        <w:keepNext/>
        <w:spacing w:before="144" w:beforeLines="60"/>
        <w:jc w:val="center"/>
        <w:outlineLvl w:val="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</w:t>
      </w:r>
    </w:p>
    <w:p w:rsidR="00B65FF0" w:rsidP="006714FE">
      <w:pPr>
        <w:keepNext/>
        <w:spacing w:before="144" w:beforeLines="60"/>
        <w:jc w:val="center"/>
        <w:outlineLvl w:val="4"/>
        <w:rPr>
          <w:rFonts w:cs="Times New Roman"/>
          <w:b/>
          <w:szCs w:val="24"/>
        </w:rPr>
      </w:pPr>
    </w:p>
    <w:p w:rsidR="00B65FF0" w:rsidRPr="00EE022E" w:rsidP="006714FE">
      <w:pPr>
        <w:keepNext/>
        <w:spacing w:before="144" w:beforeLines="60"/>
        <w:jc w:val="center"/>
        <w:outlineLvl w:val="4"/>
        <w:rPr>
          <w:rFonts w:cs="Times New Roman"/>
          <w:b/>
          <w:sz w:val="28"/>
          <w:szCs w:val="24"/>
        </w:rPr>
      </w:pPr>
      <w:r w:rsidR="00A31FDF">
        <w:rPr>
          <w:rFonts w:cs="Times New Roman"/>
          <w:b/>
          <w:sz w:val="28"/>
          <w:szCs w:val="24"/>
        </w:rPr>
        <w:t>44</w:t>
      </w:r>
      <w:r w:rsidR="003222CA">
        <w:rPr>
          <w:rFonts w:cs="Times New Roman"/>
          <w:b/>
          <w:sz w:val="28"/>
          <w:szCs w:val="24"/>
        </w:rPr>
        <w:t>2</w:t>
      </w:r>
    </w:p>
    <w:p w:rsidR="00B65FF0" w:rsidP="006714FE">
      <w:pPr>
        <w:keepNext/>
        <w:spacing w:before="144" w:beforeLines="60"/>
        <w:jc w:val="center"/>
        <w:outlineLvl w:val="4"/>
        <w:rPr>
          <w:rFonts w:cs="Times New Roman"/>
          <w:b/>
          <w:szCs w:val="24"/>
        </w:rPr>
      </w:pPr>
    </w:p>
    <w:p w:rsidR="00230A8C" w:rsidRPr="00B65FF0" w:rsidP="006714FE">
      <w:pPr>
        <w:keepNext/>
        <w:spacing w:before="144" w:beforeLines="60"/>
        <w:jc w:val="center"/>
        <w:outlineLvl w:val="4"/>
        <w:rPr>
          <w:rFonts w:cs="Times New Roman"/>
          <w:b/>
          <w:szCs w:val="24"/>
        </w:rPr>
      </w:pPr>
      <w:r w:rsidRPr="00B65FF0" w:rsidR="00B65FF0">
        <w:rPr>
          <w:rFonts w:cs="Times New Roman" w:hint="default"/>
          <w:b/>
          <w:szCs w:val="24"/>
        </w:rPr>
        <w:t>VLÁ</w:t>
      </w:r>
      <w:r w:rsidRPr="00B65FF0" w:rsidR="00B65FF0">
        <w:rPr>
          <w:rFonts w:cs="Times New Roman" w:hint="default"/>
          <w:b/>
          <w:szCs w:val="24"/>
        </w:rPr>
        <w:t>DNY NÁ</w:t>
      </w:r>
      <w:r w:rsidRPr="00B65FF0" w:rsidR="00B65FF0">
        <w:rPr>
          <w:rFonts w:cs="Times New Roman" w:hint="default"/>
          <w:b/>
          <w:szCs w:val="24"/>
        </w:rPr>
        <w:t>VRH</w:t>
      </w:r>
    </w:p>
    <w:p w:rsidR="00A31FDF" w:rsidP="00A31FDF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bookmarkEnd w:id="0"/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Zá</w:t>
      </w:r>
      <w:r>
        <w:rPr>
          <w:rFonts w:cs="Times New Roman" w:hint="default"/>
          <w:b/>
          <w:szCs w:val="24"/>
        </w:rPr>
        <w:t>kon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 .....................2011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o povinný</w:t>
      </w:r>
      <w:r>
        <w:rPr>
          <w:rFonts w:cs="Times New Roman" w:hint="default"/>
          <w:b/>
          <w:szCs w:val="24"/>
        </w:rPr>
        <w:t>ch deponá</w:t>
      </w:r>
      <w:r>
        <w:rPr>
          <w:rFonts w:cs="Times New Roman" w:hint="default"/>
          <w:b/>
          <w:szCs w:val="24"/>
        </w:rPr>
        <w:t>toch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 w:hint="default"/>
          <w:b/>
          <w:szCs w:val="24"/>
        </w:rPr>
        <w:t>periodický</w:t>
      </w:r>
      <w:r>
        <w:rPr>
          <w:rFonts w:cs="Times New Roman" w:hint="default"/>
          <w:b/>
          <w:szCs w:val="24"/>
        </w:rPr>
        <w:t>ch publiká</w:t>
      </w:r>
      <w:r>
        <w:rPr>
          <w:rFonts w:cs="Times New Roman" w:hint="default"/>
          <w:b/>
          <w:szCs w:val="24"/>
        </w:rPr>
        <w:t>cií</w:t>
      </w:r>
      <w:r>
        <w:rPr>
          <w:rFonts w:cs="Times New Roman" w:hint="default"/>
          <w:b/>
          <w:szCs w:val="24"/>
        </w:rPr>
        <w:t>, neperiodický</w:t>
      </w:r>
      <w:r>
        <w:rPr>
          <w:rFonts w:cs="Times New Roman" w:hint="default"/>
          <w:b/>
          <w:szCs w:val="24"/>
        </w:rPr>
        <w:t>ch publiká</w:t>
      </w:r>
      <w:r>
        <w:rPr>
          <w:rFonts w:cs="Times New Roman" w:hint="default"/>
          <w:b/>
          <w:szCs w:val="24"/>
        </w:rPr>
        <w:t>cií</w:t>
      </w:r>
      <w:r>
        <w:rPr>
          <w:rFonts w:cs="Times New Roman" w:hint="default"/>
          <w:b/>
          <w:szCs w:val="24"/>
        </w:rPr>
        <w:t xml:space="preserve"> a slovenský</w:t>
      </w:r>
      <w:r>
        <w:rPr>
          <w:rFonts w:cs="Times New Roman" w:hint="default"/>
          <w:b/>
          <w:szCs w:val="24"/>
        </w:rPr>
        <w:t>ch audiovizuá</w:t>
      </w:r>
      <w:r>
        <w:rPr>
          <w:rFonts w:cs="Times New Roman" w:hint="default"/>
          <w:b/>
          <w:szCs w:val="24"/>
        </w:rPr>
        <w:t>lnych diel</w:t>
      </w:r>
    </w:p>
    <w:p w:rsidR="00115E56" w:rsidP="00115E56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Ná</w:t>
      </w:r>
      <w:r>
        <w:rPr>
          <w:rFonts w:cs="Times New Roman" w:hint="default"/>
          <w:szCs w:val="24"/>
        </w:rPr>
        <w:t>rodná</w:t>
      </w:r>
      <w:r>
        <w:rPr>
          <w:rFonts w:cs="Times New Roman" w:hint="default"/>
          <w:szCs w:val="24"/>
        </w:rPr>
        <w:t xml:space="preserve"> rada Slovenskej republiky sa uzniesla na tomto zá</w:t>
      </w:r>
      <w:r>
        <w:rPr>
          <w:rFonts w:cs="Times New Roman" w:hint="default"/>
          <w:szCs w:val="24"/>
        </w:rPr>
        <w:t>kone:</w:t>
      </w:r>
    </w:p>
    <w:p w:rsidR="00115E56" w:rsidP="00115E56">
      <w:pPr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Predmet ú</w:t>
      </w:r>
      <w:r>
        <w:rPr>
          <w:rFonts w:cs="Times New Roman" w:hint="default"/>
          <w:b/>
          <w:szCs w:val="24"/>
        </w:rPr>
        <w:t>pravy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Tento zá</w:t>
      </w:r>
      <w:r>
        <w:rPr>
          <w:rFonts w:cs="Times New Roman" w:hint="default"/>
          <w:szCs w:val="24"/>
        </w:rPr>
        <w:t>kon upravuje povinnosti vydavateľ</w:t>
      </w:r>
      <w:r>
        <w:rPr>
          <w:rFonts w:cs="Times New Roman" w:hint="default"/>
          <w:szCs w:val="24"/>
        </w:rPr>
        <w:t>a periodickej publiká</w:t>
      </w:r>
      <w:r>
        <w:rPr>
          <w:rFonts w:cs="Times New Roman" w:hint="default"/>
          <w:szCs w:val="24"/>
        </w:rPr>
        <w:t>cie, vydavateľ</w:t>
      </w:r>
      <w:r>
        <w:rPr>
          <w:rFonts w:cs="Times New Roman" w:hint="default"/>
          <w:szCs w:val="24"/>
        </w:rPr>
        <w:t>a neperiodickej publiká</w:t>
      </w:r>
      <w:r>
        <w:rPr>
          <w:rFonts w:cs="Times New Roman" w:hint="default"/>
          <w:szCs w:val="24"/>
        </w:rPr>
        <w:t>cie a vydavateľ</w:t>
      </w:r>
      <w:r>
        <w:rPr>
          <w:rFonts w:cs="Times New Roman" w:hint="default"/>
          <w:szCs w:val="24"/>
        </w:rPr>
        <w:t>a rozmnož</w:t>
      </w:r>
      <w:r>
        <w:rPr>
          <w:rFonts w:cs="Times New Roman" w:hint="default"/>
          <w:szCs w:val="24"/>
        </w:rPr>
        <w:t>eniny slovenské</w:t>
      </w:r>
      <w:r>
        <w:rPr>
          <w:rFonts w:cs="Times New Roman" w:hint="default"/>
          <w:szCs w:val="24"/>
        </w:rPr>
        <w:t>ho audiovizuá</w:t>
      </w:r>
      <w:r>
        <w:rPr>
          <w:rFonts w:cs="Times New Roman" w:hint="default"/>
          <w:szCs w:val="24"/>
        </w:rPr>
        <w:t>lneho diela v 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vis</w:t>
      </w:r>
      <w:r>
        <w:rPr>
          <w:rFonts w:cs="Times New Roman" w:hint="default"/>
          <w:szCs w:val="24"/>
        </w:rPr>
        <w:t>losti s </w:t>
      </w:r>
      <w:r>
        <w:rPr>
          <w:rFonts w:cs="Times New Roman" w:hint="default"/>
          <w:szCs w:val="24"/>
        </w:rPr>
        <w:t>odovzdá</w:t>
      </w:r>
      <w:r>
        <w:rPr>
          <w:rFonts w:cs="Times New Roman" w:hint="default"/>
          <w:szCs w:val="24"/>
        </w:rPr>
        <w:t>vaní</w:t>
      </w:r>
      <w:r>
        <w:rPr>
          <w:rFonts w:cs="Times New Roman" w:hint="default"/>
          <w:szCs w:val="24"/>
        </w:rPr>
        <w:t>m povinné</w:t>
      </w:r>
      <w:r>
        <w:rPr>
          <w:rFonts w:cs="Times New Roman" w:hint="default"/>
          <w:szCs w:val="24"/>
        </w:rPr>
        <w:t>ho deponá</w:t>
      </w:r>
      <w:r>
        <w:rPr>
          <w:rFonts w:cs="Times New Roman" w:hint="default"/>
          <w:szCs w:val="24"/>
        </w:rPr>
        <w:t>tu periodickej publiká</w:t>
      </w:r>
      <w:r>
        <w:rPr>
          <w:rFonts w:cs="Times New Roman" w:hint="default"/>
          <w:szCs w:val="24"/>
        </w:rPr>
        <w:t>cie, neperiodickej  publiká</w:t>
      </w:r>
      <w:r>
        <w:rPr>
          <w:rFonts w:cs="Times New Roman" w:hint="default"/>
          <w:szCs w:val="24"/>
        </w:rPr>
        <w:t>cie a slovenské</w:t>
      </w:r>
      <w:r>
        <w:rPr>
          <w:rFonts w:cs="Times New Roman" w:hint="default"/>
          <w:szCs w:val="24"/>
        </w:rPr>
        <w:t>ho audiovizuá</w:t>
      </w:r>
      <w:r>
        <w:rPr>
          <w:rFonts w:cs="Times New Roman" w:hint="default"/>
          <w:szCs w:val="24"/>
        </w:rPr>
        <w:t>lneho diela</w:t>
      </w:r>
      <w:r>
        <w:rPr>
          <w:rStyle w:val="FootnoteReference"/>
          <w:rFonts w:cs="Times New Roman"/>
          <w:szCs w:val="24"/>
        </w:rPr>
        <w:footnoteReference w:id="2"/>
      </w:r>
      <w:r>
        <w:rPr>
          <w:rFonts w:cs="Times New Roman" w:hint="default"/>
          <w:szCs w:val="24"/>
        </w:rPr>
        <w:t>) urč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>m prá</w:t>
      </w:r>
      <w:r>
        <w:rPr>
          <w:rFonts w:cs="Times New Roman" w:hint="default"/>
          <w:szCs w:val="24"/>
        </w:rPr>
        <w:t>vnický</w:t>
      </w:r>
      <w:r>
        <w:rPr>
          <w:rFonts w:cs="Times New Roman" w:hint="default"/>
          <w:szCs w:val="24"/>
        </w:rPr>
        <w:t>m osobá</w:t>
      </w:r>
      <w:r>
        <w:rPr>
          <w:rFonts w:cs="Times New Roman" w:hint="default"/>
          <w:szCs w:val="24"/>
        </w:rPr>
        <w:t>m na trvalé</w:t>
      </w:r>
      <w:r>
        <w:rPr>
          <w:rFonts w:cs="Times New Roman" w:hint="default"/>
          <w:szCs w:val="24"/>
        </w:rPr>
        <w:t xml:space="preserve"> uchová</w:t>
      </w:r>
      <w:r>
        <w:rPr>
          <w:rFonts w:cs="Times New Roman" w:hint="default"/>
          <w:szCs w:val="24"/>
        </w:rPr>
        <w:t>vanie a Jazykovedné</w:t>
      </w:r>
      <w:r>
        <w:rPr>
          <w:rFonts w:cs="Times New Roman" w:hint="default"/>
          <w:szCs w:val="24"/>
        </w:rPr>
        <w:t>mu ú</w:t>
      </w:r>
      <w:r>
        <w:rPr>
          <w:rFonts w:cs="Times New Roman" w:hint="default"/>
          <w:szCs w:val="24"/>
        </w:rPr>
        <w:t>stavu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>mie vied.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2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Zá</w:t>
      </w:r>
      <w:r>
        <w:rPr>
          <w:rFonts w:cs="Times New Roman" w:hint="default"/>
          <w:b/>
          <w:szCs w:val="24"/>
        </w:rPr>
        <w:t>kladné</w:t>
      </w:r>
      <w:r>
        <w:rPr>
          <w:rFonts w:cs="Times New Roman" w:hint="default"/>
          <w:b/>
          <w:szCs w:val="24"/>
        </w:rPr>
        <w:t xml:space="preserve"> ustanovenia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</w:t>
      </w:r>
      <w:r>
        <w:rPr>
          <w:rFonts w:cs="Times New Roman" w:hint="default"/>
          <w:szCs w:val="24"/>
        </w:rPr>
        <w:t>1) Periodická</w:t>
      </w:r>
      <w:r>
        <w:rPr>
          <w:rFonts w:cs="Times New Roman" w:hint="default"/>
          <w:szCs w:val="24"/>
        </w:rPr>
        <w:t xml:space="preserve"> publiká</w:t>
      </w:r>
      <w:r>
        <w:rPr>
          <w:rFonts w:cs="Times New Roman" w:hint="default"/>
          <w:szCs w:val="24"/>
        </w:rPr>
        <w:t>cia je periodická</w:t>
      </w:r>
      <w:r>
        <w:rPr>
          <w:rFonts w:cs="Times New Roman" w:hint="default"/>
          <w:szCs w:val="24"/>
        </w:rPr>
        <w:t xml:space="preserve"> tlač</w:t>
      </w:r>
      <w:r>
        <w:rPr>
          <w:rStyle w:val="FootnoteReference"/>
          <w:rFonts w:cs="Times New Roman"/>
          <w:szCs w:val="24"/>
        </w:rPr>
        <w:footnoteReference w:id="3"/>
      </w:r>
      <w:r>
        <w:rPr>
          <w:rFonts w:cs="Times New Roman" w:hint="default"/>
          <w:szCs w:val="24"/>
        </w:rPr>
        <w:t>), Zbierka zá</w:t>
      </w:r>
      <w:r>
        <w:rPr>
          <w:rFonts w:cs="Times New Roman" w:hint="default"/>
          <w:szCs w:val="24"/>
        </w:rPr>
        <w:t>konov Slovenskej republiky, ú</w:t>
      </w:r>
      <w:r>
        <w:rPr>
          <w:rFonts w:cs="Times New Roman" w:hint="default"/>
          <w:szCs w:val="24"/>
        </w:rPr>
        <w:t>radný</w:t>
      </w:r>
      <w:r>
        <w:rPr>
          <w:rFonts w:cs="Times New Roman" w:hint="default"/>
          <w:szCs w:val="24"/>
        </w:rPr>
        <w:t xml:space="preserve"> vestní</w:t>
      </w:r>
      <w:r>
        <w:rPr>
          <w:rFonts w:cs="Times New Roman" w:hint="default"/>
          <w:szCs w:val="24"/>
        </w:rPr>
        <w:t>k alebo publiká</w:t>
      </w:r>
      <w:r>
        <w:rPr>
          <w:rFonts w:cs="Times New Roman" w:hint="default"/>
          <w:szCs w:val="24"/>
        </w:rPr>
        <w:t>cia vydá</w:t>
      </w:r>
      <w:r>
        <w:rPr>
          <w:rFonts w:cs="Times New Roman" w:hint="default"/>
          <w:szCs w:val="24"/>
        </w:rPr>
        <w:t>vaná</w:t>
      </w:r>
      <w:r>
        <w:rPr>
          <w:rFonts w:cs="Times New Roman" w:hint="default"/>
          <w:szCs w:val="24"/>
        </w:rPr>
        <w:t xml:space="preserve"> najmenej dvakrá</w:t>
      </w:r>
      <w:r>
        <w:rPr>
          <w:rFonts w:cs="Times New Roman" w:hint="default"/>
          <w:szCs w:val="24"/>
        </w:rPr>
        <w:t>t roč</w:t>
      </w:r>
      <w:r>
        <w:rPr>
          <w:rFonts w:cs="Times New Roman" w:hint="default"/>
          <w:szCs w:val="24"/>
        </w:rPr>
        <w:t>ne pod rovnaký</w:t>
      </w:r>
      <w:r>
        <w:rPr>
          <w:rFonts w:cs="Times New Roman" w:hint="default"/>
          <w:szCs w:val="24"/>
        </w:rPr>
        <w:t>m ná</w:t>
      </w:r>
      <w:r>
        <w:rPr>
          <w:rFonts w:cs="Times New Roman" w:hint="default"/>
          <w:szCs w:val="24"/>
        </w:rPr>
        <w:t>zvom a </w:t>
      </w:r>
      <w:r>
        <w:rPr>
          <w:rFonts w:cs="Times New Roman" w:hint="default"/>
          <w:szCs w:val="24"/>
        </w:rPr>
        <w:t>označ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medziná</w:t>
      </w:r>
      <w:r>
        <w:rPr>
          <w:rFonts w:cs="Times New Roman" w:hint="default"/>
          <w:szCs w:val="24"/>
        </w:rPr>
        <w:t>rodný</w:t>
      </w:r>
      <w:r>
        <w:rPr>
          <w:rFonts w:cs="Times New Roman" w:hint="default"/>
          <w:szCs w:val="24"/>
        </w:rPr>
        <w:t>m š</w:t>
      </w:r>
      <w:r>
        <w:rPr>
          <w:rFonts w:cs="Times New Roman" w:hint="default"/>
          <w:szCs w:val="24"/>
        </w:rPr>
        <w:t>tandardný</w:t>
      </w:r>
      <w:r>
        <w:rPr>
          <w:rFonts w:cs="Times New Roman" w:hint="default"/>
          <w:szCs w:val="24"/>
        </w:rPr>
        <w:t>m čí</w:t>
      </w:r>
      <w:r>
        <w:rPr>
          <w:rFonts w:cs="Times New Roman" w:hint="default"/>
          <w:szCs w:val="24"/>
        </w:rPr>
        <w:t>slom seriá</w:t>
      </w:r>
      <w:r>
        <w:rPr>
          <w:rFonts w:cs="Times New Roman" w:hint="default"/>
          <w:szCs w:val="24"/>
        </w:rPr>
        <w:t>lu, ktorá</w:t>
      </w:r>
      <w:r>
        <w:rPr>
          <w:rFonts w:cs="Times New Roman" w:hint="default"/>
          <w:szCs w:val="24"/>
        </w:rPr>
        <w:t xml:space="preserve"> je verejne ší</w:t>
      </w:r>
      <w:r>
        <w:rPr>
          <w:rFonts w:cs="Times New Roman" w:hint="default"/>
          <w:szCs w:val="24"/>
        </w:rPr>
        <w:t>rená</w:t>
      </w:r>
      <w:r>
        <w:rPr>
          <w:rFonts w:cs="Times New Roman" w:hint="default"/>
          <w:szCs w:val="24"/>
        </w:rPr>
        <w:t xml:space="preserve"> rozš</w:t>
      </w:r>
      <w:r>
        <w:rPr>
          <w:rFonts w:cs="Times New Roman" w:hint="default"/>
          <w:szCs w:val="24"/>
        </w:rPr>
        <w:t>irovaní</w:t>
      </w:r>
      <w:r>
        <w:rPr>
          <w:rFonts w:cs="Times New Roman" w:hint="default"/>
          <w:szCs w:val="24"/>
        </w:rPr>
        <w:t>m v 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enej forme, na dá</w:t>
      </w:r>
      <w:r>
        <w:rPr>
          <w:rFonts w:cs="Times New Roman" w:hint="default"/>
          <w:szCs w:val="24"/>
        </w:rPr>
        <w:t>tovom nosič</w:t>
      </w:r>
      <w:r>
        <w:rPr>
          <w:rFonts w:cs="Times New Roman" w:hint="default"/>
          <w:szCs w:val="24"/>
        </w:rPr>
        <w:t>i alebo sprí</w:t>
      </w:r>
      <w:r>
        <w:rPr>
          <w:rFonts w:cs="Times New Roman" w:hint="default"/>
          <w:szCs w:val="24"/>
        </w:rPr>
        <w:t>stupň</w:t>
      </w:r>
      <w:r>
        <w:rPr>
          <w:rFonts w:cs="Times New Roman" w:hint="default"/>
          <w:szCs w:val="24"/>
        </w:rPr>
        <w:t>ovaní</w:t>
      </w:r>
      <w:r>
        <w:rPr>
          <w:rFonts w:cs="Times New Roman" w:hint="default"/>
          <w:szCs w:val="24"/>
        </w:rPr>
        <w:t>m verejnosti</w:t>
      </w:r>
      <w:r>
        <w:rPr>
          <w:rStyle w:val="FootnoteReference"/>
          <w:rFonts w:cs="Times New Roman"/>
          <w:szCs w:val="24"/>
        </w:rPr>
        <w:footnoteReference w:id="4"/>
      </w:r>
      <w:r>
        <w:rPr>
          <w:rFonts w:cs="Times New Roman"/>
          <w:szCs w:val="24"/>
        </w:rPr>
        <w:t xml:space="preserve">) </w:t>
      </w:r>
      <w:r w:rsidRPr="00B4491D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</w:t>
      </w:r>
      <w:r w:rsidRPr="00B4491D">
        <w:rPr>
          <w:rFonts w:cs="Times New Roman" w:hint="default"/>
          <w:szCs w:val="24"/>
        </w:rPr>
        <w:t>ú</w:t>
      </w:r>
      <w:r w:rsidRPr="00B4491D">
        <w:rPr>
          <w:rFonts w:cs="Times New Roman" w:hint="default"/>
          <w:szCs w:val="24"/>
        </w:rPr>
        <w:t>zemia Slovenskej republiky.</w:t>
      </w:r>
      <w:r>
        <w:rPr>
          <w:rFonts w:cs="Times New Roman"/>
          <w:szCs w:val="24"/>
        </w:rPr>
        <w:t xml:space="preserve"> </w:t>
      </w:r>
    </w:p>
    <w:p w:rsidR="0016571C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/>
          <w:szCs w:val="24"/>
        </w:rPr>
      </w:pPr>
      <w:r w:rsidR="00115E56">
        <w:rPr>
          <w:rFonts w:cs="Times New Roman"/>
          <w:szCs w:val="24"/>
        </w:rPr>
        <w:tab/>
      </w:r>
    </w:p>
    <w:p w:rsidR="0016571C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/>
          <w:szCs w:val="24"/>
        </w:rPr>
      </w:pPr>
    </w:p>
    <w:p w:rsidR="00115E56" w:rsidP="0016571C">
      <w:pPr>
        <w:widowControl w:val="0"/>
        <w:autoSpaceDE w:val="0"/>
        <w:autoSpaceDN w:val="0"/>
        <w:adjustRightInd w:val="0"/>
        <w:spacing w:after="80"/>
        <w:ind w:firstLine="709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(2) Periodická</w:t>
      </w:r>
      <w:r>
        <w:rPr>
          <w:rFonts w:cs="Times New Roman" w:hint="default"/>
          <w:szCs w:val="24"/>
        </w:rPr>
        <w:t xml:space="preserve"> publiká</w:t>
      </w:r>
      <w:r>
        <w:rPr>
          <w:rFonts w:cs="Times New Roman" w:hint="default"/>
          <w:szCs w:val="24"/>
        </w:rPr>
        <w:t>cia nie je tlač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a) urč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na ú</w:t>
      </w:r>
      <w:r>
        <w:rPr>
          <w:rFonts w:cs="Times New Roman" w:hint="default"/>
          <w:szCs w:val="24"/>
        </w:rPr>
        <w:t>radné</w:t>
      </w:r>
      <w:r>
        <w:rPr>
          <w:rFonts w:cs="Times New Roman" w:hint="default"/>
          <w:szCs w:val="24"/>
        </w:rPr>
        <w:t>, služ</w:t>
      </w:r>
      <w:r>
        <w:rPr>
          <w:rFonts w:cs="Times New Roman" w:hint="default"/>
          <w:szCs w:val="24"/>
        </w:rPr>
        <w:t>obné</w:t>
      </w:r>
      <w:r>
        <w:rPr>
          <w:rFonts w:cs="Times New Roman" w:hint="default"/>
          <w:szCs w:val="24"/>
        </w:rPr>
        <w:t xml:space="preserve"> a prevá</w:t>
      </w:r>
      <w:r>
        <w:rPr>
          <w:rFonts w:cs="Times New Roman" w:hint="default"/>
          <w:szCs w:val="24"/>
        </w:rPr>
        <w:t>dzkové</w:t>
      </w:r>
      <w:r>
        <w:rPr>
          <w:rFonts w:cs="Times New Roman" w:hint="default"/>
          <w:szCs w:val="24"/>
        </w:rPr>
        <w:t xml:space="preserve"> úč</w:t>
      </w:r>
      <w:r>
        <w:rPr>
          <w:rFonts w:cs="Times New Roman" w:hint="default"/>
          <w:szCs w:val="24"/>
        </w:rPr>
        <w:t>ely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tnych orgá</w:t>
      </w:r>
      <w:r>
        <w:rPr>
          <w:rFonts w:cs="Times New Roman" w:hint="default"/>
          <w:szCs w:val="24"/>
        </w:rPr>
        <w:t>nov, obcí</w:t>
      </w:r>
      <w:r>
        <w:rPr>
          <w:rFonts w:cs="Times New Roman" w:hint="default"/>
          <w:szCs w:val="24"/>
        </w:rPr>
        <w:t>, iný</w:t>
      </w:r>
      <w:r>
        <w:rPr>
          <w:rFonts w:cs="Times New Roman" w:hint="default"/>
          <w:szCs w:val="24"/>
        </w:rPr>
        <w:t>ch osô</w:t>
      </w:r>
      <w:r>
        <w:rPr>
          <w:rFonts w:cs="Times New Roman" w:hint="default"/>
          <w:szCs w:val="24"/>
        </w:rPr>
        <w:t>b, ak nie je verejne ší</w:t>
      </w:r>
      <w:r>
        <w:rPr>
          <w:rFonts w:cs="Times New Roman" w:hint="default"/>
          <w:szCs w:val="24"/>
        </w:rPr>
        <w:t>r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,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b) vydá</w:t>
      </w:r>
      <w:r>
        <w:rPr>
          <w:rFonts w:cs="Times New Roman" w:hint="default"/>
          <w:szCs w:val="24"/>
        </w:rPr>
        <w:t>vaná</w:t>
      </w:r>
      <w:r>
        <w:rPr>
          <w:rFonts w:cs="Times New Roman" w:hint="default"/>
          <w:szCs w:val="24"/>
        </w:rPr>
        <w:t xml:space="preserve"> osobou vý</w:t>
      </w:r>
      <w:r>
        <w:rPr>
          <w:rFonts w:cs="Times New Roman" w:hint="default"/>
          <w:szCs w:val="24"/>
        </w:rPr>
        <w:t>luč</w:t>
      </w:r>
      <w:r>
        <w:rPr>
          <w:rFonts w:cs="Times New Roman" w:hint="default"/>
          <w:szCs w:val="24"/>
        </w:rPr>
        <w:t>ne na jej propagá</w:t>
      </w:r>
      <w:r>
        <w:rPr>
          <w:rFonts w:cs="Times New Roman" w:hint="default"/>
          <w:szCs w:val="24"/>
        </w:rPr>
        <w:t xml:space="preserve">ciu. 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F6D15">
        <w:rPr>
          <w:rFonts w:cs="Times New Roman"/>
          <w:szCs w:val="24"/>
        </w:rPr>
        <w:t>(3)</w:t>
      </w:r>
      <w:r>
        <w:rPr>
          <w:rFonts w:cs="Times New Roman"/>
          <w:szCs w:val="24"/>
        </w:rPr>
        <w:t> </w:t>
      </w:r>
      <w:r w:rsidRPr="003F6D15">
        <w:rPr>
          <w:rFonts w:cs="Times New Roman" w:hint="default"/>
          <w:szCs w:val="24"/>
        </w:rPr>
        <w:t>Neperiodická</w:t>
      </w:r>
      <w:r w:rsidRPr="003F6D15">
        <w:rPr>
          <w:rFonts w:cs="Times New Roman" w:hint="default"/>
          <w:szCs w:val="24"/>
        </w:rPr>
        <w:t xml:space="preserve"> publiká</w:t>
      </w:r>
      <w:r w:rsidRPr="003F6D15">
        <w:rPr>
          <w:rFonts w:cs="Times New Roman" w:hint="default"/>
          <w:szCs w:val="24"/>
        </w:rPr>
        <w:t>cia je úč</w:t>
      </w:r>
      <w:r w:rsidRPr="003F6D15">
        <w:rPr>
          <w:rFonts w:cs="Times New Roman" w:hint="default"/>
          <w:szCs w:val="24"/>
        </w:rPr>
        <w:t>elová</w:t>
      </w:r>
      <w:r w:rsidRPr="003F6D15">
        <w:rPr>
          <w:rFonts w:cs="Times New Roman" w:hint="default"/>
          <w:szCs w:val="24"/>
        </w:rPr>
        <w:t xml:space="preserve"> publiká</w:t>
      </w:r>
      <w:r w:rsidRPr="003F6D15">
        <w:rPr>
          <w:rFonts w:cs="Times New Roman" w:hint="default"/>
          <w:szCs w:val="24"/>
        </w:rPr>
        <w:t>cia, rozmnož</w:t>
      </w:r>
      <w:r w:rsidRPr="003F6D15">
        <w:rPr>
          <w:rFonts w:cs="Times New Roman" w:hint="default"/>
          <w:szCs w:val="24"/>
        </w:rPr>
        <w:t>enina literá</w:t>
      </w:r>
      <w:r w:rsidRPr="003F6D15">
        <w:rPr>
          <w:rFonts w:cs="Times New Roman" w:hint="default"/>
          <w:szCs w:val="24"/>
        </w:rPr>
        <w:t>rneho, fotografické</w:t>
      </w:r>
      <w:r w:rsidRPr="003F6D15">
        <w:rPr>
          <w:rFonts w:cs="Times New Roman" w:hint="default"/>
          <w:szCs w:val="24"/>
        </w:rPr>
        <w:t>ho, vedecké</w:t>
      </w:r>
      <w:r w:rsidRPr="003F6D15">
        <w:rPr>
          <w:rFonts w:cs="Times New Roman" w:hint="default"/>
          <w:szCs w:val="24"/>
        </w:rPr>
        <w:t>ho alebo umelecké</w:t>
      </w:r>
      <w:r w:rsidRPr="003F6D15">
        <w:rPr>
          <w:rFonts w:cs="Times New Roman" w:hint="default"/>
          <w:szCs w:val="24"/>
        </w:rPr>
        <w:t>ho diela</w:t>
      </w:r>
      <w:r>
        <w:rPr>
          <w:rStyle w:val="FootnoteReference"/>
          <w:rFonts w:cs="Times New Roman"/>
          <w:szCs w:val="24"/>
        </w:rPr>
        <w:footnoteReference w:id="5"/>
      </w:r>
      <w:r>
        <w:rPr>
          <w:rFonts w:cs="Times New Roman"/>
          <w:szCs w:val="24"/>
        </w:rPr>
        <w:t>)</w:t>
      </w:r>
      <w:r w:rsidRPr="003F6D15">
        <w:rPr>
          <w:rFonts w:cs="Times New Roman" w:hint="default"/>
          <w:szCs w:val="24"/>
        </w:rPr>
        <w:t xml:space="preserve"> vydá</w:t>
      </w:r>
      <w:r w:rsidRPr="003F6D15">
        <w:rPr>
          <w:rFonts w:cs="Times New Roman" w:hint="default"/>
          <w:szCs w:val="24"/>
        </w:rPr>
        <w:t>vaná</w:t>
      </w:r>
      <w:r w:rsidRPr="003F6D15">
        <w:rPr>
          <w:rFonts w:cs="Times New Roman" w:hint="default"/>
          <w:szCs w:val="24"/>
        </w:rPr>
        <w:t xml:space="preserve"> spravidla jednorazovo, a</w:t>
      </w:r>
      <w:r>
        <w:rPr>
          <w:rFonts w:cs="Times New Roman"/>
          <w:szCs w:val="24"/>
        </w:rPr>
        <w:t xml:space="preserve"> </w:t>
      </w:r>
      <w:r w:rsidRPr="003F6D15">
        <w:rPr>
          <w:rFonts w:cs="Times New Roman"/>
          <w:szCs w:val="24"/>
        </w:rPr>
        <w:t>t</w:t>
      </w:r>
      <w:r w:rsidRPr="003F6D15">
        <w:rPr>
          <w:rFonts w:cs="Times New Roman"/>
          <w:szCs w:val="24"/>
        </w:rPr>
        <w:t>o aj po</w:t>
      </w:r>
      <w:r>
        <w:rPr>
          <w:rFonts w:cs="Times New Roman"/>
          <w:szCs w:val="24"/>
        </w:rPr>
        <w:t> </w:t>
      </w:r>
      <w:r w:rsidRPr="003F6D15">
        <w:rPr>
          <w:rFonts w:cs="Times New Roman" w:hint="default"/>
          <w:szCs w:val="24"/>
        </w:rPr>
        <w:t>č</w:t>
      </w:r>
      <w:r w:rsidRPr="003F6D15">
        <w:rPr>
          <w:rFonts w:cs="Times New Roman" w:hint="default"/>
          <w:szCs w:val="24"/>
        </w:rPr>
        <w:t>astiach, označ</w:t>
      </w:r>
      <w:r w:rsidRPr="003F6D15">
        <w:rPr>
          <w:rFonts w:cs="Times New Roman" w:hint="default"/>
          <w:szCs w:val="24"/>
        </w:rPr>
        <w:t>ená</w:t>
      </w:r>
      <w:r w:rsidRPr="003F6D15">
        <w:rPr>
          <w:rFonts w:cs="Times New Roman" w:hint="default"/>
          <w:szCs w:val="24"/>
        </w:rPr>
        <w:t xml:space="preserve"> medziná</w:t>
      </w:r>
      <w:r w:rsidRPr="003F6D15">
        <w:rPr>
          <w:rFonts w:cs="Times New Roman" w:hint="default"/>
          <w:szCs w:val="24"/>
        </w:rPr>
        <w:t>rodný</w:t>
      </w:r>
      <w:r w:rsidRPr="003F6D15">
        <w:rPr>
          <w:rFonts w:cs="Times New Roman" w:hint="default"/>
          <w:szCs w:val="24"/>
        </w:rPr>
        <w:t>m š</w:t>
      </w:r>
      <w:r w:rsidRPr="003F6D15">
        <w:rPr>
          <w:rFonts w:cs="Times New Roman" w:hint="default"/>
          <w:szCs w:val="24"/>
        </w:rPr>
        <w:t>tandardný</w:t>
      </w:r>
      <w:r w:rsidRPr="003F6D15">
        <w:rPr>
          <w:rFonts w:cs="Times New Roman" w:hint="default"/>
          <w:szCs w:val="24"/>
        </w:rPr>
        <w:t>m čí</w:t>
      </w:r>
      <w:r w:rsidRPr="003F6D15">
        <w:rPr>
          <w:rFonts w:cs="Times New Roman" w:hint="default"/>
          <w:szCs w:val="24"/>
        </w:rPr>
        <w:t>slom knihy alebo medziná</w:t>
      </w:r>
      <w:r w:rsidRPr="003F6D15">
        <w:rPr>
          <w:rFonts w:cs="Times New Roman" w:hint="default"/>
          <w:szCs w:val="24"/>
        </w:rPr>
        <w:t>rodný</w:t>
      </w:r>
      <w:r w:rsidRPr="003F6D15">
        <w:rPr>
          <w:rFonts w:cs="Times New Roman" w:hint="default"/>
          <w:szCs w:val="24"/>
        </w:rPr>
        <w:t>m š</w:t>
      </w:r>
      <w:r w:rsidRPr="003F6D15">
        <w:rPr>
          <w:rFonts w:cs="Times New Roman" w:hint="default"/>
          <w:szCs w:val="24"/>
        </w:rPr>
        <w:t>tandardný</w:t>
      </w:r>
      <w:r w:rsidRPr="003F6D15">
        <w:rPr>
          <w:rFonts w:cs="Times New Roman" w:hint="default"/>
          <w:szCs w:val="24"/>
        </w:rPr>
        <w:t>m čí</w:t>
      </w:r>
      <w:r w:rsidRPr="003F6D15">
        <w:rPr>
          <w:rFonts w:cs="Times New Roman" w:hint="default"/>
          <w:szCs w:val="24"/>
        </w:rPr>
        <w:t>slom hudobniny a verejne ší</w:t>
      </w:r>
      <w:r w:rsidRPr="003F6D15">
        <w:rPr>
          <w:rFonts w:cs="Times New Roman" w:hint="default"/>
          <w:szCs w:val="24"/>
        </w:rPr>
        <w:t>rená</w:t>
      </w:r>
      <w:r w:rsidRPr="003F6D15">
        <w:rPr>
          <w:rFonts w:cs="Times New Roman" w:hint="default"/>
          <w:szCs w:val="24"/>
        </w:rPr>
        <w:t xml:space="preserve"> rozš</w:t>
      </w:r>
      <w:r w:rsidRPr="003F6D15">
        <w:rPr>
          <w:rFonts w:cs="Times New Roman" w:hint="default"/>
          <w:szCs w:val="24"/>
        </w:rPr>
        <w:t>irovaní</w:t>
      </w:r>
      <w:r w:rsidRPr="003F6D15">
        <w:rPr>
          <w:rFonts w:cs="Times New Roman" w:hint="default"/>
          <w:szCs w:val="24"/>
        </w:rPr>
        <w:t>m v tlač</w:t>
      </w:r>
      <w:r w:rsidRPr="003F6D15">
        <w:rPr>
          <w:rFonts w:cs="Times New Roman" w:hint="default"/>
          <w:szCs w:val="24"/>
        </w:rPr>
        <w:t>enej forme</w:t>
      </w:r>
      <w:r>
        <w:rPr>
          <w:rFonts w:cs="Times New Roman"/>
          <w:szCs w:val="24"/>
        </w:rPr>
        <w:t xml:space="preserve">, </w:t>
      </w:r>
      <w:r w:rsidRPr="003F6D15">
        <w:rPr>
          <w:rFonts w:cs="Times New Roman" w:hint="default"/>
          <w:szCs w:val="24"/>
        </w:rPr>
        <w:t>na dá</w:t>
      </w:r>
      <w:r w:rsidRPr="003F6D15">
        <w:rPr>
          <w:rFonts w:cs="Times New Roman" w:hint="default"/>
          <w:szCs w:val="24"/>
        </w:rPr>
        <w:t>tovom nosič</w:t>
      </w:r>
      <w:r w:rsidRPr="003F6D15">
        <w:rPr>
          <w:rFonts w:cs="Times New Roman" w:hint="default"/>
          <w:szCs w:val="24"/>
        </w:rPr>
        <w:t>i alebo sprí</w:t>
      </w:r>
      <w:r w:rsidRPr="003F6D15">
        <w:rPr>
          <w:rFonts w:cs="Times New Roman" w:hint="default"/>
          <w:szCs w:val="24"/>
        </w:rPr>
        <w:t>stupň</w:t>
      </w:r>
      <w:r w:rsidRPr="003F6D15">
        <w:rPr>
          <w:rFonts w:cs="Times New Roman" w:hint="default"/>
          <w:szCs w:val="24"/>
        </w:rPr>
        <w:t>ovaní</w:t>
      </w:r>
      <w:r w:rsidRPr="003F6D15">
        <w:rPr>
          <w:rFonts w:cs="Times New Roman" w:hint="default"/>
          <w:szCs w:val="24"/>
        </w:rPr>
        <w:t xml:space="preserve">m </w:t>
      </w:r>
      <w:r w:rsidRPr="00B4491D">
        <w:rPr>
          <w:rFonts w:cs="Times New Roman" w:hint="default"/>
          <w:szCs w:val="24"/>
        </w:rPr>
        <w:t>verejnosti z ú</w:t>
      </w:r>
      <w:r w:rsidRPr="00B4491D">
        <w:rPr>
          <w:rFonts w:cs="Times New Roman" w:hint="default"/>
          <w:szCs w:val="24"/>
        </w:rPr>
        <w:t>zemia Slovenskej republiky.</w:t>
      </w:r>
      <w:r>
        <w:rPr>
          <w:rFonts w:cs="Times New Roman"/>
          <w:szCs w:val="24"/>
        </w:rPr>
        <w:t xml:space="preserve"> 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(4) Nepe</w:t>
      </w:r>
      <w:r>
        <w:rPr>
          <w:rFonts w:cs="Times New Roman" w:hint="default"/>
          <w:szCs w:val="24"/>
        </w:rPr>
        <w:t>riodická</w:t>
      </w:r>
      <w:r>
        <w:rPr>
          <w:rFonts w:cs="Times New Roman" w:hint="default"/>
          <w:szCs w:val="24"/>
        </w:rPr>
        <w:t xml:space="preserve"> publiká</w:t>
      </w:r>
      <w:r>
        <w:rPr>
          <w:rFonts w:cs="Times New Roman" w:hint="default"/>
          <w:szCs w:val="24"/>
        </w:rPr>
        <w:t>cia nie je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52" w:hanging="252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a) trojrozmerné</w:t>
      </w:r>
      <w:r>
        <w:rPr>
          <w:rFonts w:cs="Times New Roman" w:hint="default"/>
          <w:szCs w:val="24"/>
        </w:rPr>
        <w:t xml:space="preserve"> kartografické</w:t>
      </w:r>
      <w:r>
        <w:rPr>
          <w:rFonts w:cs="Times New Roman" w:hint="default"/>
          <w:szCs w:val="24"/>
        </w:rPr>
        <w:t xml:space="preserve"> dielo, zá</w:t>
      </w:r>
      <w:r>
        <w:rPr>
          <w:rFonts w:cs="Times New Roman" w:hint="default"/>
          <w:szCs w:val="24"/>
        </w:rPr>
        <w:t>kladné</w:t>
      </w:r>
      <w:r>
        <w:rPr>
          <w:rFonts w:cs="Times New Roman" w:hint="default"/>
          <w:szCs w:val="24"/>
        </w:rPr>
        <w:t xml:space="preserve">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tne mapové</w:t>
      </w:r>
      <w:r>
        <w:rPr>
          <w:rFonts w:cs="Times New Roman" w:hint="default"/>
          <w:szCs w:val="24"/>
        </w:rPr>
        <w:t xml:space="preserve"> a tematické</w:t>
      </w:r>
      <w:r>
        <w:rPr>
          <w:rFonts w:cs="Times New Roman" w:hint="default"/>
          <w:szCs w:val="24"/>
        </w:rPr>
        <w:t xml:space="preserve">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tne mapové</w:t>
      </w:r>
      <w:r>
        <w:rPr>
          <w:rFonts w:cs="Times New Roman" w:hint="default"/>
          <w:szCs w:val="24"/>
        </w:rPr>
        <w:t xml:space="preserve"> dielo podľ</w:t>
      </w:r>
      <w:r>
        <w:rPr>
          <w:rFonts w:cs="Times New Roman" w:hint="default"/>
          <w:szCs w:val="24"/>
        </w:rPr>
        <w:t>a osobitné</w:t>
      </w:r>
      <w:r>
        <w:rPr>
          <w:rFonts w:cs="Times New Roman" w:hint="default"/>
          <w:szCs w:val="24"/>
        </w:rPr>
        <w:t>ho predpisu</w:t>
      </w:r>
      <w:r>
        <w:rPr>
          <w:rStyle w:val="FootnoteReference"/>
          <w:rFonts w:cs="Times New Roman"/>
          <w:szCs w:val="24"/>
        </w:rPr>
        <w:footnoteReference w:id="6"/>
      </w:r>
      <w:r>
        <w:rPr>
          <w:rFonts w:cs="Times New Roman"/>
          <w:szCs w:val="24"/>
        </w:rPr>
        <w:t>),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52" w:hanging="252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b) trojrozmerná</w:t>
      </w:r>
      <w:r>
        <w:rPr>
          <w:rFonts w:cs="Times New Roman" w:hint="default"/>
          <w:szCs w:val="24"/>
        </w:rPr>
        <w:t xml:space="preserve"> rozmnož</w:t>
      </w:r>
      <w:r>
        <w:rPr>
          <w:rFonts w:cs="Times New Roman" w:hint="default"/>
          <w:szCs w:val="24"/>
        </w:rPr>
        <w:t>enina vý</w:t>
      </w:r>
      <w:r>
        <w:rPr>
          <w:rFonts w:cs="Times New Roman" w:hint="default"/>
          <w:szCs w:val="24"/>
        </w:rPr>
        <w:t>tvarné</w:t>
      </w:r>
      <w:r>
        <w:rPr>
          <w:rFonts w:cs="Times New Roman" w:hint="default"/>
          <w:szCs w:val="24"/>
        </w:rPr>
        <w:t>ho diela,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52" w:hanging="252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c) rozmnož</w:t>
      </w:r>
      <w:r>
        <w:rPr>
          <w:rFonts w:cs="Times New Roman" w:hint="default"/>
          <w:szCs w:val="24"/>
        </w:rPr>
        <w:t>enina urč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na použ</w:t>
      </w:r>
      <w:r>
        <w:rPr>
          <w:rFonts w:cs="Times New Roman" w:hint="default"/>
          <w:szCs w:val="24"/>
        </w:rPr>
        <w:t>itie v spoloč</w:t>
      </w:r>
      <w:r>
        <w:rPr>
          <w:rFonts w:cs="Times New Roman" w:hint="default"/>
          <w:szCs w:val="24"/>
        </w:rPr>
        <w:t>enskom alebo rodinnom ž</w:t>
      </w:r>
      <w:r>
        <w:rPr>
          <w:rFonts w:cs="Times New Roman" w:hint="default"/>
          <w:szCs w:val="24"/>
        </w:rPr>
        <w:t>ivote, najmä</w:t>
      </w:r>
      <w:r>
        <w:rPr>
          <w:rFonts w:cs="Times New Roman" w:hint="default"/>
          <w:szCs w:val="24"/>
        </w:rPr>
        <w:t xml:space="preserve"> pozvá</w:t>
      </w:r>
      <w:r>
        <w:rPr>
          <w:rFonts w:cs="Times New Roman" w:hint="default"/>
          <w:szCs w:val="24"/>
        </w:rPr>
        <w:t>nka a </w:t>
      </w:r>
      <w:r>
        <w:rPr>
          <w:rFonts w:cs="Times New Roman" w:hint="default"/>
          <w:szCs w:val="24"/>
        </w:rPr>
        <w:t>ozná</w:t>
      </w:r>
      <w:r>
        <w:rPr>
          <w:rFonts w:cs="Times New Roman" w:hint="default"/>
          <w:szCs w:val="24"/>
        </w:rPr>
        <w:t>menie,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52" w:hanging="252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d) bankovka, minca, zná</w:t>
      </w:r>
      <w:r>
        <w:rPr>
          <w:rFonts w:cs="Times New Roman" w:hint="default"/>
          <w:szCs w:val="24"/>
        </w:rPr>
        <w:t>mka, kolková</w:t>
      </w:r>
      <w:r>
        <w:rPr>
          <w:rFonts w:cs="Times New Roman" w:hint="default"/>
          <w:szCs w:val="24"/>
        </w:rPr>
        <w:t xml:space="preserve"> zná</w:t>
      </w:r>
      <w:r>
        <w:rPr>
          <w:rFonts w:cs="Times New Roman" w:hint="default"/>
          <w:szCs w:val="24"/>
        </w:rPr>
        <w:t>mka, ž</w:t>
      </w:r>
      <w:r>
        <w:rPr>
          <w:rFonts w:cs="Times New Roman" w:hint="default"/>
          <w:szCs w:val="24"/>
        </w:rPr>
        <w:t>reb, cenný</w:t>
      </w:r>
      <w:r>
        <w:rPr>
          <w:rFonts w:cs="Times New Roman" w:hint="default"/>
          <w:szCs w:val="24"/>
        </w:rPr>
        <w:t xml:space="preserve"> papier, platobná</w:t>
      </w:r>
      <w:r>
        <w:rPr>
          <w:rFonts w:cs="Times New Roman" w:hint="default"/>
          <w:szCs w:val="24"/>
        </w:rPr>
        <w:t xml:space="preserve"> karta </w:t>
      </w:r>
      <w:r>
        <w:rPr>
          <w:rFonts w:cs="Times New Roman" w:hint="default"/>
          <w:szCs w:val="24"/>
        </w:rPr>
        <w:t>a iné</w:t>
      </w:r>
      <w:r>
        <w:rPr>
          <w:rFonts w:cs="Times New Roman" w:hint="default"/>
          <w:szCs w:val="24"/>
        </w:rPr>
        <w:t xml:space="preserve"> ceniny, telefó</w:t>
      </w:r>
      <w:r>
        <w:rPr>
          <w:rFonts w:cs="Times New Roman" w:hint="default"/>
          <w:szCs w:val="24"/>
        </w:rPr>
        <w:t>nna karta,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52" w:hanging="252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e) </w:t>
      </w:r>
      <w:r>
        <w:rPr>
          <w:rFonts w:cs="Times New Roman" w:hint="default"/>
          <w:szCs w:val="24"/>
        </w:rPr>
        <w:t>zoznam volič</w:t>
      </w:r>
      <w:r>
        <w:rPr>
          <w:rFonts w:cs="Times New Roman" w:hint="default"/>
          <w:szCs w:val="24"/>
        </w:rPr>
        <w:t>ov, volič</w:t>
      </w:r>
      <w:r>
        <w:rPr>
          <w:rFonts w:cs="Times New Roman" w:hint="default"/>
          <w:szCs w:val="24"/>
        </w:rPr>
        <w:t>ský</w:t>
      </w:r>
      <w:r>
        <w:rPr>
          <w:rFonts w:cs="Times New Roman" w:hint="default"/>
          <w:szCs w:val="24"/>
        </w:rPr>
        <w:t xml:space="preserve"> preukaz, hlasovací</w:t>
      </w:r>
      <w:r>
        <w:rPr>
          <w:rFonts w:cs="Times New Roman" w:hint="default"/>
          <w:szCs w:val="24"/>
        </w:rPr>
        <w:t xml:space="preserve"> lí</w:t>
      </w:r>
      <w:r>
        <w:rPr>
          <w:rFonts w:cs="Times New Roman" w:hint="default"/>
          <w:szCs w:val="24"/>
        </w:rPr>
        <w:t>stok a zá</w:t>
      </w:r>
      <w:r>
        <w:rPr>
          <w:rFonts w:cs="Times New Roman" w:hint="default"/>
          <w:szCs w:val="24"/>
        </w:rPr>
        <w:t>pisnice o vý</w:t>
      </w:r>
      <w:r>
        <w:rPr>
          <w:rFonts w:cs="Times New Roman" w:hint="default"/>
          <w:szCs w:val="24"/>
        </w:rPr>
        <w:t>sledkoch volieb a o </w:t>
      </w:r>
      <w:r>
        <w:rPr>
          <w:rFonts w:cs="Times New Roman" w:hint="default"/>
          <w:szCs w:val="24"/>
        </w:rPr>
        <w:t>vý</w:t>
      </w:r>
      <w:r>
        <w:rPr>
          <w:rFonts w:cs="Times New Roman" w:hint="default"/>
          <w:szCs w:val="24"/>
        </w:rPr>
        <w:t>sledkoch referenda,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f) literá</w:t>
      </w:r>
      <w:r>
        <w:rPr>
          <w:rFonts w:cs="Times New Roman" w:hint="default"/>
          <w:szCs w:val="24"/>
        </w:rPr>
        <w:t>rne, fotografické</w:t>
      </w:r>
      <w:r>
        <w:rPr>
          <w:rFonts w:cs="Times New Roman" w:hint="default"/>
          <w:szCs w:val="24"/>
        </w:rPr>
        <w:t>, vedecké</w:t>
      </w:r>
      <w:r>
        <w:rPr>
          <w:rFonts w:cs="Times New Roman" w:hint="default"/>
          <w:szCs w:val="24"/>
        </w:rPr>
        <w:t xml:space="preserve"> alebo umelecké</w:t>
      </w:r>
      <w:r>
        <w:rPr>
          <w:rFonts w:cs="Times New Roman" w:hint="default"/>
          <w:szCs w:val="24"/>
        </w:rPr>
        <w:t xml:space="preserve"> dielo</w:t>
      </w:r>
      <w:r>
        <w:rPr>
          <w:rFonts w:cs="Times New Roman"/>
          <w:szCs w:val="24"/>
          <w:vertAlign w:val="superscript"/>
        </w:rPr>
        <w:t>4</w:t>
      </w:r>
      <w:r>
        <w:rPr>
          <w:rFonts w:cs="Times New Roman" w:hint="default"/>
          <w:szCs w:val="24"/>
        </w:rPr>
        <w:t>), ktoré</w:t>
      </w:r>
      <w:r>
        <w:rPr>
          <w:rFonts w:cs="Times New Roman" w:hint="default"/>
          <w:szCs w:val="24"/>
        </w:rPr>
        <w:t xml:space="preserve"> má</w:t>
      </w:r>
      <w:r>
        <w:rPr>
          <w:rFonts w:cs="Times New Roman" w:hint="default"/>
          <w:szCs w:val="24"/>
        </w:rPr>
        <w:t xml:space="preserve"> menej ako 50 rozmnož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n,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g) </w:t>
      </w:r>
      <w:r w:rsidRPr="00CE4CD2">
        <w:rPr>
          <w:rFonts w:cs="Times New Roman" w:hint="default"/>
          <w:szCs w:val="24"/>
        </w:rPr>
        <w:t>rozmnož</w:t>
      </w:r>
      <w:r w:rsidRPr="00CE4CD2">
        <w:rPr>
          <w:rFonts w:cs="Times New Roman" w:hint="default"/>
          <w:szCs w:val="24"/>
        </w:rPr>
        <w:t>enina audiovizuá</w:t>
      </w:r>
      <w:r w:rsidRPr="00CE4CD2">
        <w:rPr>
          <w:rFonts w:cs="Times New Roman" w:hint="default"/>
          <w:szCs w:val="24"/>
        </w:rPr>
        <w:t>lneho diela</w:t>
      </w:r>
      <w:r>
        <w:rPr>
          <w:rStyle w:val="FootnoteReference"/>
          <w:rFonts w:cs="Times New Roman"/>
          <w:szCs w:val="24"/>
        </w:rPr>
        <w:footnoteReference w:id="7"/>
      </w:r>
      <w:r>
        <w:rPr>
          <w:rFonts w:cs="Times New Roman"/>
          <w:szCs w:val="24"/>
        </w:rPr>
        <w:t>)</w:t>
      </w:r>
      <w:r w:rsidRPr="00CE4CD2">
        <w:rPr>
          <w:rFonts w:cs="Times New Roman"/>
          <w:szCs w:val="24"/>
        </w:rPr>
        <w:t>.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(5)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periodickej publiká</w:t>
      </w:r>
      <w:r>
        <w:rPr>
          <w:rFonts w:cs="Times New Roman" w:hint="default"/>
          <w:szCs w:val="24"/>
        </w:rPr>
        <w:t>cie a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neperiodickej publiká</w:t>
      </w:r>
      <w:r>
        <w:rPr>
          <w:rFonts w:cs="Times New Roman" w:hint="default"/>
          <w:szCs w:val="24"/>
        </w:rPr>
        <w:t>cie je č</w:t>
      </w:r>
      <w:r>
        <w:rPr>
          <w:rFonts w:cs="Times New Roman" w:hint="default"/>
          <w:szCs w:val="24"/>
        </w:rPr>
        <w:t>asť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kladu z kaž</w:t>
      </w:r>
      <w:r>
        <w:rPr>
          <w:rFonts w:cs="Times New Roman" w:hint="default"/>
          <w:szCs w:val="24"/>
        </w:rPr>
        <w:t>dé</w:t>
      </w:r>
      <w:r>
        <w:rPr>
          <w:rFonts w:cs="Times New Roman" w:hint="default"/>
          <w:szCs w:val="24"/>
        </w:rPr>
        <w:t>ho vydania periodickej publiká</w:t>
      </w:r>
      <w:r>
        <w:rPr>
          <w:rFonts w:cs="Times New Roman" w:hint="default"/>
          <w:szCs w:val="24"/>
        </w:rPr>
        <w:t>cie a neperiodic</w:t>
      </w:r>
      <w:r>
        <w:rPr>
          <w:rFonts w:cs="Times New Roman" w:hint="default"/>
          <w:szCs w:val="24"/>
        </w:rPr>
        <w:t>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>renej rozš</w:t>
      </w:r>
      <w:r>
        <w:rPr>
          <w:rFonts w:cs="Times New Roman" w:hint="default"/>
          <w:szCs w:val="24"/>
        </w:rPr>
        <w:t>irovaní</w:t>
      </w:r>
      <w:r>
        <w:rPr>
          <w:rFonts w:cs="Times New Roman" w:hint="default"/>
          <w:szCs w:val="24"/>
        </w:rPr>
        <w:t>m v tlač</w:t>
      </w:r>
      <w:r>
        <w:rPr>
          <w:rFonts w:cs="Times New Roman" w:hint="default"/>
          <w:szCs w:val="24"/>
        </w:rPr>
        <w:t>enej forme vrá</w:t>
      </w:r>
      <w:r>
        <w:rPr>
          <w:rFonts w:cs="Times New Roman" w:hint="default"/>
          <w:szCs w:val="24"/>
        </w:rPr>
        <w:t>tane vš</w:t>
      </w:r>
      <w:r>
        <w:rPr>
          <w:rFonts w:cs="Times New Roman" w:hint="default"/>
          <w:szCs w:val="24"/>
        </w:rPr>
        <w:t>etký</w:t>
      </w:r>
      <w:r>
        <w:rPr>
          <w:rFonts w:cs="Times New Roman" w:hint="default"/>
          <w:szCs w:val="24"/>
        </w:rPr>
        <w:t>ch prí</w:t>
      </w:r>
      <w:r>
        <w:rPr>
          <w:rFonts w:cs="Times New Roman" w:hint="default"/>
          <w:szCs w:val="24"/>
        </w:rPr>
        <w:t>loh, č</w:t>
      </w:r>
      <w:r>
        <w:rPr>
          <w:rFonts w:cs="Times New Roman" w:hint="default"/>
          <w:szCs w:val="24"/>
        </w:rPr>
        <w:t>asť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kladu z kaž</w:t>
      </w:r>
      <w:r>
        <w:rPr>
          <w:rFonts w:cs="Times New Roman" w:hint="default"/>
          <w:szCs w:val="24"/>
        </w:rPr>
        <w:t>dé</w:t>
      </w:r>
      <w:r>
        <w:rPr>
          <w:rFonts w:cs="Times New Roman" w:hint="default"/>
          <w:szCs w:val="24"/>
        </w:rPr>
        <w:t>ho vydania periodickej publiká</w:t>
      </w:r>
      <w:r>
        <w:rPr>
          <w:rFonts w:cs="Times New Roman" w:hint="default"/>
          <w:szCs w:val="24"/>
        </w:rPr>
        <w:t>cie a neperiodickej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>renej rozš</w:t>
      </w:r>
      <w:r>
        <w:rPr>
          <w:rFonts w:cs="Times New Roman" w:hint="default"/>
          <w:szCs w:val="24"/>
        </w:rPr>
        <w:t>irovaní</w:t>
      </w:r>
      <w:r>
        <w:rPr>
          <w:rFonts w:cs="Times New Roman" w:hint="default"/>
          <w:szCs w:val="24"/>
        </w:rPr>
        <w:t>m len na dá</w:t>
      </w:r>
      <w:r>
        <w:rPr>
          <w:rFonts w:cs="Times New Roman" w:hint="default"/>
          <w:szCs w:val="24"/>
        </w:rPr>
        <w:t>tovom nosič</w:t>
      </w:r>
      <w:r>
        <w:rPr>
          <w:rFonts w:cs="Times New Roman" w:hint="default"/>
          <w:szCs w:val="24"/>
        </w:rPr>
        <w:t>i alebo kaž</w:t>
      </w:r>
      <w:r>
        <w:rPr>
          <w:rFonts w:cs="Times New Roman" w:hint="default"/>
          <w:szCs w:val="24"/>
        </w:rPr>
        <w:t>dá</w:t>
      </w:r>
      <w:r>
        <w:rPr>
          <w:rFonts w:cs="Times New Roman" w:hint="default"/>
          <w:szCs w:val="24"/>
        </w:rPr>
        <w:t xml:space="preserve"> ú</w:t>
      </w:r>
      <w:r>
        <w:rPr>
          <w:rFonts w:cs="Times New Roman" w:hint="default"/>
          <w:szCs w:val="24"/>
        </w:rPr>
        <w:t>plná</w:t>
      </w:r>
      <w:r>
        <w:rPr>
          <w:rFonts w:cs="Times New Roman" w:hint="default"/>
          <w:szCs w:val="24"/>
        </w:rPr>
        <w:t xml:space="preserve"> verzia periodickej </w:t>
      </w:r>
      <w:r>
        <w:rPr>
          <w:rFonts w:cs="Times New Roman" w:hint="default"/>
          <w:szCs w:val="24"/>
        </w:rPr>
        <w:t>p</w:t>
      </w:r>
      <w:r>
        <w:rPr>
          <w:rFonts w:cs="Times New Roman" w:hint="default"/>
          <w:szCs w:val="24"/>
        </w:rPr>
        <w:t>ubliká</w:t>
      </w:r>
      <w:r>
        <w:rPr>
          <w:rFonts w:cs="Times New Roman" w:hint="default"/>
          <w:szCs w:val="24"/>
        </w:rPr>
        <w:t>cie a neperiodickej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 xml:space="preserve">renej </w:t>
      </w:r>
      <w:r w:rsidRPr="00DC38E1">
        <w:rPr>
          <w:rFonts w:cs="Times New Roman" w:hint="default"/>
          <w:szCs w:val="24"/>
        </w:rPr>
        <w:t>len sprí</w:t>
      </w:r>
      <w:r w:rsidRPr="00DC38E1">
        <w:rPr>
          <w:rFonts w:cs="Times New Roman" w:hint="default"/>
          <w:szCs w:val="24"/>
        </w:rPr>
        <w:t>stupň</w:t>
      </w:r>
      <w:r w:rsidRPr="00DC38E1">
        <w:rPr>
          <w:rFonts w:cs="Times New Roman" w:hint="default"/>
          <w:szCs w:val="24"/>
        </w:rPr>
        <w:t>ovaní</w:t>
      </w:r>
      <w:r w:rsidRPr="00DC38E1">
        <w:rPr>
          <w:rFonts w:cs="Times New Roman" w:hint="default"/>
          <w:szCs w:val="24"/>
        </w:rPr>
        <w:t xml:space="preserve">m verejnosti </w:t>
      </w:r>
      <w:r w:rsidRPr="00B4491D">
        <w:rPr>
          <w:rFonts w:cs="Times New Roman" w:hint="default"/>
          <w:szCs w:val="24"/>
        </w:rPr>
        <w:t>z ú</w:t>
      </w:r>
      <w:r w:rsidRPr="00B4491D">
        <w:rPr>
          <w:rFonts w:cs="Times New Roman" w:hint="default"/>
          <w:szCs w:val="24"/>
        </w:rPr>
        <w:t>zemia Slovenskej republiky.</w:t>
      </w:r>
      <w:r>
        <w:rPr>
          <w:rFonts w:cs="Times New Roman"/>
          <w:szCs w:val="24"/>
        </w:rPr>
        <w:t xml:space="preserve">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firstLine="794"/>
        <w:jc w:val="both"/>
        <w:rPr>
          <w:rFonts w:cs="Times New Roman"/>
          <w:szCs w:val="24"/>
        </w:rPr>
      </w:pPr>
      <w:r w:rsidRPr="00021C20">
        <w:rPr>
          <w:rFonts w:cs="Times New Roman" w:hint="default"/>
          <w:szCs w:val="24"/>
        </w:rPr>
        <w:t>(6) Povinný</w:t>
      </w:r>
      <w:r w:rsidRPr="00021C20">
        <w:rPr>
          <w:rFonts w:cs="Times New Roman" w:hint="default"/>
          <w:szCs w:val="24"/>
        </w:rPr>
        <w:t xml:space="preserve"> deponá</w:t>
      </w:r>
      <w:r w:rsidRPr="00021C20">
        <w:rPr>
          <w:rFonts w:cs="Times New Roman" w:hint="default"/>
          <w:szCs w:val="24"/>
        </w:rPr>
        <w:t>t slovenské</w:t>
      </w:r>
      <w:r w:rsidRPr="00021C20">
        <w:rPr>
          <w:rFonts w:cs="Times New Roman" w:hint="default"/>
          <w:szCs w:val="24"/>
        </w:rPr>
        <w:t>ho audiovizuá</w:t>
      </w:r>
      <w:r w:rsidRPr="00021C20">
        <w:rPr>
          <w:rFonts w:cs="Times New Roman" w:hint="default"/>
          <w:szCs w:val="24"/>
        </w:rPr>
        <w:t>lneho diela je č</w:t>
      </w:r>
      <w:r w:rsidRPr="00021C20">
        <w:rPr>
          <w:rFonts w:cs="Times New Roman" w:hint="default"/>
          <w:szCs w:val="24"/>
        </w:rPr>
        <w:t>asť</w:t>
      </w:r>
      <w:r w:rsidRPr="00021C20">
        <w:rPr>
          <w:rFonts w:cs="Times New Roman" w:hint="default"/>
          <w:szCs w:val="24"/>
        </w:rPr>
        <w:t xml:space="preserve"> ná</w:t>
      </w:r>
      <w:r w:rsidRPr="00021C20">
        <w:rPr>
          <w:rFonts w:cs="Times New Roman" w:hint="default"/>
          <w:szCs w:val="24"/>
        </w:rPr>
        <w:t>kladu z kaž</w:t>
      </w:r>
      <w:r w:rsidRPr="00021C20">
        <w:rPr>
          <w:rFonts w:cs="Times New Roman" w:hint="default"/>
          <w:szCs w:val="24"/>
        </w:rPr>
        <w:t>dé</w:t>
      </w:r>
      <w:r w:rsidRPr="00021C20">
        <w:rPr>
          <w:rFonts w:cs="Times New Roman" w:hint="default"/>
          <w:szCs w:val="24"/>
        </w:rPr>
        <w:t>ho vydania rozmnož</w:t>
      </w:r>
      <w:r w:rsidRPr="00021C20">
        <w:rPr>
          <w:rFonts w:cs="Times New Roman" w:hint="default"/>
          <w:szCs w:val="24"/>
        </w:rPr>
        <w:t>ení</w:t>
      </w:r>
      <w:r w:rsidRPr="00021C20">
        <w:rPr>
          <w:rFonts w:cs="Times New Roman" w:hint="default"/>
          <w:szCs w:val="24"/>
        </w:rPr>
        <w:t>n slovenské</w:t>
      </w:r>
      <w:r w:rsidRPr="00021C20">
        <w:rPr>
          <w:rFonts w:cs="Times New Roman" w:hint="default"/>
          <w:szCs w:val="24"/>
        </w:rPr>
        <w:t>ho audiovizuá</w:t>
      </w:r>
      <w:r w:rsidRPr="00021C20">
        <w:rPr>
          <w:rFonts w:cs="Times New Roman" w:hint="default"/>
          <w:szCs w:val="24"/>
        </w:rPr>
        <w:t>lneho diela verejn</w:t>
      </w:r>
      <w:r w:rsidRPr="00021C20">
        <w:rPr>
          <w:rFonts w:cs="Times New Roman" w:hint="default"/>
          <w:szCs w:val="24"/>
        </w:rPr>
        <w:t>e rozš</w:t>
      </w:r>
      <w:r w:rsidRPr="00021C20">
        <w:rPr>
          <w:rFonts w:cs="Times New Roman" w:hint="default"/>
          <w:szCs w:val="24"/>
        </w:rPr>
        <w:t>irovaný</w:t>
      </w:r>
      <w:r w:rsidRPr="00021C20">
        <w:rPr>
          <w:rFonts w:cs="Times New Roman" w:hint="default"/>
          <w:szCs w:val="24"/>
        </w:rPr>
        <w:t>ch predajom alebo inou formou prevodu vlastní</w:t>
      </w:r>
      <w:r w:rsidRPr="00021C20">
        <w:rPr>
          <w:rFonts w:cs="Times New Roman" w:hint="default"/>
          <w:szCs w:val="24"/>
        </w:rPr>
        <w:t>ckeho prá</w:t>
      </w:r>
      <w:r w:rsidRPr="00021C20">
        <w:rPr>
          <w:rFonts w:cs="Times New Roman" w:hint="default"/>
          <w:szCs w:val="24"/>
        </w:rPr>
        <w:t>va na ú</w:t>
      </w:r>
      <w:r w:rsidRPr="00021C20">
        <w:rPr>
          <w:rFonts w:cs="Times New Roman" w:hint="default"/>
          <w:szCs w:val="24"/>
        </w:rPr>
        <w:t>zemí</w:t>
      </w:r>
      <w:r w:rsidRPr="00021C20">
        <w:rPr>
          <w:rFonts w:cs="Times New Roman" w:hint="default"/>
          <w:szCs w:val="24"/>
        </w:rPr>
        <w:t xml:space="preserve"> Slovenskej republiky</w:t>
      </w:r>
      <w:r>
        <w:rPr>
          <w:rFonts w:cs="Times New Roman"/>
          <w:szCs w:val="24"/>
        </w:rPr>
        <w:t>.</w:t>
      </w:r>
      <w:r w:rsidRPr="00021C20">
        <w:rPr>
          <w:rFonts w:cs="Times New Roman"/>
          <w:szCs w:val="24"/>
        </w:rPr>
        <w:t xml:space="preserve"> </w:t>
      </w:r>
    </w:p>
    <w:p w:rsidR="00115E56" w:rsidRPr="00604F6C" w:rsidP="00115E56">
      <w:pPr>
        <w:widowControl w:val="0"/>
        <w:autoSpaceDE w:val="0"/>
        <w:autoSpaceDN w:val="0"/>
        <w:adjustRightInd w:val="0"/>
        <w:spacing w:after="120"/>
        <w:ind w:firstLine="794"/>
        <w:jc w:val="both"/>
        <w:rPr>
          <w:rFonts w:cs="Times New Roman"/>
          <w:szCs w:val="24"/>
        </w:rPr>
      </w:pPr>
      <w:r w:rsidRPr="00021C20">
        <w:rPr>
          <w:rFonts w:cs="Times New Roman" w:hint="default"/>
          <w:szCs w:val="24"/>
        </w:rPr>
        <w:t>(7) Vydavateľ</w:t>
      </w:r>
      <w:r w:rsidRPr="00021C20">
        <w:rPr>
          <w:rFonts w:cs="Times New Roman" w:hint="default"/>
          <w:szCs w:val="24"/>
        </w:rPr>
        <w:t>om rozmnož</w:t>
      </w:r>
      <w:r w:rsidRPr="00021C20">
        <w:rPr>
          <w:rFonts w:cs="Times New Roman" w:hint="default"/>
          <w:szCs w:val="24"/>
        </w:rPr>
        <w:t>eniny slovenské</w:t>
      </w:r>
      <w:r w:rsidRPr="00021C20">
        <w:rPr>
          <w:rFonts w:cs="Times New Roman" w:hint="default"/>
          <w:szCs w:val="24"/>
        </w:rPr>
        <w:t>ho audiovizuá</w:t>
      </w:r>
      <w:r w:rsidRPr="00021C20">
        <w:rPr>
          <w:rFonts w:cs="Times New Roman" w:hint="default"/>
          <w:szCs w:val="24"/>
        </w:rPr>
        <w:t>lneho diela na úč</w:t>
      </w:r>
      <w:r w:rsidRPr="00021C20">
        <w:rPr>
          <w:rFonts w:cs="Times New Roman" w:hint="default"/>
          <w:szCs w:val="24"/>
        </w:rPr>
        <w:t>ely tohto zá</w:t>
      </w:r>
      <w:r w:rsidRPr="00021C20">
        <w:rPr>
          <w:rFonts w:cs="Times New Roman" w:hint="default"/>
          <w:szCs w:val="24"/>
        </w:rPr>
        <w:t>kona je osoba, ktorá</w:t>
      </w:r>
      <w:r w:rsidRPr="00021C20">
        <w:rPr>
          <w:rFonts w:cs="Times New Roman" w:hint="default"/>
          <w:szCs w:val="24"/>
        </w:rPr>
        <w:t xml:space="preserve"> vyhotovila rozmnož</w:t>
      </w:r>
      <w:r w:rsidRPr="00021C20">
        <w:rPr>
          <w:rFonts w:cs="Times New Roman" w:hint="default"/>
          <w:szCs w:val="24"/>
        </w:rPr>
        <w:t>eninu slovenské</w:t>
      </w:r>
      <w:r w:rsidRPr="00021C20">
        <w:rPr>
          <w:rFonts w:cs="Times New Roman" w:hint="default"/>
          <w:szCs w:val="24"/>
        </w:rPr>
        <w:t>ho audiovizuá</w:t>
      </w:r>
      <w:r w:rsidRPr="00021C20">
        <w:rPr>
          <w:rFonts w:cs="Times New Roman" w:hint="default"/>
          <w:szCs w:val="24"/>
        </w:rPr>
        <w:t>lneh</w:t>
      </w:r>
      <w:r>
        <w:rPr>
          <w:rFonts w:cs="Times New Roman"/>
          <w:szCs w:val="24"/>
        </w:rPr>
        <w:t>o d</w:t>
      </w:r>
      <w:r>
        <w:rPr>
          <w:rFonts w:cs="Times New Roman" w:hint="default"/>
          <w:szCs w:val="24"/>
        </w:rPr>
        <w:t>iela a verejne ju rozš</w:t>
      </w:r>
      <w:r>
        <w:rPr>
          <w:rFonts w:cs="Times New Roman" w:hint="default"/>
          <w:szCs w:val="24"/>
        </w:rPr>
        <w:t xml:space="preserve">iruje </w:t>
      </w:r>
      <w:r w:rsidRPr="00021C20">
        <w:rPr>
          <w:rFonts w:cs="Times New Roman" w:hint="default"/>
          <w:szCs w:val="24"/>
        </w:rPr>
        <w:t>predajom alebo inou formou prevodu vlastní</w:t>
      </w:r>
      <w:r w:rsidRPr="00021C20">
        <w:rPr>
          <w:rFonts w:cs="Times New Roman" w:hint="default"/>
          <w:szCs w:val="24"/>
        </w:rPr>
        <w:t>ckeho prá</w:t>
      </w:r>
      <w:r w:rsidRPr="00021C20">
        <w:rPr>
          <w:rFonts w:cs="Times New Roman" w:hint="default"/>
          <w:szCs w:val="24"/>
        </w:rPr>
        <w:t>va na ú</w:t>
      </w:r>
      <w:r w:rsidRPr="00021C20">
        <w:rPr>
          <w:rFonts w:cs="Times New Roman" w:hint="default"/>
          <w:szCs w:val="24"/>
        </w:rPr>
        <w:t>zemí</w:t>
      </w:r>
      <w:r w:rsidRPr="00021C20">
        <w:rPr>
          <w:rFonts w:cs="Times New Roman" w:hint="default"/>
          <w:szCs w:val="24"/>
        </w:rPr>
        <w:t xml:space="preserve"> Slovenskej republiky.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(8) Vydavateľ</w:t>
      </w:r>
      <w:r>
        <w:rPr>
          <w:rFonts w:cs="Times New Roman" w:hint="default"/>
          <w:szCs w:val="24"/>
        </w:rPr>
        <w:t xml:space="preserve"> periodickej publiká</w:t>
      </w:r>
      <w:r>
        <w:rPr>
          <w:rFonts w:cs="Times New Roman" w:hint="default"/>
          <w:szCs w:val="24"/>
        </w:rPr>
        <w:t>cie a vydavateľ</w:t>
      </w:r>
      <w:r>
        <w:rPr>
          <w:rFonts w:cs="Times New Roman" w:hint="default"/>
          <w:szCs w:val="24"/>
        </w:rPr>
        <w:t xml:space="preserve"> neperiodickej publiká</w:t>
      </w:r>
      <w:r>
        <w:rPr>
          <w:rFonts w:cs="Times New Roman" w:hint="default"/>
          <w:szCs w:val="24"/>
        </w:rPr>
        <w:t>cie je osoba, ktorá</w:t>
      </w:r>
      <w:r>
        <w:rPr>
          <w:rFonts w:cs="Times New Roman" w:hint="default"/>
          <w:szCs w:val="24"/>
        </w:rPr>
        <w:t xml:space="preserve"> spĺň</w:t>
      </w:r>
      <w:r>
        <w:rPr>
          <w:rFonts w:cs="Times New Roman" w:hint="default"/>
          <w:szCs w:val="24"/>
        </w:rPr>
        <w:t>a podmienky podľ</w:t>
      </w:r>
      <w:r>
        <w:rPr>
          <w:rFonts w:cs="Times New Roman" w:hint="default"/>
          <w:szCs w:val="24"/>
        </w:rPr>
        <w:t>a osobitný</w:t>
      </w:r>
      <w:r>
        <w:rPr>
          <w:rFonts w:cs="Times New Roman" w:hint="default"/>
          <w:szCs w:val="24"/>
        </w:rPr>
        <w:t>ch predpisov</w:t>
      </w:r>
      <w:r>
        <w:rPr>
          <w:rStyle w:val="FootnoteReference"/>
          <w:rFonts w:cs="Times New Roman"/>
          <w:szCs w:val="24"/>
        </w:rPr>
        <w:footnoteReference w:id="8"/>
      </w:r>
      <w:r>
        <w:rPr>
          <w:rFonts w:cs="Times New Roman" w:hint="default"/>
          <w:szCs w:val="24"/>
        </w:rPr>
        <w:t>) a uhradila ná</w:t>
      </w:r>
      <w:r>
        <w:rPr>
          <w:rFonts w:cs="Times New Roman" w:hint="default"/>
          <w:szCs w:val="24"/>
        </w:rPr>
        <w:t xml:space="preserve">klady na ich vydanie alebo ten, </w:t>
      </w:r>
      <w:r>
        <w:rPr>
          <w:rFonts w:cs="Times New Roman" w:hint="default"/>
          <w:szCs w:val="24"/>
        </w:rPr>
        <w:t>o kom to ustanovuj</w:t>
      </w:r>
      <w:r>
        <w:rPr>
          <w:rFonts w:cs="Times New Roman" w:hint="default"/>
          <w:szCs w:val="24"/>
        </w:rPr>
        <w:t>e osobitný</w:t>
      </w:r>
      <w:r>
        <w:rPr>
          <w:rFonts w:cs="Times New Roman" w:hint="default"/>
          <w:szCs w:val="24"/>
        </w:rPr>
        <w:t xml:space="preserve"> predpis</w:t>
      </w:r>
      <w:r>
        <w:rPr>
          <w:rStyle w:val="FootnoteReference"/>
          <w:rFonts w:cs="Times New Roman"/>
          <w:szCs w:val="24"/>
        </w:rPr>
        <w:footnoteReference w:id="9"/>
      </w:r>
      <w:r>
        <w:rPr>
          <w:rFonts w:cs="Times New Roman"/>
          <w:szCs w:val="24"/>
        </w:rPr>
        <w:t>).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3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Povinnosti vydavateľ</w:t>
      </w:r>
      <w:r>
        <w:rPr>
          <w:rFonts w:cs="Times New Roman" w:hint="default"/>
          <w:b/>
          <w:szCs w:val="24"/>
        </w:rPr>
        <w:t>a periodickej publiká</w:t>
      </w:r>
      <w:r>
        <w:rPr>
          <w:rFonts w:cs="Times New Roman" w:hint="default"/>
          <w:b/>
          <w:szCs w:val="24"/>
        </w:rPr>
        <w:t>cie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Vydavateľ</w:t>
      </w:r>
      <w:r>
        <w:rPr>
          <w:rFonts w:cs="Times New Roman" w:hint="default"/>
          <w:szCs w:val="24"/>
        </w:rPr>
        <w:t xml:space="preserve"> periodickej publiká</w:t>
      </w:r>
      <w:r>
        <w:rPr>
          <w:rFonts w:cs="Times New Roman" w:hint="default"/>
          <w:szCs w:val="24"/>
        </w:rPr>
        <w:t>cie je povinný</w:t>
      </w:r>
      <w:r>
        <w:rPr>
          <w:rFonts w:cs="Times New Roman" w:hint="default"/>
          <w:szCs w:val="24"/>
        </w:rPr>
        <w:t xml:space="preserve"> bezplatne, na svoje ná</w:t>
      </w:r>
      <w:r>
        <w:rPr>
          <w:rFonts w:cs="Times New Roman" w:hint="default"/>
          <w:szCs w:val="24"/>
        </w:rPr>
        <w:t>klady a v </w:t>
      </w:r>
      <w:r>
        <w:rPr>
          <w:rFonts w:cs="Times New Roman" w:hint="default"/>
          <w:szCs w:val="24"/>
        </w:rPr>
        <w:t>nepoš</w:t>
      </w:r>
      <w:r>
        <w:rPr>
          <w:rFonts w:cs="Times New Roman" w:hint="default"/>
          <w:szCs w:val="24"/>
        </w:rPr>
        <w:t>kodenom stave do troch dní</w:t>
      </w:r>
      <w:r>
        <w:rPr>
          <w:rFonts w:cs="Times New Roman" w:hint="default"/>
          <w:szCs w:val="24"/>
        </w:rPr>
        <w:t xml:space="preserve"> od zač</w:t>
      </w:r>
      <w:r>
        <w:rPr>
          <w:rFonts w:cs="Times New Roman" w:hint="default"/>
          <w:szCs w:val="24"/>
        </w:rPr>
        <w:t>atia verejné</w:t>
      </w:r>
      <w:r>
        <w:rPr>
          <w:rFonts w:cs="Times New Roman" w:hint="default"/>
          <w:szCs w:val="24"/>
        </w:rPr>
        <w:t>ho ší</w:t>
      </w:r>
      <w:r>
        <w:rPr>
          <w:rFonts w:cs="Times New Roman" w:hint="default"/>
          <w:szCs w:val="24"/>
        </w:rPr>
        <w:t xml:space="preserve">renia  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a) </w:t>
      </w:r>
      <w:r>
        <w:rPr>
          <w:rFonts w:cs="Times New Roman" w:hint="default"/>
          <w:szCs w:val="24"/>
        </w:rPr>
        <w:t>odovzdať</w:t>
      </w:r>
      <w:r>
        <w:rPr>
          <w:rFonts w:cs="Times New Roman" w:hint="default"/>
          <w:szCs w:val="24"/>
        </w:rPr>
        <w:t xml:space="preserve">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periodickej publiká</w:t>
      </w:r>
      <w:r>
        <w:rPr>
          <w:rFonts w:cs="Times New Roman" w:hint="default"/>
          <w:szCs w:val="24"/>
        </w:rPr>
        <w:t>cie rozš</w:t>
      </w:r>
      <w:r>
        <w:rPr>
          <w:rFonts w:cs="Times New Roman" w:hint="default"/>
          <w:szCs w:val="24"/>
        </w:rPr>
        <w:t>irovanej v tlač</w:t>
      </w:r>
      <w:r>
        <w:rPr>
          <w:rFonts w:cs="Times New Roman" w:hint="default"/>
          <w:szCs w:val="24"/>
        </w:rPr>
        <w:t>enej forme urč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>m prá</w:t>
      </w:r>
      <w:r>
        <w:rPr>
          <w:rFonts w:cs="Times New Roman" w:hint="default"/>
          <w:szCs w:val="24"/>
        </w:rPr>
        <w:t>vnický</w:t>
      </w:r>
      <w:r>
        <w:rPr>
          <w:rFonts w:cs="Times New Roman" w:hint="default"/>
          <w:szCs w:val="24"/>
        </w:rPr>
        <w:t>m osobá</w:t>
      </w:r>
      <w:r>
        <w:rPr>
          <w:rFonts w:cs="Times New Roman" w:hint="default"/>
          <w:szCs w:val="24"/>
        </w:rPr>
        <w:t>m podľ</w:t>
      </w:r>
      <w:r>
        <w:rPr>
          <w:rFonts w:cs="Times New Roman" w:hint="default"/>
          <w:szCs w:val="24"/>
        </w:rPr>
        <w:t>a prí</w:t>
      </w:r>
      <w:r>
        <w:rPr>
          <w:rFonts w:cs="Times New Roman" w:hint="default"/>
          <w:szCs w:val="24"/>
        </w:rPr>
        <w:t>lohy č</w:t>
      </w:r>
      <w:r>
        <w:rPr>
          <w:rFonts w:cs="Times New Roman" w:hint="default"/>
          <w:szCs w:val="24"/>
        </w:rPr>
        <w:t>. 1,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ind w:left="266" w:hanging="266"/>
        <w:jc w:val="both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12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b) </w:t>
      </w:r>
      <w:r>
        <w:rPr>
          <w:rFonts w:cs="Times New Roman" w:hint="default"/>
          <w:szCs w:val="24"/>
        </w:rPr>
        <w:t>odovzdať</w:t>
      </w:r>
      <w:r>
        <w:rPr>
          <w:rFonts w:cs="Times New Roman" w:hint="default"/>
          <w:szCs w:val="24"/>
        </w:rPr>
        <w:t xml:space="preserve">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peri</w:t>
      </w:r>
      <w:r>
        <w:rPr>
          <w:rFonts w:cs="Times New Roman" w:hint="default"/>
          <w:szCs w:val="24"/>
        </w:rPr>
        <w:t>odickej publiká</w:t>
      </w:r>
      <w:r>
        <w:rPr>
          <w:rFonts w:cs="Times New Roman" w:hint="default"/>
          <w:szCs w:val="24"/>
        </w:rPr>
        <w:t>cie rozš</w:t>
      </w:r>
      <w:r>
        <w:rPr>
          <w:rFonts w:cs="Times New Roman" w:hint="default"/>
          <w:szCs w:val="24"/>
        </w:rPr>
        <w:t>irovanej len na dá</w:t>
      </w:r>
      <w:r>
        <w:rPr>
          <w:rFonts w:cs="Times New Roman" w:hint="default"/>
          <w:szCs w:val="24"/>
        </w:rPr>
        <w:t>tovom nosič</w:t>
      </w:r>
      <w:r>
        <w:rPr>
          <w:rFonts w:cs="Times New Roman" w:hint="default"/>
          <w:szCs w:val="24"/>
        </w:rPr>
        <w:t>i po jednom vyhotovení</w:t>
      </w:r>
      <w:r>
        <w:rPr>
          <w:rFonts w:cs="Times New Roman" w:hint="default"/>
          <w:szCs w:val="24"/>
        </w:rPr>
        <w:t xml:space="preserve"> Slovenskej ná</w:t>
      </w:r>
      <w:r>
        <w:rPr>
          <w:rFonts w:cs="Times New Roman" w:hint="default"/>
          <w:szCs w:val="24"/>
        </w:rPr>
        <w:t>rodnej kniž</w:t>
      </w:r>
      <w:r>
        <w:rPr>
          <w:rFonts w:cs="Times New Roman" w:hint="default"/>
          <w:szCs w:val="24"/>
        </w:rPr>
        <w:t>nici, Univerzitnej kniž</w:t>
      </w:r>
      <w:r>
        <w:rPr>
          <w:rFonts w:cs="Times New Roman" w:hint="default"/>
          <w:szCs w:val="24"/>
        </w:rPr>
        <w:t>nici v Bratislave a </w:t>
      </w:r>
      <w:r>
        <w:rPr>
          <w:rFonts w:cs="Times New Roman" w:hint="default"/>
          <w:szCs w:val="24"/>
        </w:rPr>
        <w:t>Jazykovedné</w:t>
      </w:r>
      <w:r>
        <w:rPr>
          <w:rFonts w:cs="Times New Roman" w:hint="default"/>
          <w:szCs w:val="24"/>
        </w:rPr>
        <w:t>mu ú</w:t>
      </w:r>
      <w:r>
        <w:rPr>
          <w:rFonts w:cs="Times New Roman" w:hint="default"/>
          <w:szCs w:val="24"/>
        </w:rPr>
        <w:t>stavu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 xml:space="preserve">mie vied alebo </w:t>
      </w:r>
    </w:p>
    <w:p w:rsidR="00115E56" w:rsidP="00115E56">
      <w:pPr>
        <w:widowControl w:val="0"/>
        <w:autoSpaceDE w:val="0"/>
        <w:autoSpaceDN w:val="0"/>
        <w:adjustRightInd w:val="0"/>
        <w:ind w:left="252" w:hanging="252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c) umož</w:t>
      </w:r>
      <w:r>
        <w:rPr>
          <w:rFonts w:cs="Times New Roman" w:hint="default"/>
          <w:szCs w:val="24"/>
        </w:rPr>
        <w:t>niť</w:t>
      </w:r>
      <w:r>
        <w:rPr>
          <w:rFonts w:cs="Times New Roman" w:hint="default"/>
          <w:szCs w:val="24"/>
        </w:rPr>
        <w:t xml:space="preserve"> Slovenskej ná</w:t>
      </w:r>
      <w:r>
        <w:rPr>
          <w:rFonts w:cs="Times New Roman" w:hint="default"/>
          <w:szCs w:val="24"/>
        </w:rPr>
        <w:t>rodnej kniž</w:t>
      </w:r>
      <w:r>
        <w:rPr>
          <w:rFonts w:cs="Times New Roman" w:hint="default"/>
          <w:szCs w:val="24"/>
        </w:rPr>
        <w:t>nici, Unive</w:t>
      </w:r>
      <w:r>
        <w:rPr>
          <w:rFonts w:cs="Times New Roman" w:hint="default"/>
          <w:szCs w:val="24"/>
        </w:rPr>
        <w:t>rzitnej kniž</w:t>
      </w:r>
      <w:r>
        <w:rPr>
          <w:rFonts w:cs="Times New Roman" w:hint="default"/>
          <w:szCs w:val="24"/>
        </w:rPr>
        <w:t>nici v Bratislave a Jazykovedné</w:t>
      </w:r>
      <w:r>
        <w:rPr>
          <w:rFonts w:cs="Times New Roman" w:hint="default"/>
          <w:szCs w:val="24"/>
        </w:rPr>
        <w:t>mu ú</w:t>
      </w:r>
      <w:r>
        <w:rPr>
          <w:rFonts w:cs="Times New Roman" w:hint="default"/>
          <w:szCs w:val="24"/>
        </w:rPr>
        <w:t>stavu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>mie vied prí</w:t>
      </w:r>
      <w:r>
        <w:rPr>
          <w:rFonts w:cs="Times New Roman" w:hint="default"/>
          <w:szCs w:val="24"/>
        </w:rPr>
        <w:t>stup na prevzatie povinné</w:t>
      </w:r>
      <w:r>
        <w:rPr>
          <w:rFonts w:cs="Times New Roman" w:hint="default"/>
          <w:szCs w:val="24"/>
        </w:rPr>
        <w:t>ho deponá</w:t>
      </w:r>
      <w:r>
        <w:rPr>
          <w:rFonts w:cs="Times New Roman" w:hint="default"/>
          <w:szCs w:val="24"/>
        </w:rPr>
        <w:t>tu periodickej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>renej len sprí</w:t>
      </w:r>
      <w:r>
        <w:rPr>
          <w:rFonts w:cs="Times New Roman" w:hint="default"/>
          <w:szCs w:val="24"/>
        </w:rPr>
        <w:t>stupň</w:t>
      </w:r>
      <w:r>
        <w:rPr>
          <w:rFonts w:cs="Times New Roman" w:hint="default"/>
          <w:szCs w:val="24"/>
        </w:rPr>
        <w:t>ovaní</w:t>
      </w:r>
      <w:r>
        <w:rPr>
          <w:rFonts w:cs="Times New Roman" w:hint="default"/>
          <w:szCs w:val="24"/>
        </w:rPr>
        <w:t xml:space="preserve">m verejnosti </w:t>
      </w:r>
      <w:r w:rsidRPr="00B4491D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</w:t>
      </w:r>
      <w:r w:rsidRPr="00B4491D">
        <w:rPr>
          <w:rFonts w:cs="Times New Roman" w:hint="default"/>
          <w:szCs w:val="24"/>
        </w:rPr>
        <w:t>ú</w:t>
      </w:r>
      <w:r w:rsidRPr="00B4491D">
        <w:rPr>
          <w:rFonts w:cs="Times New Roman" w:hint="default"/>
          <w:szCs w:val="24"/>
        </w:rPr>
        <w:t>zemia Slovenskej republiky.</w:t>
      </w:r>
      <w:r>
        <w:rPr>
          <w:rFonts w:cs="Times New Roman"/>
          <w:szCs w:val="24"/>
        </w:rPr>
        <w:t xml:space="preserve"> </w:t>
      </w:r>
    </w:p>
    <w:p w:rsidR="00115E56" w:rsidP="00115E56">
      <w:pPr>
        <w:widowControl w:val="0"/>
        <w:tabs>
          <w:tab w:val="left" w:pos="6360"/>
        </w:tabs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4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/>
          <w:b/>
          <w:szCs w:val="24"/>
        </w:rPr>
        <w:t>Povinnosti vydav</w:t>
      </w:r>
      <w:r>
        <w:rPr>
          <w:rFonts w:cs="Times New Roman" w:hint="default"/>
          <w:b/>
          <w:szCs w:val="24"/>
        </w:rPr>
        <w:t>ateľ</w:t>
      </w:r>
      <w:r>
        <w:rPr>
          <w:rFonts w:cs="Times New Roman" w:hint="default"/>
          <w:b/>
          <w:szCs w:val="24"/>
        </w:rPr>
        <w:t>a neperiodickej publiká</w:t>
      </w:r>
      <w:r>
        <w:rPr>
          <w:rFonts w:cs="Times New Roman" w:hint="default"/>
          <w:b/>
          <w:szCs w:val="24"/>
        </w:rPr>
        <w:t>cie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Vydavateľ</w:t>
      </w:r>
      <w:r>
        <w:rPr>
          <w:rFonts w:cs="Times New Roman" w:hint="default"/>
          <w:szCs w:val="24"/>
        </w:rPr>
        <w:t xml:space="preserve"> neperiodickej publiká</w:t>
      </w:r>
      <w:r>
        <w:rPr>
          <w:rFonts w:cs="Times New Roman" w:hint="default"/>
          <w:szCs w:val="24"/>
        </w:rPr>
        <w:t>cie je povinný</w:t>
      </w:r>
      <w:r>
        <w:rPr>
          <w:rFonts w:cs="Times New Roman" w:hint="default"/>
          <w:szCs w:val="24"/>
        </w:rPr>
        <w:t xml:space="preserve"> bezplatne, na svoje ná</w:t>
      </w:r>
      <w:r>
        <w:rPr>
          <w:rFonts w:cs="Times New Roman" w:hint="default"/>
          <w:szCs w:val="24"/>
        </w:rPr>
        <w:t>klady a v </w:t>
      </w:r>
      <w:r>
        <w:rPr>
          <w:rFonts w:cs="Times New Roman" w:hint="default"/>
          <w:szCs w:val="24"/>
        </w:rPr>
        <w:t>nepoš</w:t>
      </w:r>
      <w:r>
        <w:rPr>
          <w:rFonts w:cs="Times New Roman" w:hint="default"/>
          <w:szCs w:val="24"/>
        </w:rPr>
        <w:t>kodenom stave do 30 dní</w:t>
      </w:r>
      <w:r>
        <w:rPr>
          <w:rFonts w:cs="Times New Roman" w:hint="default"/>
          <w:szCs w:val="24"/>
        </w:rPr>
        <w:t xml:space="preserve"> od zač</w:t>
      </w:r>
      <w:r>
        <w:rPr>
          <w:rFonts w:cs="Times New Roman" w:hint="default"/>
          <w:szCs w:val="24"/>
        </w:rPr>
        <w:t>atia verejné</w:t>
      </w:r>
      <w:r>
        <w:rPr>
          <w:rFonts w:cs="Times New Roman" w:hint="default"/>
          <w:szCs w:val="24"/>
        </w:rPr>
        <w:t>ho ší</w:t>
      </w:r>
      <w:r>
        <w:rPr>
          <w:rFonts w:cs="Times New Roman" w:hint="default"/>
          <w:szCs w:val="24"/>
        </w:rPr>
        <w:t>renia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a) odovzdať</w:t>
      </w:r>
      <w:r>
        <w:rPr>
          <w:rFonts w:cs="Times New Roman" w:hint="default"/>
          <w:szCs w:val="24"/>
        </w:rPr>
        <w:t xml:space="preserve"> pri ná</w:t>
      </w:r>
      <w:r>
        <w:rPr>
          <w:rFonts w:cs="Times New Roman" w:hint="default"/>
          <w:szCs w:val="24"/>
        </w:rPr>
        <w:t>klade do 500 kusov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neperiodickej publiká</w:t>
      </w:r>
      <w:r>
        <w:rPr>
          <w:rFonts w:cs="Times New Roman" w:hint="default"/>
          <w:szCs w:val="24"/>
        </w:rPr>
        <w:t>cie rozš</w:t>
      </w:r>
      <w:r>
        <w:rPr>
          <w:rFonts w:cs="Times New Roman" w:hint="default"/>
          <w:szCs w:val="24"/>
        </w:rPr>
        <w:t>irova</w:t>
      </w:r>
      <w:r>
        <w:rPr>
          <w:rFonts w:cs="Times New Roman" w:hint="default"/>
          <w:szCs w:val="24"/>
        </w:rPr>
        <w:t>nej v 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enej forme urč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 xml:space="preserve">m </w:t>
      </w:r>
      <w:r w:rsidRPr="00C80A5D">
        <w:rPr>
          <w:rFonts w:cs="Times New Roman" w:hint="default"/>
          <w:szCs w:val="24"/>
        </w:rPr>
        <w:t>prá</w:t>
      </w:r>
      <w:r w:rsidRPr="00C80A5D">
        <w:rPr>
          <w:rFonts w:cs="Times New Roman" w:hint="default"/>
          <w:szCs w:val="24"/>
        </w:rPr>
        <w:t>vnický</w:t>
      </w:r>
      <w:r w:rsidRPr="00C80A5D">
        <w:rPr>
          <w:rFonts w:cs="Times New Roman" w:hint="default"/>
          <w:szCs w:val="24"/>
        </w:rPr>
        <w:t>m osobá</w:t>
      </w:r>
      <w:r w:rsidRPr="00C80A5D">
        <w:rPr>
          <w:rFonts w:cs="Times New Roman" w:hint="default"/>
          <w:szCs w:val="24"/>
        </w:rPr>
        <w:t>m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prí</w:t>
      </w:r>
      <w:r>
        <w:rPr>
          <w:rFonts w:cs="Times New Roman" w:hint="default"/>
          <w:szCs w:val="24"/>
        </w:rPr>
        <w:t>lohy č</w:t>
      </w:r>
      <w:r>
        <w:rPr>
          <w:rFonts w:cs="Times New Roman" w:hint="default"/>
          <w:szCs w:val="24"/>
        </w:rPr>
        <w:t>. 2,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b) odovzdať</w:t>
      </w:r>
      <w:r>
        <w:rPr>
          <w:rFonts w:cs="Times New Roman" w:hint="default"/>
          <w:szCs w:val="24"/>
        </w:rPr>
        <w:t xml:space="preserve"> pri ná</w:t>
      </w:r>
      <w:r>
        <w:rPr>
          <w:rFonts w:cs="Times New Roman" w:hint="default"/>
          <w:szCs w:val="24"/>
        </w:rPr>
        <w:t>klade nad 500 kusov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neperiodickej publiká</w:t>
      </w:r>
      <w:r>
        <w:rPr>
          <w:rFonts w:cs="Times New Roman" w:hint="default"/>
          <w:szCs w:val="24"/>
        </w:rPr>
        <w:t>cie rozš</w:t>
      </w:r>
      <w:r>
        <w:rPr>
          <w:rFonts w:cs="Times New Roman" w:hint="default"/>
          <w:szCs w:val="24"/>
        </w:rPr>
        <w:t>irovanej v 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enej forme urč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 xml:space="preserve">m </w:t>
      </w:r>
      <w:r w:rsidRPr="00C80A5D">
        <w:rPr>
          <w:rFonts w:cs="Times New Roman" w:hint="default"/>
          <w:szCs w:val="24"/>
        </w:rPr>
        <w:t>prá</w:t>
      </w:r>
      <w:r w:rsidRPr="00C80A5D">
        <w:rPr>
          <w:rFonts w:cs="Times New Roman" w:hint="default"/>
          <w:szCs w:val="24"/>
        </w:rPr>
        <w:t>vnický</w:t>
      </w:r>
      <w:r w:rsidRPr="00C80A5D">
        <w:rPr>
          <w:rFonts w:cs="Times New Roman" w:hint="default"/>
          <w:szCs w:val="24"/>
        </w:rPr>
        <w:t>m osobá</w:t>
      </w:r>
      <w:r w:rsidRPr="00C80A5D">
        <w:rPr>
          <w:rFonts w:cs="Times New Roman" w:hint="default"/>
          <w:szCs w:val="24"/>
        </w:rPr>
        <w:t>m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prí</w:t>
      </w:r>
      <w:r>
        <w:rPr>
          <w:rFonts w:cs="Times New Roman" w:hint="default"/>
          <w:szCs w:val="24"/>
        </w:rPr>
        <w:t>lohy č</w:t>
      </w:r>
      <w:r>
        <w:rPr>
          <w:rFonts w:cs="Times New Roman" w:hint="default"/>
          <w:szCs w:val="24"/>
        </w:rPr>
        <w:t>. 3,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c) </w:t>
      </w:r>
      <w:r>
        <w:rPr>
          <w:rFonts w:cs="Times New Roman" w:hint="default"/>
          <w:szCs w:val="24"/>
        </w:rPr>
        <w:t>odovzdať</w:t>
      </w:r>
      <w:r>
        <w:rPr>
          <w:rFonts w:cs="Times New Roman" w:hint="default"/>
          <w:szCs w:val="24"/>
        </w:rPr>
        <w:t xml:space="preserve">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neperiodickej publiká</w:t>
      </w:r>
      <w:r>
        <w:rPr>
          <w:rFonts w:cs="Times New Roman" w:hint="default"/>
          <w:szCs w:val="24"/>
        </w:rPr>
        <w:t>cie rozš</w:t>
      </w:r>
      <w:r>
        <w:rPr>
          <w:rFonts w:cs="Times New Roman" w:hint="default"/>
          <w:szCs w:val="24"/>
        </w:rPr>
        <w:t>irovanej len na dá</w:t>
      </w:r>
      <w:r>
        <w:rPr>
          <w:rFonts w:cs="Times New Roman" w:hint="default"/>
          <w:szCs w:val="24"/>
        </w:rPr>
        <w:t>tovom nosič</w:t>
      </w:r>
      <w:r>
        <w:rPr>
          <w:rFonts w:cs="Times New Roman" w:hint="default"/>
          <w:szCs w:val="24"/>
        </w:rPr>
        <w:t>i po jednom vyhotovení</w:t>
      </w:r>
      <w:r>
        <w:rPr>
          <w:rFonts w:cs="Times New Roman" w:hint="default"/>
          <w:szCs w:val="24"/>
        </w:rPr>
        <w:t xml:space="preserve"> Slovenskej ná</w:t>
      </w:r>
      <w:r>
        <w:rPr>
          <w:rFonts w:cs="Times New Roman" w:hint="default"/>
          <w:szCs w:val="24"/>
        </w:rPr>
        <w:t>rodnej kniž</w:t>
      </w:r>
      <w:r>
        <w:rPr>
          <w:rFonts w:cs="Times New Roman" w:hint="default"/>
          <w:szCs w:val="24"/>
        </w:rPr>
        <w:t>nici, Univerzitnej kniž</w:t>
      </w:r>
      <w:r>
        <w:rPr>
          <w:rFonts w:cs="Times New Roman" w:hint="default"/>
          <w:szCs w:val="24"/>
        </w:rPr>
        <w:t>nici v Bratislave a </w:t>
      </w:r>
      <w:r>
        <w:rPr>
          <w:rFonts w:cs="Times New Roman" w:hint="default"/>
          <w:szCs w:val="24"/>
        </w:rPr>
        <w:t>Jazykovedné</w:t>
      </w:r>
      <w:r>
        <w:rPr>
          <w:rFonts w:cs="Times New Roman" w:hint="default"/>
          <w:szCs w:val="24"/>
        </w:rPr>
        <w:t>mu ú</w:t>
      </w:r>
      <w:r>
        <w:rPr>
          <w:rFonts w:cs="Times New Roman" w:hint="default"/>
          <w:szCs w:val="24"/>
        </w:rPr>
        <w:t>stavu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 xml:space="preserve">mie vied, </w:t>
      </w:r>
    </w:p>
    <w:p w:rsidR="00115E56" w:rsidP="00115E56">
      <w:pPr>
        <w:widowControl w:val="0"/>
        <w:autoSpaceDE w:val="0"/>
        <w:autoSpaceDN w:val="0"/>
        <w:adjustRightInd w:val="0"/>
        <w:ind w:left="266" w:hanging="266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d) umož</w:t>
      </w:r>
      <w:r>
        <w:rPr>
          <w:rFonts w:cs="Times New Roman" w:hint="default"/>
          <w:szCs w:val="24"/>
        </w:rPr>
        <w:t>niť</w:t>
      </w:r>
      <w:r>
        <w:rPr>
          <w:rFonts w:cs="Times New Roman" w:hint="default"/>
          <w:szCs w:val="24"/>
        </w:rPr>
        <w:t xml:space="preserve"> Slovenskej ná</w:t>
      </w:r>
      <w:r>
        <w:rPr>
          <w:rFonts w:cs="Times New Roman" w:hint="default"/>
          <w:szCs w:val="24"/>
        </w:rPr>
        <w:t>rodnej kniž</w:t>
      </w:r>
      <w:r>
        <w:rPr>
          <w:rFonts w:cs="Times New Roman" w:hint="default"/>
          <w:szCs w:val="24"/>
        </w:rPr>
        <w:t>nici, Un</w:t>
      </w:r>
      <w:r>
        <w:rPr>
          <w:rFonts w:cs="Times New Roman" w:hint="default"/>
          <w:szCs w:val="24"/>
        </w:rPr>
        <w:t>iverzitnej kniž</w:t>
      </w:r>
      <w:r>
        <w:rPr>
          <w:rFonts w:cs="Times New Roman" w:hint="default"/>
          <w:szCs w:val="24"/>
        </w:rPr>
        <w:t>nici v Bratislave, Centru vedecko-technický</w:t>
      </w:r>
      <w:r>
        <w:rPr>
          <w:rFonts w:cs="Times New Roman" w:hint="default"/>
          <w:szCs w:val="24"/>
        </w:rPr>
        <w:t>ch informá</w:t>
      </w:r>
      <w:r>
        <w:rPr>
          <w:rFonts w:cs="Times New Roman" w:hint="default"/>
          <w:szCs w:val="24"/>
        </w:rPr>
        <w:t>cií</w:t>
      </w:r>
      <w:r>
        <w:rPr>
          <w:rFonts w:cs="Times New Roman" w:hint="default"/>
          <w:szCs w:val="24"/>
        </w:rPr>
        <w:t xml:space="preserve"> Slovenskej republiky a Jazykovedné</w:t>
      </w:r>
      <w:r>
        <w:rPr>
          <w:rFonts w:cs="Times New Roman" w:hint="default"/>
          <w:szCs w:val="24"/>
        </w:rPr>
        <w:t>mu ú</w:t>
      </w:r>
      <w:r>
        <w:rPr>
          <w:rFonts w:cs="Times New Roman" w:hint="default"/>
          <w:szCs w:val="24"/>
        </w:rPr>
        <w:t>stavu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>mie vied prí</w:t>
      </w:r>
      <w:r>
        <w:rPr>
          <w:rFonts w:cs="Times New Roman" w:hint="default"/>
          <w:szCs w:val="24"/>
        </w:rPr>
        <w:t>stup na prevzatie povinné</w:t>
      </w:r>
      <w:r>
        <w:rPr>
          <w:rFonts w:cs="Times New Roman" w:hint="default"/>
          <w:szCs w:val="24"/>
        </w:rPr>
        <w:t>ho deponá</w:t>
      </w:r>
      <w:r>
        <w:rPr>
          <w:rFonts w:cs="Times New Roman" w:hint="default"/>
          <w:szCs w:val="24"/>
        </w:rPr>
        <w:t>tu neperiodickej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>renej len sprí</w:t>
      </w:r>
      <w:r>
        <w:rPr>
          <w:rFonts w:cs="Times New Roman" w:hint="default"/>
          <w:szCs w:val="24"/>
        </w:rPr>
        <w:t>stupň</w:t>
      </w:r>
      <w:r>
        <w:rPr>
          <w:rFonts w:cs="Times New Roman" w:hint="default"/>
          <w:szCs w:val="24"/>
        </w:rPr>
        <w:t>ovaní</w:t>
      </w:r>
      <w:r>
        <w:rPr>
          <w:rFonts w:cs="Times New Roman" w:hint="default"/>
          <w:szCs w:val="24"/>
        </w:rPr>
        <w:t>m</w:t>
      </w:r>
      <w:r>
        <w:rPr>
          <w:rFonts w:cs="Times New Roman" w:hint="default"/>
          <w:szCs w:val="24"/>
        </w:rPr>
        <w:t xml:space="preserve"> verejnosti </w:t>
      </w:r>
      <w:r w:rsidRPr="00B4491D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</w:t>
      </w:r>
      <w:r w:rsidRPr="00B4491D">
        <w:rPr>
          <w:rFonts w:cs="Times New Roman" w:hint="default"/>
          <w:szCs w:val="24"/>
        </w:rPr>
        <w:t>ú</w:t>
      </w:r>
      <w:r w:rsidRPr="00B4491D">
        <w:rPr>
          <w:rFonts w:cs="Times New Roman" w:hint="default"/>
          <w:szCs w:val="24"/>
        </w:rPr>
        <w:t>zemia Slovenskej republiky</w:t>
      </w:r>
      <w:r>
        <w:rPr>
          <w:rFonts w:cs="Times New Roman"/>
          <w:szCs w:val="24"/>
        </w:rPr>
        <w:t xml:space="preserve">; </w:t>
      </w:r>
      <w:r w:rsidRPr="00353205">
        <w:rPr>
          <w:rFonts w:cs="Times New Roman" w:hint="default"/>
          <w:szCs w:val="24"/>
        </w:rPr>
        <w:t>vydavateľ</w:t>
      </w:r>
      <w:r w:rsidRPr="00353205"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neperiodickej publiká</w:t>
      </w:r>
      <w:r>
        <w:rPr>
          <w:rFonts w:cs="Times New Roman" w:hint="default"/>
          <w:szCs w:val="24"/>
        </w:rPr>
        <w:t xml:space="preserve">cie </w:t>
      </w:r>
      <w:r w:rsidRPr="00353205">
        <w:rPr>
          <w:rFonts w:cs="Times New Roman" w:hint="default"/>
          <w:szCs w:val="24"/>
        </w:rPr>
        <w:t>je povinný</w:t>
      </w:r>
      <w:r w:rsidRPr="00353205">
        <w:rPr>
          <w:rFonts w:cs="Times New Roman" w:hint="default"/>
          <w:szCs w:val="24"/>
        </w:rPr>
        <w:t xml:space="preserve"> ozná</w:t>
      </w:r>
      <w:r w:rsidRPr="00353205">
        <w:rPr>
          <w:rFonts w:cs="Times New Roman" w:hint="default"/>
          <w:szCs w:val="24"/>
        </w:rPr>
        <w:t>miť</w:t>
      </w:r>
      <w:r w:rsidRPr="00353205">
        <w:rPr>
          <w:rFonts w:cs="Times New Roman" w:hint="default"/>
          <w:szCs w:val="24"/>
        </w:rPr>
        <w:t xml:space="preserve"> Slovenskej ná</w:t>
      </w:r>
      <w:r w:rsidRPr="00353205">
        <w:rPr>
          <w:rFonts w:cs="Times New Roman" w:hint="default"/>
          <w:szCs w:val="24"/>
        </w:rPr>
        <w:t>rodnej kniž</w:t>
      </w:r>
      <w:r w:rsidRPr="00353205">
        <w:rPr>
          <w:rFonts w:cs="Times New Roman" w:hint="default"/>
          <w:szCs w:val="24"/>
        </w:rPr>
        <w:t>nici, Univerzitnej kniž</w:t>
      </w:r>
      <w:r w:rsidRPr="00353205">
        <w:rPr>
          <w:rFonts w:cs="Times New Roman" w:hint="default"/>
          <w:szCs w:val="24"/>
        </w:rPr>
        <w:t>nici v</w:t>
      </w:r>
      <w:r>
        <w:rPr>
          <w:rFonts w:cs="Times New Roman"/>
          <w:szCs w:val="24"/>
        </w:rPr>
        <w:t xml:space="preserve"> </w:t>
      </w:r>
      <w:r w:rsidRPr="00353205">
        <w:rPr>
          <w:rFonts w:cs="Times New Roman"/>
          <w:szCs w:val="24"/>
        </w:rPr>
        <w:t>Bratislave</w:t>
      </w:r>
      <w:r>
        <w:rPr>
          <w:rFonts w:cs="Times New Roman" w:hint="default"/>
          <w:szCs w:val="24"/>
        </w:rPr>
        <w:t>, Centru vedecko-technický</w:t>
      </w:r>
      <w:r>
        <w:rPr>
          <w:rFonts w:cs="Times New Roman" w:hint="default"/>
          <w:szCs w:val="24"/>
        </w:rPr>
        <w:t>ch informá</w:t>
      </w:r>
      <w:r>
        <w:rPr>
          <w:rFonts w:cs="Times New Roman" w:hint="default"/>
          <w:szCs w:val="24"/>
        </w:rPr>
        <w:t>cií</w:t>
      </w:r>
      <w:r>
        <w:rPr>
          <w:rFonts w:cs="Times New Roman" w:hint="default"/>
          <w:szCs w:val="24"/>
        </w:rPr>
        <w:t xml:space="preserve"> Slovenskej republiky</w:t>
      </w:r>
      <w:r w:rsidRPr="00353205">
        <w:rPr>
          <w:rFonts w:cs="Times New Roman"/>
          <w:szCs w:val="24"/>
        </w:rPr>
        <w:t xml:space="preserve"> a</w:t>
      </w:r>
      <w:r>
        <w:rPr>
          <w:rFonts w:cs="Times New Roman"/>
          <w:szCs w:val="24"/>
        </w:rPr>
        <w:t> </w:t>
      </w:r>
      <w:r w:rsidRPr="00353205">
        <w:rPr>
          <w:rFonts w:cs="Times New Roman" w:hint="default"/>
          <w:szCs w:val="24"/>
        </w:rPr>
        <w:t>Jazykovedné</w:t>
      </w:r>
      <w:r w:rsidRPr="00353205">
        <w:rPr>
          <w:rFonts w:cs="Times New Roman" w:hint="default"/>
          <w:szCs w:val="24"/>
        </w:rPr>
        <w:t>mu ú</w:t>
      </w:r>
      <w:r w:rsidRPr="00353205">
        <w:rPr>
          <w:rFonts w:cs="Times New Roman" w:hint="default"/>
          <w:szCs w:val="24"/>
        </w:rPr>
        <w:t>stavu Ľ</w:t>
      </w:r>
      <w:r w:rsidRPr="00353205">
        <w:rPr>
          <w:rFonts w:cs="Times New Roman" w:hint="default"/>
          <w:szCs w:val="24"/>
        </w:rPr>
        <w:t>udoví</w:t>
      </w:r>
      <w:r w:rsidRPr="00353205">
        <w:rPr>
          <w:rFonts w:cs="Times New Roman" w:hint="default"/>
          <w:szCs w:val="24"/>
        </w:rPr>
        <w:t>ta Š</w:t>
      </w:r>
      <w:r w:rsidRPr="00353205">
        <w:rPr>
          <w:rFonts w:cs="Times New Roman" w:hint="default"/>
          <w:szCs w:val="24"/>
        </w:rPr>
        <w:t>t</w:t>
      </w:r>
      <w:r w:rsidRPr="00353205">
        <w:rPr>
          <w:rFonts w:cs="Times New Roman" w:hint="default"/>
          <w:szCs w:val="24"/>
        </w:rPr>
        <w:t>ú</w:t>
      </w:r>
      <w:r w:rsidRPr="00353205">
        <w:rPr>
          <w:rFonts w:cs="Times New Roman" w:hint="default"/>
          <w:szCs w:val="24"/>
        </w:rPr>
        <w:t>ra Slovenskej akadé</w:t>
      </w:r>
      <w:r w:rsidRPr="00353205">
        <w:rPr>
          <w:rFonts w:cs="Times New Roman" w:hint="default"/>
          <w:szCs w:val="24"/>
        </w:rPr>
        <w:t>mie vied dá</w:t>
      </w:r>
      <w:r w:rsidRPr="00353205">
        <w:rPr>
          <w:rFonts w:cs="Times New Roman" w:hint="default"/>
          <w:szCs w:val="24"/>
        </w:rPr>
        <w:t>tum zač</w:t>
      </w:r>
      <w:r w:rsidRPr="00353205">
        <w:rPr>
          <w:rFonts w:cs="Times New Roman" w:hint="default"/>
          <w:szCs w:val="24"/>
        </w:rPr>
        <w:t>iatku sprí</w:t>
      </w:r>
      <w:r w:rsidRPr="00353205">
        <w:rPr>
          <w:rFonts w:cs="Times New Roman" w:hint="default"/>
          <w:szCs w:val="24"/>
        </w:rPr>
        <w:t>stupň</w:t>
      </w:r>
      <w:r w:rsidRPr="00353205">
        <w:rPr>
          <w:rFonts w:cs="Times New Roman" w:hint="default"/>
          <w:szCs w:val="24"/>
        </w:rPr>
        <w:t>ovania neperiodickej publiká</w:t>
      </w:r>
      <w:r w:rsidRPr="00353205">
        <w:rPr>
          <w:rFonts w:cs="Times New Roman" w:hint="default"/>
          <w:szCs w:val="24"/>
        </w:rPr>
        <w:t>cie</w:t>
      </w:r>
      <w:r>
        <w:rPr>
          <w:rFonts w:cs="Times New Roman"/>
          <w:szCs w:val="24"/>
        </w:rPr>
        <w:t xml:space="preserve">.  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6571C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noProof/>
          <w:szCs w:val="24"/>
        </w:rPr>
      </w:pPr>
    </w:p>
    <w:p w:rsidR="0016571C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noProof/>
          <w:szCs w:val="24"/>
        </w:rPr>
      </w:pPr>
    </w:p>
    <w:p w:rsidR="00115E56" w:rsidRPr="009D679C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noProof/>
          <w:szCs w:val="24"/>
        </w:rPr>
      </w:pPr>
      <w:r w:rsidRPr="009D679C">
        <w:rPr>
          <w:rFonts w:cs="Times New Roman" w:hint="default"/>
          <w:noProof/>
          <w:szCs w:val="24"/>
        </w:rPr>
        <w:t>§</w:t>
      </w:r>
      <w:r w:rsidRPr="009D679C">
        <w:rPr>
          <w:rFonts w:cs="Times New Roman" w:hint="default"/>
          <w:noProof/>
          <w:szCs w:val="24"/>
        </w:rPr>
        <w:t xml:space="preserve"> 5</w:t>
      </w:r>
    </w:p>
    <w:p w:rsidR="00115E56" w:rsidRPr="009D679C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noProof/>
          <w:szCs w:val="24"/>
        </w:rPr>
      </w:pPr>
    </w:p>
    <w:p w:rsidR="00115E56" w:rsidRPr="009D679C" w:rsidP="00115E56">
      <w:pPr>
        <w:jc w:val="center"/>
        <w:outlineLvl w:val="0"/>
        <w:rPr>
          <w:rFonts w:cs="Times New Roman" w:hint="default"/>
          <w:b/>
          <w:noProof/>
          <w:szCs w:val="24"/>
        </w:rPr>
      </w:pPr>
      <w:r w:rsidRPr="009D679C">
        <w:rPr>
          <w:rFonts w:cs="Times New Roman" w:hint="default"/>
          <w:b/>
          <w:noProof/>
          <w:szCs w:val="24"/>
        </w:rPr>
        <w:t>Povinnosť</w:t>
      </w:r>
      <w:r w:rsidRPr="009D679C">
        <w:rPr>
          <w:rFonts w:cs="Times New Roman" w:hint="default"/>
          <w:b/>
          <w:noProof/>
          <w:szCs w:val="24"/>
        </w:rPr>
        <w:t xml:space="preserve"> </w:t>
      </w:r>
      <w:r>
        <w:rPr>
          <w:rFonts w:cs="Times New Roman" w:hint="default"/>
          <w:b/>
          <w:noProof/>
          <w:szCs w:val="24"/>
        </w:rPr>
        <w:t>vydavateľ</w:t>
      </w:r>
      <w:r>
        <w:rPr>
          <w:rFonts w:cs="Times New Roman" w:hint="default"/>
          <w:b/>
          <w:noProof/>
          <w:szCs w:val="24"/>
        </w:rPr>
        <w:t>a rozmnož</w:t>
      </w:r>
      <w:r>
        <w:rPr>
          <w:rFonts w:cs="Times New Roman" w:hint="default"/>
          <w:b/>
          <w:noProof/>
          <w:szCs w:val="24"/>
        </w:rPr>
        <w:t>eniny slovenské</w:t>
      </w:r>
      <w:r>
        <w:rPr>
          <w:rFonts w:cs="Times New Roman" w:hint="default"/>
          <w:b/>
          <w:noProof/>
          <w:szCs w:val="24"/>
        </w:rPr>
        <w:t xml:space="preserve">ho </w:t>
      </w:r>
      <w:r w:rsidRPr="009D679C">
        <w:rPr>
          <w:rFonts w:cs="Times New Roman" w:hint="default"/>
          <w:b/>
          <w:noProof/>
          <w:szCs w:val="24"/>
        </w:rPr>
        <w:t>audiovizuá</w:t>
      </w:r>
      <w:r w:rsidRPr="009D679C">
        <w:rPr>
          <w:rFonts w:cs="Times New Roman" w:hint="default"/>
          <w:b/>
          <w:noProof/>
          <w:szCs w:val="24"/>
        </w:rPr>
        <w:t>lneho diela</w:t>
      </w:r>
    </w:p>
    <w:p w:rsidR="00115E56" w:rsidRPr="009D679C" w:rsidP="00115E56">
      <w:pPr>
        <w:jc w:val="center"/>
        <w:rPr>
          <w:rFonts w:cs="Times New Roman"/>
          <w:b/>
          <w:noProof/>
          <w:szCs w:val="24"/>
        </w:rPr>
      </w:pPr>
    </w:p>
    <w:p w:rsidR="00115E56" w:rsidRPr="009D679C" w:rsidP="00115E56">
      <w:pPr>
        <w:jc w:val="both"/>
        <w:rPr>
          <w:rFonts w:cs="Times New Roman"/>
          <w:noProof/>
          <w:szCs w:val="24"/>
        </w:rPr>
      </w:pPr>
      <w:r w:rsidRPr="009D679C">
        <w:rPr>
          <w:rFonts w:cs="Times New Roman"/>
          <w:b/>
          <w:noProof/>
          <w:szCs w:val="24"/>
        </w:rPr>
        <w:tab/>
      </w:r>
      <w:r w:rsidRPr="00604F6C">
        <w:rPr>
          <w:rFonts w:cs="Times New Roman" w:hint="default"/>
          <w:noProof/>
          <w:szCs w:val="24"/>
        </w:rPr>
        <w:t>Vydavateľ</w:t>
      </w:r>
      <w:r w:rsidRPr="00604F6C">
        <w:rPr>
          <w:rFonts w:cs="Times New Roman" w:hint="default"/>
          <w:noProof/>
          <w:szCs w:val="24"/>
        </w:rPr>
        <w:t xml:space="preserve"> rozmnož</w:t>
      </w:r>
      <w:r w:rsidRPr="00604F6C">
        <w:rPr>
          <w:rFonts w:cs="Times New Roman" w:hint="default"/>
          <w:noProof/>
          <w:szCs w:val="24"/>
        </w:rPr>
        <w:t>eniny slovenské</w:t>
      </w:r>
      <w:r w:rsidRPr="00604F6C">
        <w:rPr>
          <w:rFonts w:cs="Times New Roman" w:hint="default"/>
          <w:noProof/>
          <w:szCs w:val="24"/>
        </w:rPr>
        <w:t>ho audiovizuá</w:t>
      </w:r>
      <w:r w:rsidRPr="00604F6C">
        <w:rPr>
          <w:rFonts w:cs="Times New Roman" w:hint="default"/>
          <w:noProof/>
          <w:szCs w:val="24"/>
        </w:rPr>
        <w:t>lneho diela je povinný</w:t>
      </w:r>
      <w:r w:rsidRPr="00604F6C">
        <w:rPr>
          <w:rFonts w:cs="Times New Roman" w:hint="default"/>
          <w:noProof/>
          <w:szCs w:val="24"/>
        </w:rPr>
        <w:t xml:space="preserve"> bezplatne a na svoje ná</w:t>
      </w:r>
      <w:r w:rsidRPr="00604F6C">
        <w:rPr>
          <w:rFonts w:cs="Times New Roman" w:hint="default"/>
          <w:noProof/>
          <w:szCs w:val="24"/>
        </w:rPr>
        <w:t>k</w:t>
      </w:r>
      <w:r w:rsidRPr="00604F6C">
        <w:rPr>
          <w:rFonts w:cs="Times New Roman" w:hint="default"/>
          <w:noProof/>
          <w:szCs w:val="24"/>
        </w:rPr>
        <w:t>lady odovzdať</w:t>
      </w:r>
      <w:r w:rsidRPr="00604F6C">
        <w:rPr>
          <w:rFonts w:cs="Times New Roman" w:hint="default"/>
          <w:noProof/>
          <w:szCs w:val="24"/>
        </w:rPr>
        <w:t xml:space="preserve"> povinný</w:t>
      </w:r>
      <w:r w:rsidRPr="00604F6C">
        <w:rPr>
          <w:rFonts w:cs="Times New Roman" w:hint="default"/>
          <w:noProof/>
          <w:szCs w:val="24"/>
        </w:rPr>
        <w:t xml:space="preserve"> deponá</w:t>
      </w:r>
      <w:r w:rsidRPr="00604F6C">
        <w:rPr>
          <w:rFonts w:cs="Times New Roman" w:hint="default"/>
          <w:noProof/>
          <w:szCs w:val="24"/>
        </w:rPr>
        <w:t>t slovenské</w:t>
      </w:r>
      <w:r w:rsidRPr="00604F6C">
        <w:rPr>
          <w:rFonts w:cs="Times New Roman" w:hint="default"/>
          <w:noProof/>
          <w:szCs w:val="24"/>
        </w:rPr>
        <w:t>ho audiovizuá</w:t>
      </w:r>
      <w:r w:rsidRPr="00604F6C">
        <w:rPr>
          <w:rFonts w:cs="Times New Roman" w:hint="default"/>
          <w:noProof/>
          <w:szCs w:val="24"/>
        </w:rPr>
        <w:t>lneho diela do desiatich dní</w:t>
      </w:r>
      <w:r w:rsidRPr="00604F6C">
        <w:rPr>
          <w:rFonts w:cs="Times New Roman" w:hint="default"/>
          <w:noProof/>
          <w:szCs w:val="24"/>
        </w:rPr>
        <w:t xml:space="preserve"> od</w:t>
      </w:r>
      <w:r>
        <w:rPr>
          <w:rFonts w:cs="Times New Roman"/>
          <w:noProof/>
          <w:szCs w:val="24"/>
        </w:rPr>
        <w:t> </w:t>
      </w:r>
      <w:r w:rsidRPr="00604F6C">
        <w:rPr>
          <w:rFonts w:cs="Times New Roman" w:hint="default"/>
          <w:noProof/>
          <w:szCs w:val="24"/>
        </w:rPr>
        <w:t>zač</w:t>
      </w:r>
      <w:r w:rsidRPr="00604F6C">
        <w:rPr>
          <w:rFonts w:cs="Times New Roman" w:hint="default"/>
          <w:noProof/>
          <w:szCs w:val="24"/>
        </w:rPr>
        <w:t>atia je</w:t>
      </w:r>
      <w:r>
        <w:rPr>
          <w:rFonts w:cs="Times New Roman"/>
          <w:noProof/>
          <w:szCs w:val="24"/>
        </w:rPr>
        <w:t>ho</w:t>
      </w:r>
      <w:r w:rsidRPr="00604F6C">
        <w:rPr>
          <w:rFonts w:cs="Times New Roman" w:hint="default"/>
          <w:noProof/>
          <w:szCs w:val="24"/>
        </w:rPr>
        <w:t xml:space="preserve"> verejné</w:t>
      </w:r>
      <w:r w:rsidRPr="00604F6C">
        <w:rPr>
          <w:rFonts w:cs="Times New Roman" w:hint="default"/>
          <w:noProof/>
          <w:szCs w:val="24"/>
        </w:rPr>
        <w:t>ho rozš</w:t>
      </w:r>
      <w:r w:rsidRPr="00604F6C">
        <w:rPr>
          <w:rFonts w:cs="Times New Roman" w:hint="default"/>
          <w:noProof/>
          <w:szCs w:val="24"/>
        </w:rPr>
        <w:t>irovania predajom alebo inou formou prevodu vlastní</w:t>
      </w:r>
      <w:r w:rsidRPr="00604F6C">
        <w:rPr>
          <w:rFonts w:cs="Times New Roman" w:hint="default"/>
          <w:noProof/>
          <w:szCs w:val="24"/>
        </w:rPr>
        <w:t>ckeho prá</w:t>
      </w:r>
      <w:r w:rsidRPr="00604F6C">
        <w:rPr>
          <w:rFonts w:cs="Times New Roman" w:hint="default"/>
          <w:noProof/>
          <w:szCs w:val="24"/>
        </w:rPr>
        <w:t>va na ú</w:t>
      </w:r>
      <w:r w:rsidRPr="00604F6C">
        <w:rPr>
          <w:rFonts w:cs="Times New Roman" w:hint="default"/>
          <w:noProof/>
          <w:szCs w:val="24"/>
        </w:rPr>
        <w:t>zemí</w:t>
      </w:r>
      <w:r w:rsidRPr="00604F6C">
        <w:rPr>
          <w:rFonts w:cs="Times New Roman" w:hint="default"/>
          <w:noProof/>
          <w:szCs w:val="24"/>
        </w:rPr>
        <w:t xml:space="preserve"> Slovenskej republiky Slovenské</w:t>
      </w:r>
      <w:r w:rsidRPr="00604F6C">
        <w:rPr>
          <w:rFonts w:cs="Times New Roman" w:hint="default"/>
          <w:noProof/>
          <w:szCs w:val="24"/>
        </w:rPr>
        <w:t>mu filmové</w:t>
      </w:r>
      <w:r w:rsidRPr="00604F6C">
        <w:rPr>
          <w:rFonts w:cs="Times New Roman" w:hint="default"/>
          <w:noProof/>
          <w:szCs w:val="24"/>
        </w:rPr>
        <w:t>mu ú</w:t>
      </w:r>
      <w:r w:rsidRPr="00604F6C">
        <w:rPr>
          <w:rFonts w:cs="Times New Roman" w:hint="default"/>
          <w:noProof/>
          <w:szCs w:val="24"/>
        </w:rPr>
        <w:t xml:space="preserve">stavu.   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6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Prí</w:t>
      </w:r>
      <w:r>
        <w:rPr>
          <w:rFonts w:cs="Times New Roman" w:hint="default"/>
          <w:b/>
          <w:szCs w:val="24"/>
        </w:rPr>
        <w:t>stup k pov</w:t>
      </w:r>
      <w:r>
        <w:rPr>
          <w:rFonts w:cs="Times New Roman" w:hint="default"/>
          <w:b/>
          <w:szCs w:val="24"/>
        </w:rPr>
        <w:t>inné</w:t>
      </w:r>
      <w:r>
        <w:rPr>
          <w:rFonts w:cs="Times New Roman" w:hint="default"/>
          <w:b/>
          <w:szCs w:val="24"/>
        </w:rPr>
        <w:t>mu deponá</w:t>
      </w:r>
      <w:r>
        <w:rPr>
          <w:rFonts w:cs="Times New Roman" w:hint="default"/>
          <w:b/>
          <w:szCs w:val="24"/>
        </w:rPr>
        <w:t>tu a jeho uchová</w:t>
      </w:r>
      <w:r>
        <w:rPr>
          <w:rFonts w:cs="Times New Roman" w:hint="default"/>
          <w:b/>
          <w:szCs w:val="24"/>
        </w:rPr>
        <w:t>vanie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(1) Urč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prá</w:t>
      </w:r>
      <w:r>
        <w:rPr>
          <w:rFonts w:cs="Times New Roman" w:hint="default"/>
          <w:szCs w:val="24"/>
        </w:rPr>
        <w:t>vnická</w:t>
      </w:r>
      <w:r>
        <w:rPr>
          <w:rFonts w:cs="Times New Roman" w:hint="default"/>
          <w:szCs w:val="24"/>
        </w:rPr>
        <w:t xml:space="preserve"> osoba 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left="238" w:hanging="23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a) môž</w:t>
      </w:r>
      <w:r>
        <w:rPr>
          <w:rFonts w:cs="Times New Roman" w:hint="default"/>
          <w:szCs w:val="24"/>
        </w:rPr>
        <w:t>e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vypož</w:t>
      </w:r>
      <w:r>
        <w:rPr>
          <w:rFonts w:cs="Times New Roman" w:hint="default"/>
          <w:szCs w:val="24"/>
        </w:rPr>
        <w:t>ič</w:t>
      </w:r>
      <w:r>
        <w:rPr>
          <w:rFonts w:cs="Times New Roman" w:hint="default"/>
          <w:szCs w:val="24"/>
        </w:rPr>
        <w:t>ať</w:t>
      </w:r>
      <w:r>
        <w:rPr>
          <w:rFonts w:cs="Times New Roman" w:hint="default"/>
          <w:szCs w:val="24"/>
        </w:rPr>
        <w:t xml:space="preserve"> alebo sprí</w:t>
      </w:r>
      <w:r>
        <w:rPr>
          <w:rFonts w:cs="Times New Roman" w:hint="default"/>
          <w:szCs w:val="24"/>
        </w:rPr>
        <w:t>stupniť</w:t>
      </w:r>
      <w:r>
        <w:rPr>
          <w:rFonts w:cs="Times New Roman" w:hint="default"/>
          <w:szCs w:val="24"/>
        </w:rPr>
        <w:t xml:space="preserve"> vo svojich priestoroch, ak je to nevyhnutné</w:t>
      </w:r>
      <w:r>
        <w:rPr>
          <w:rFonts w:cs="Times New Roman" w:hint="default"/>
          <w:szCs w:val="24"/>
        </w:rPr>
        <w:t xml:space="preserve"> na zabezpeč</w:t>
      </w:r>
      <w:r>
        <w:rPr>
          <w:rFonts w:cs="Times New Roman" w:hint="default"/>
          <w:szCs w:val="24"/>
        </w:rPr>
        <w:t>enie odbornej alebo vý</w:t>
      </w:r>
      <w:r>
        <w:rPr>
          <w:rFonts w:cs="Times New Roman" w:hint="default"/>
          <w:szCs w:val="24"/>
        </w:rPr>
        <w:t>skumnej č</w:t>
      </w:r>
      <w:r>
        <w:rPr>
          <w:rFonts w:cs="Times New Roman" w:hint="default"/>
          <w:szCs w:val="24"/>
        </w:rPr>
        <w:t>innosti a za podmienok ustanovený</w:t>
      </w:r>
      <w:r>
        <w:rPr>
          <w:rFonts w:cs="Times New Roman" w:hint="default"/>
          <w:szCs w:val="24"/>
        </w:rPr>
        <w:t>ch osobitný</w:t>
      </w:r>
      <w:r>
        <w:rPr>
          <w:rFonts w:cs="Times New Roman" w:hint="default"/>
          <w:szCs w:val="24"/>
        </w:rPr>
        <w:t>m predpisom</w:t>
      </w:r>
      <w:r>
        <w:rPr>
          <w:rStyle w:val="FootnoteReference"/>
          <w:rFonts w:cs="Times New Roman"/>
          <w:szCs w:val="24"/>
        </w:rPr>
        <w:footnoteReference w:id="10"/>
      </w:r>
      <w:r>
        <w:rPr>
          <w:rFonts w:cs="Times New Roman"/>
          <w:szCs w:val="24"/>
        </w:rPr>
        <w:t>),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left="266" w:hanging="266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b) </w:t>
      </w:r>
      <w:r>
        <w:rPr>
          <w:rFonts w:cs="Times New Roman" w:hint="default"/>
          <w:szCs w:val="24"/>
        </w:rPr>
        <w:t>je povinná</w:t>
      </w:r>
      <w:r>
        <w:rPr>
          <w:rFonts w:cs="Times New Roman" w:hint="default"/>
          <w:szCs w:val="24"/>
        </w:rPr>
        <w:t xml:space="preserve"> vypož</w:t>
      </w:r>
      <w:r>
        <w:rPr>
          <w:rFonts w:cs="Times New Roman" w:hint="default"/>
          <w:szCs w:val="24"/>
        </w:rPr>
        <w:t>ič</w:t>
      </w:r>
      <w:r>
        <w:rPr>
          <w:rFonts w:cs="Times New Roman" w:hint="default"/>
          <w:szCs w:val="24"/>
        </w:rPr>
        <w:t>ať</w:t>
      </w:r>
      <w:r>
        <w:rPr>
          <w:rFonts w:cs="Times New Roman" w:hint="default"/>
          <w:szCs w:val="24"/>
        </w:rPr>
        <w:t xml:space="preserve">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vo svojich priestoroch na vý</w:t>
      </w:r>
      <w:r>
        <w:rPr>
          <w:rFonts w:cs="Times New Roman" w:hint="default"/>
          <w:szCs w:val="24"/>
        </w:rPr>
        <w:t>kon dohľ</w:t>
      </w:r>
      <w:r>
        <w:rPr>
          <w:rFonts w:cs="Times New Roman" w:hint="default"/>
          <w:szCs w:val="24"/>
        </w:rPr>
        <w:t>adu podľ</w:t>
      </w:r>
      <w:r>
        <w:rPr>
          <w:rFonts w:cs="Times New Roman" w:hint="default"/>
          <w:szCs w:val="24"/>
        </w:rPr>
        <w:t>a osobitné</w:t>
      </w:r>
      <w:r>
        <w:rPr>
          <w:rFonts w:cs="Times New Roman" w:hint="default"/>
          <w:szCs w:val="24"/>
        </w:rPr>
        <w:t>ho predpisu</w:t>
      </w:r>
      <w:r>
        <w:rPr>
          <w:rStyle w:val="FootnoteReference"/>
          <w:rFonts w:cs="Times New Roman"/>
          <w:szCs w:val="24"/>
        </w:rPr>
        <w:footnoteReference w:id="11"/>
      </w:r>
      <w:r>
        <w:rPr>
          <w:rFonts w:cs="Times New Roman" w:hint="default"/>
          <w:szCs w:val="24"/>
        </w:rPr>
        <w:t>); mimo svojich priestorov je povinná</w:t>
      </w:r>
      <w:r>
        <w:rPr>
          <w:rFonts w:cs="Times New Roman" w:hint="default"/>
          <w:szCs w:val="24"/>
        </w:rPr>
        <w:t xml:space="preserve"> vypož</w:t>
      </w:r>
      <w:r>
        <w:rPr>
          <w:rFonts w:cs="Times New Roman" w:hint="default"/>
          <w:szCs w:val="24"/>
        </w:rPr>
        <w:t>ič</w:t>
      </w:r>
      <w:r>
        <w:rPr>
          <w:rFonts w:cs="Times New Roman" w:hint="default"/>
          <w:szCs w:val="24"/>
        </w:rPr>
        <w:t>ať</w:t>
      </w:r>
      <w:r>
        <w:rPr>
          <w:rFonts w:cs="Times New Roman" w:hint="default"/>
          <w:szCs w:val="24"/>
        </w:rPr>
        <w:t xml:space="preserve"> pov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 na tento úč</w:t>
      </w:r>
      <w:r>
        <w:rPr>
          <w:rFonts w:cs="Times New Roman" w:hint="default"/>
          <w:szCs w:val="24"/>
        </w:rPr>
        <w:t>el na zá</w:t>
      </w:r>
      <w:r>
        <w:rPr>
          <w:rFonts w:cs="Times New Roman" w:hint="default"/>
          <w:szCs w:val="24"/>
        </w:rPr>
        <w:t>klade pí</w:t>
      </w:r>
      <w:r>
        <w:rPr>
          <w:rFonts w:cs="Times New Roman" w:hint="default"/>
          <w:szCs w:val="24"/>
        </w:rPr>
        <w:t>somnej ž</w:t>
      </w:r>
      <w:r>
        <w:rPr>
          <w:rFonts w:cs="Times New Roman" w:hint="default"/>
          <w:szCs w:val="24"/>
        </w:rPr>
        <w:t xml:space="preserve">iadosti,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c)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 xml:space="preserve">t </w:t>
      </w:r>
      <w:r w:rsidRPr="00051B5B">
        <w:rPr>
          <w:rFonts w:cs="Times New Roman" w:hint="default"/>
          <w:szCs w:val="24"/>
        </w:rPr>
        <w:t>eviduje a uchová</w:t>
      </w:r>
      <w:r w:rsidRPr="00051B5B">
        <w:rPr>
          <w:rFonts w:cs="Times New Roman" w:hint="default"/>
          <w:szCs w:val="24"/>
        </w:rPr>
        <w:t>va.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(2) Jazykovedný</w:t>
      </w:r>
      <w:r>
        <w:rPr>
          <w:rFonts w:cs="Times New Roman" w:hint="default"/>
          <w:szCs w:val="24"/>
        </w:rPr>
        <w:t xml:space="preserve"> ú</w:t>
      </w:r>
      <w:r>
        <w:rPr>
          <w:rFonts w:cs="Times New Roman" w:hint="default"/>
          <w:szCs w:val="24"/>
        </w:rPr>
        <w:t>stav Ľ</w:t>
      </w:r>
      <w:r>
        <w:rPr>
          <w:rFonts w:cs="Times New Roman" w:hint="default"/>
          <w:szCs w:val="24"/>
        </w:rPr>
        <w:t>udoví</w:t>
      </w:r>
      <w:r>
        <w:rPr>
          <w:rFonts w:cs="Times New Roman" w:hint="default"/>
          <w:szCs w:val="24"/>
        </w:rPr>
        <w:t>ta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ra Slovenskej akadé</w:t>
      </w:r>
      <w:r>
        <w:rPr>
          <w:rFonts w:cs="Times New Roman" w:hint="default"/>
          <w:szCs w:val="24"/>
        </w:rPr>
        <w:t>mie vied môž</w:t>
      </w:r>
      <w:r>
        <w:rPr>
          <w:rFonts w:cs="Times New Roman" w:hint="default"/>
          <w:szCs w:val="24"/>
        </w:rPr>
        <w:t>e použ</w:t>
      </w:r>
      <w:r>
        <w:rPr>
          <w:rFonts w:cs="Times New Roman" w:hint="default"/>
          <w:szCs w:val="24"/>
        </w:rPr>
        <w:t>iť</w:t>
      </w:r>
      <w:r>
        <w:rPr>
          <w:rFonts w:cs="Times New Roman" w:hint="default"/>
          <w:szCs w:val="24"/>
        </w:rPr>
        <w:t xml:space="preserve"> povinný</w:t>
      </w:r>
      <w:r>
        <w:rPr>
          <w:rFonts w:cs="Times New Roman" w:hint="default"/>
          <w:szCs w:val="24"/>
        </w:rPr>
        <w:t xml:space="preserve"> deponá</w:t>
      </w:r>
      <w:r>
        <w:rPr>
          <w:rFonts w:cs="Times New Roman" w:hint="default"/>
          <w:szCs w:val="24"/>
        </w:rPr>
        <w:t>t, len ak je to nevyhnutné</w:t>
      </w:r>
      <w:r>
        <w:rPr>
          <w:rFonts w:cs="Times New Roman" w:hint="default"/>
          <w:szCs w:val="24"/>
        </w:rPr>
        <w:t xml:space="preserve"> na zabezpeč</w:t>
      </w:r>
      <w:r>
        <w:rPr>
          <w:rFonts w:cs="Times New Roman" w:hint="default"/>
          <w:szCs w:val="24"/>
        </w:rPr>
        <w:t>enie vlastnej odbornej alebo ved</w:t>
      </w:r>
      <w:r>
        <w:rPr>
          <w:rFonts w:cs="Times New Roman" w:hint="default"/>
          <w:szCs w:val="24"/>
        </w:rPr>
        <w:t>eckej č</w:t>
      </w:r>
      <w:r>
        <w:rPr>
          <w:rFonts w:cs="Times New Roman" w:hint="default"/>
          <w:szCs w:val="24"/>
        </w:rPr>
        <w:t>innosti a za </w:t>
      </w:r>
      <w:r>
        <w:rPr>
          <w:rFonts w:cs="Times New Roman" w:hint="default"/>
          <w:szCs w:val="24"/>
        </w:rPr>
        <w:t>podmienok ustanovený</w:t>
      </w:r>
      <w:r>
        <w:rPr>
          <w:rFonts w:cs="Times New Roman" w:hint="default"/>
          <w:szCs w:val="24"/>
        </w:rPr>
        <w:t>ch osobitný</w:t>
      </w:r>
      <w:r>
        <w:rPr>
          <w:rFonts w:cs="Times New Roman" w:hint="default"/>
          <w:szCs w:val="24"/>
        </w:rPr>
        <w:t>m predpisom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>).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7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Dohľ</w:t>
      </w:r>
      <w:r>
        <w:rPr>
          <w:rFonts w:cs="Times New Roman" w:hint="default"/>
          <w:b/>
          <w:szCs w:val="24"/>
        </w:rPr>
        <w:t>ad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80"/>
        <w:ind w:firstLine="794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Orgá</w:t>
      </w:r>
      <w:r>
        <w:rPr>
          <w:rFonts w:cs="Times New Roman" w:hint="default"/>
          <w:szCs w:val="24"/>
        </w:rPr>
        <w:t>nom dohľ</w:t>
      </w:r>
      <w:r>
        <w:rPr>
          <w:rFonts w:cs="Times New Roman" w:hint="default"/>
          <w:szCs w:val="24"/>
        </w:rPr>
        <w:t>adu nad dodrž</w:t>
      </w:r>
      <w:r>
        <w:rPr>
          <w:rFonts w:cs="Times New Roman" w:hint="default"/>
          <w:szCs w:val="24"/>
        </w:rPr>
        <w:t>iavaní</w:t>
      </w:r>
      <w:r>
        <w:rPr>
          <w:rFonts w:cs="Times New Roman" w:hint="default"/>
          <w:szCs w:val="24"/>
        </w:rPr>
        <w:t>m povinností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tohto zá</w:t>
      </w:r>
      <w:r>
        <w:rPr>
          <w:rFonts w:cs="Times New Roman" w:hint="default"/>
          <w:szCs w:val="24"/>
        </w:rPr>
        <w:t>kona je Ministerstvo kultú</w:t>
      </w:r>
      <w:r>
        <w:rPr>
          <w:rFonts w:cs="Times New Roman" w:hint="default"/>
          <w:szCs w:val="24"/>
        </w:rPr>
        <w:t>ry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>), ktoré</w:t>
      </w:r>
      <w:r>
        <w:rPr>
          <w:rFonts w:cs="Times New Roman" w:hint="default"/>
          <w:szCs w:val="24"/>
        </w:rPr>
        <w:t xml:space="preserve"> dohliada</w:t>
      </w:r>
    </w:p>
    <w:p w:rsidR="00115E56" w:rsidP="00115E56">
      <w:pPr>
        <w:widowControl w:val="0"/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a) v spoluprá</w:t>
      </w:r>
      <w:r>
        <w:rPr>
          <w:rFonts w:cs="Times New Roman" w:hint="default"/>
          <w:szCs w:val="24"/>
        </w:rPr>
        <w:t>ci s urč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>m</w:t>
      </w:r>
      <w:r>
        <w:rPr>
          <w:rFonts w:cs="Times New Roman" w:hint="default"/>
          <w:szCs w:val="24"/>
        </w:rPr>
        <w:t>i prá</w:t>
      </w:r>
      <w:r>
        <w:rPr>
          <w:rFonts w:cs="Times New Roman" w:hint="default"/>
          <w:szCs w:val="24"/>
        </w:rPr>
        <w:t>vnický</w:t>
      </w:r>
      <w:r>
        <w:rPr>
          <w:rFonts w:cs="Times New Roman" w:hint="default"/>
          <w:szCs w:val="24"/>
        </w:rPr>
        <w:t>mi osobami na dodrž</w:t>
      </w:r>
      <w:r>
        <w:rPr>
          <w:rFonts w:cs="Times New Roman" w:hint="default"/>
          <w:szCs w:val="24"/>
        </w:rPr>
        <w:t>iavanie povinností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3 až</w:t>
      </w:r>
      <w:r>
        <w:rPr>
          <w:rFonts w:cs="Times New Roman" w:hint="default"/>
          <w:szCs w:val="24"/>
        </w:rPr>
        <w:t xml:space="preserve"> 5,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b) na dodrž</w:t>
      </w:r>
      <w:r>
        <w:rPr>
          <w:rFonts w:cs="Times New Roman" w:hint="default"/>
          <w:szCs w:val="24"/>
        </w:rPr>
        <w:t>iavanie povinností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6.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8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Sprá</w:t>
      </w:r>
      <w:r>
        <w:rPr>
          <w:rFonts w:cs="Times New Roman" w:hint="default"/>
          <w:b/>
          <w:szCs w:val="24"/>
        </w:rPr>
        <w:t>vne delikty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(1) Ak ministerstvo pri vý</w:t>
      </w:r>
      <w:r>
        <w:rPr>
          <w:rFonts w:cs="Times New Roman" w:hint="default"/>
          <w:szCs w:val="24"/>
        </w:rPr>
        <w:t>kone dohľ</w:t>
      </w:r>
      <w:r>
        <w:rPr>
          <w:rFonts w:cs="Times New Roman" w:hint="default"/>
          <w:szCs w:val="24"/>
        </w:rPr>
        <w:t>adu zistí</w:t>
      </w:r>
      <w:r>
        <w:rPr>
          <w:rFonts w:cs="Times New Roman" w:hint="default"/>
          <w:szCs w:val="24"/>
        </w:rPr>
        <w:t xml:space="preserve"> poruš</w:t>
      </w:r>
      <w:r>
        <w:rPr>
          <w:rFonts w:cs="Times New Roman" w:hint="default"/>
          <w:szCs w:val="24"/>
        </w:rPr>
        <w:t>enie povinností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3 až</w:t>
      </w:r>
      <w:r>
        <w:rPr>
          <w:rFonts w:cs="Times New Roman" w:hint="default"/>
          <w:szCs w:val="24"/>
        </w:rPr>
        <w:t xml:space="preserve"> 5 určí</w:t>
      </w:r>
      <w:r>
        <w:rPr>
          <w:rFonts w:cs="Times New Roman" w:hint="default"/>
          <w:szCs w:val="24"/>
        </w:rPr>
        <w:t xml:space="preserve"> vydavateľ</w:t>
      </w:r>
      <w:r>
        <w:rPr>
          <w:rFonts w:cs="Times New Roman" w:hint="default"/>
          <w:szCs w:val="24"/>
        </w:rPr>
        <w:t xml:space="preserve">ovi </w:t>
      </w:r>
      <w:r w:rsidRPr="00F219FE">
        <w:rPr>
          <w:rFonts w:cs="Times New Roman" w:hint="default"/>
          <w:szCs w:val="24"/>
        </w:rPr>
        <w:t>periodickej publiká</w:t>
      </w:r>
      <w:r w:rsidRPr="00F219FE">
        <w:rPr>
          <w:rFonts w:cs="Times New Roman" w:hint="default"/>
          <w:szCs w:val="24"/>
        </w:rPr>
        <w:t>cie, vydavateľ</w:t>
      </w:r>
      <w:r w:rsidRPr="00F219FE">
        <w:rPr>
          <w:rFonts w:cs="Times New Roman" w:hint="default"/>
          <w:szCs w:val="24"/>
        </w:rPr>
        <w:t>ovi neperiodickej publiká</w:t>
      </w:r>
      <w:r w:rsidRPr="00F219FE">
        <w:rPr>
          <w:rFonts w:cs="Times New Roman" w:hint="default"/>
          <w:szCs w:val="24"/>
        </w:rPr>
        <w:t xml:space="preserve">cie alebo </w:t>
      </w:r>
      <w:r>
        <w:rPr>
          <w:rFonts w:cs="Times New Roman" w:hint="default"/>
          <w:szCs w:val="24"/>
        </w:rPr>
        <w:t>vydavateľ</w:t>
      </w:r>
      <w:r>
        <w:rPr>
          <w:rFonts w:cs="Times New Roman" w:hint="default"/>
          <w:szCs w:val="24"/>
        </w:rPr>
        <w:t>ovi rozmnož</w:t>
      </w:r>
      <w:r>
        <w:rPr>
          <w:rFonts w:cs="Times New Roman" w:hint="default"/>
          <w:szCs w:val="24"/>
        </w:rPr>
        <w:t>eniny slovenské</w:t>
      </w:r>
      <w:r>
        <w:rPr>
          <w:rFonts w:cs="Times New Roman" w:hint="default"/>
          <w:szCs w:val="24"/>
        </w:rPr>
        <w:t>ho</w:t>
      </w:r>
      <w:r w:rsidRPr="00F219FE">
        <w:rPr>
          <w:rFonts w:cs="Times New Roman" w:hint="default"/>
          <w:szCs w:val="24"/>
        </w:rPr>
        <w:t xml:space="preserve"> audiovizuá</w:t>
      </w:r>
      <w:r w:rsidRPr="00F219FE">
        <w:rPr>
          <w:rFonts w:cs="Times New Roman" w:hint="default"/>
          <w:szCs w:val="24"/>
        </w:rPr>
        <w:t xml:space="preserve">lneho diela </w:t>
      </w:r>
      <w:r>
        <w:rPr>
          <w:rFonts w:cs="Times New Roman" w:hint="default"/>
          <w:szCs w:val="24"/>
        </w:rPr>
        <w:t>primeranú</w:t>
      </w:r>
      <w:r>
        <w:rPr>
          <w:rFonts w:cs="Times New Roman" w:hint="default"/>
          <w:szCs w:val="24"/>
        </w:rPr>
        <w:t xml:space="preserve"> lehotu na dodatoč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 xml:space="preserve"> splnenie povinnosti; lehota urč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ministerstvom nesmie byť</w:t>
      </w:r>
      <w:r>
        <w:rPr>
          <w:rFonts w:cs="Times New Roman" w:hint="default"/>
          <w:szCs w:val="24"/>
        </w:rPr>
        <w:t xml:space="preserve"> pritom kratš</w:t>
      </w:r>
      <w:r>
        <w:rPr>
          <w:rFonts w:cs="Times New Roman" w:hint="default"/>
          <w:szCs w:val="24"/>
        </w:rPr>
        <w:t>ia ako 45 dní</w:t>
      </w:r>
      <w:r>
        <w:rPr>
          <w:rFonts w:cs="Times New Roman" w:hint="default"/>
          <w:szCs w:val="24"/>
        </w:rPr>
        <w:t xml:space="preserve"> a dlhš</w:t>
      </w:r>
      <w:r>
        <w:rPr>
          <w:rFonts w:cs="Times New Roman" w:hint="default"/>
          <w:szCs w:val="24"/>
        </w:rPr>
        <w:t>ia ako 90 dní</w:t>
      </w:r>
      <w:r>
        <w:rPr>
          <w:rFonts w:cs="Times New Roman" w:hint="default"/>
          <w:szCs w:val="24"/>
        </w:rPr>
        <w:t xml:space="preserve">.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(2) Minis</w:t>
      </w:r>
      <w:r>
        <w:rPr>
          <w:rFonts w:cs="Times New Roman" w:hint="default"/>
          <w:szCs w:val="24"/>
        </w:rPr>
        <w:t>terstvo uloží</w:t>
      </w:r>
      <w:r>
        <w:rPr>
          <w:rFonts w:cs="Times New Roman" w:hint="default"/>
          <w:szCs w:val="24"/>
        </w:rPr>
        <w:t xml:space="preserve"> vydavateľ</w:t>
      </w:r>
      <w:r>
        <w:rPr>
          <w:rFonts w:cs="Times New Roman" w:hint="default"/>
          <w:szCs w:val="24"/>
        </w:rPr>
        <w:t>ovi periodickej publiká</w:t>
      </w:r>
      <w:r>
        <w:rPr>
          <w:rFonts w:cs="Times New Roman" w:hint="default"/>
          <w:szCs w:val="24"/>
        </w:rPr>
        <w:t>cie, vydavateľ</w:t>
      </w:r>
      <w:r>
        <w:rPr>
          <w:rFonts w:cs="Times New Roman" w:hint="default"/>
          <w:szCs w:val="24"/>
        </w:rPr>
        <w:t>ovi neperiodickej publiká</w:t>
      </w:r>
      <w:r>
        <w:rPr>
          <w:rFonts w:cs="Times New Roman" w:hint="default"/>
          <w:szCs w:val="24"/>
        </w:rPr>
        <w:t xml:space="preserve">cie alebo </w:t>
      </w:r>
      <w:r w:rsidRPr="00281F61">
        <w:rPr>
          <w:rFonts w:cs="Times New Roman" w:hint="default"/>
          <w:szCs w:val="24"/>
        </w:rPr>
        <w:t>vydavateľ</w:t>
      </w:r>
      <w:r w:rsidRPr="00281F61">
        <w:rPr>
          <w:rFonts w:cs="Times New Roman" w:hint="default"/>
          <w:szCs w:val="24"/>
        </w:rPr>
        <w:t>ovi rozmnož</w:t>
      </w:r>
      <w:r w:rsidRPr="00281F61">
        <w:rPr>
          <w:rFonts w:cs="Times New Roman" w:hint="default"/>
          <w:szCs w:val="24"/>
        </w:rPr>
        <w:t>eniny slovenské</w:t>
      </w:r>
      <w:r w:rsidRPr="00281F61">
        <w:rPr>
          <w:rFonts w:cs="Times New Roman" w:hint="default"/>
          <w:szCs w:val="24"/>
        </w:rPr>
        <w:t>ho audiovizuá</w:t>
      </w:r>
      <w:r w:rsidRPr="00281F61">
        <w:rPr>
          <w:rFonts w:cs="Times New Roman" w:hint="default"/>
          <w:szCs w:val="24"/>
        </w:rPr>
        <w:t>lneho diela</w:t>
      </w:r>
      <w:r>
        <w:rPr>
          <w:rFonts w:cs="Times New Roman"/>
          <w:szCs w:val="24"/>
        </w:rPr>
        <w:t xml:space="preserve">, </w:t>
      </w:r>
      <w:r w:rsidRPr="00D92925">
        <w:rPr>
          <w:rFonts w:cs="Times New Roman" w:hint="default"/>
          <w:szCs w:val="24"/>
        </w:rPr>
        <w:t>ktorý</w:t>
      </w:r>
      <w:r w:rsidRPr="00D92925">
        <w:rPr>
          <w:rFonts w:cs="Times New Roman"/>
          <w:b/>
          <w:szCs w:val="24"/>
        </w:rPr>
        <w:t xml:space="preserve"> </w:t>
      </w:r>
      <w:r w:rsidRPr="00C80A5D">
        <w:rPr>
          <w:rFonts w:cs="Times New Roman"/>
          <w:szCs w:val="24"/>
        </w:rPr>
        <w:t>ani v</w:t>
      </w:r>
      <w:r>
        <w:rPr>
          <w:rFonts w:cs="Times New Roman"/>
          <w:szCs w:val="24"/>
        </w:rPr>
        <w:t> </w:t>
      </w:r>
      <w:r w:rsidRPr="00C80A5D">
        <w:rPr>
          <w:rFonts w:cs="Times New Roman" w:hint="default"/>
          <w:szCs w:val="24"/>
        </w:rPr>
        <w:t>urč</w:t>
      </w:r>
      <w:r w:rsidRPr="00C80A5D">
        <w:rPr>
          <w:rFonts w:cs="Times New Roman" w:hint="default"/>
          <w:szCs w:val="24"/>
        </w:rPr>
        <w:t>enej lehote podľ</w:t>
      </w:r>
      <w:r w:rsidRPr="00C80A5D">
        <w:rPr>
          <w:rFonts w:cs="Times New Roman" w:hint="default"/>
          <w:szCs w:val="24"/>
        </w:rPr>
        <w:t>a odseku 1</w:t>
      </w:r>
      <w:r w:rsidRPr="00D92925">
        <w:rPr>
          <w:rFonts w:cs="Times New Roman"/>
          <w:b/>
          <w:color w:val="0000FF"/>
          <w:szCs w:val="24"/>
        </w:rPr>
        <w:t xml:space="preserve"> </w:t>
      </w:r>
      <w:r w:rsidRPr="00D92925">
        <w:rPr>
          <w:rFonts w:cs="Times New Roman" w:hint="default"/>
          <w:szCs w:val="24"/>
        </w:rPr>
        <w:t>nesplnil povinnosť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3 až</w:t>
      </w:r>
      <w:r>
        <w:rPr>
          <w:rFonts w:cs="Times New Roman" w:hint="default"/>
          <w:szCs w:val="24"/>
        </w:rPr>
        <w:t xml:space="preserve"> 5, pokutu do výš</w:t>
      </w:r>
      <w:r>
        <w:rPr>
          <w:rFonts w:cs="Times New Roman" w:hint="default"/>
          <w:szCs w:val="24"/>
        </w:rPr>
        <w:t>ky 3 319 eur.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(3) Ak ministerstvo pri vý</w:t>
      </w:r>
      <w:r>
        <w:rPr>
          <w:rFonts w:cs="Times New Roman" w:hint="default"/>
          <w:szCs w:val="24"/>
        </w:rPr>
        <w:t>kone dohľ</w:t>
      </w:r>
      <w:r>
        <w:rPr>
          <w:rFonts w:cs="Times New Roman" w:hint="default"/>
          <w:szCs w:val="24"/>
        </w:rPr>
        <w:t>adu  zistí</w:t>
      </w:r>
      <w:r>
        <w:rPr>
          <w:rFonts w:cs="Times New Roman" w:hint="default"/>
          <w:szCs w:val="24"/>
        </w:rPr>
        <w:t xml:space="preserve"> poruš</w:t>
      </w:r>
      <w:r>
        <w:rPr>
          <w:rFonts w:cs="Times New Roman" w:hint="default"/>
          <w:szCs w:val="24"/>
        </w:rPr>
        <w:t>enie povinností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6, uloží</w:t>
      </w:r>
      <w:r>
        <w:rPr>
          <w:rFonts w:cs="Times New Roman" w:hint="default"/>
          <w:szCs w:val="24"/>
        </w:rPr>
        <w:t xml:space="preserve"> urč</w:t>
      </w:r>
      <w:r>
        <w:rPr>
          <w:rFonts w:cs="Times New Roman" w:hint="default"/>
          <w:szCs w:val="24"/>
        </w:rPr>
        <w:t>enej prá</w:t>
      </w:r>
      <w:r>
        <w:rPr>
          <w:rFonts w:cs="Times New Roman" w:hint="default"/>
          <w:szCs w:val="24"/>
        </w:rPr>
        <w:t>vnickej osobe pokutu do výš</w:t>
      </w:r>
      <w:r>
        <w:rPr>
          <w:rFonts w:cs="Times New Roman" w:hint="default"/>
          <w:szCs w:val="24"/>
        </w:rPr>
        <w:t>ky 3 319 eur.</w:t>
      </w:r>
    </w:p>
    <w:p w:rsidR="00115E56" w:rsidRPr="00CE4CD2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(4) Pri ukladaní</w:t>
      </w:r>
      <w:r>
        <w:rPr>
          <w:rFonts w:cs="Times New Roman" w:hint="default"/>
          <w:szCs w:val="24"/>
        </w:rPr>
        <w:t xml:space="preserve"> pokuty sa prihliada najmä</w:t>
      </w:r>
      <w:r>
        <w:rPr>
          <w:rFonts w:cs="Times New Roman" w:hint="default"/>
          <w:szCs w:val="24"/>
        </w:rPr>
        <w:t xml:space="preserve"> na č</w:t>
      </w:r>
      <w:r>
        <w:rPr>
          <w:rFonts w:cs="Times New Roman" w:hint="default"/>
          <w:szCs w:val="24"/>
        </w:rPr>
        <w:t>as trvania, zá</w:t>
      </w:r>
      <w:r>
        <w:rPr>
          <w:rFonts w:cs="Times New Roman" w:hint="default"/>
          <w:szCs w:val="24"/>
        </w:rPr>
        <w:t>važ</w:t>
      </w:r>
      <w:r>
        <w:rPr>
          <w:rFonts w:cs="Times New Roman" w:hint="default"/>
          <w:szCs w:val="24"/>
        </w:rPr>
        <w:t>nosť</w:t>
      </w:r>
      <w:r>
        <w:rPr>
          <w:rFonts w:cs="Times New Roman" w:hint="default"/>
          <w:szCs w:val="24"/>
        </w:rPr>
        <w:t>, spô</w:t>
      </w:r>
      <w:r>
        <w:rPr>
          <w:rFonts w:cs="Times New Roman" w:hint="default"/>
          <w:szCs w:val="24"/>
        </w:rPr>
        <w:t>sob a ná</w:t>
      </w:r>
      <w:r>
        <w:rPr>
          <w:rFonts w:cs="Times New Roman" w:hint="default"/>
          <w:szCs w:val="24"/>
        </w:rPr>
        <w:t>sledky poruš</w:t>
      </w:r>
      <w:r>
        <w:rPr>
          <w:rFonts w:cs="Times New Roman" w:hint="default"/>
          <w:szCs w:val="24"/>
        </w:rPr>
        <w:t>enia povinnos</w:t>
      </w:r>
      <w:r>
        <w:rPr>
          <w:rFonts w:cs="Times New Roman" w:hint="default"/>
          <w:szCs w:val="24"/>
        </w:rPr>
        <w:t xml:space="preserve">ti.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(5) Pokutu mož</w:t>
      </w:r>
      <w:r>
        <w:rPr>
          <w:rFonts w:cs="Times New Roman" w:hint="default"/>
          <w:szCs w:val="24"/>
        </w:rPr>
        <w:t>no ulož</w:t>
      </w:r>
      <w:r>
        <w:rPr>
          <w:rFonts w:cs="Times New Roman" w:hint="default"/>
          <w:szCs w:val="24"/>
        </w:rPr>
        <w:t>iť</w:t>
      </w:r>
      <w:r>
        <w:rPr>
          <w:rFonts w:cs="Times New Roman" w:hint="default"/>
          <w:szCs w:val="24"/>
        </w:rPr>
        <w:t xml:space="preserve"> do dvoch rokov odo dň</w:t>
      </w:r>
      <w:r>
        <w:rPr>
          <w:rFonts w:cs="Times New Roman" w:hint="default"/>
          <w:szCs w:val="24"/>
        </w:rPr>
        <w:t>a, keď</w:t>
      </w:r>
      <w:r>
        <w:rPr>
          <w:rFonts w:cs="Times New Roman" w:hint="default"/>
          <w:szCs w:val="24"/>
        </w:rPr>
        <w:t xml:space="preserve"> sa ministerstvo dozvedelo o </w:t>
      </w:r>
      <w:r>
        <w:rPr>
          <w:rFonts w:cs="Times New Roman" w:hint="default"/>
          <w:szCs w:val="24"/>
        </w:rPr>
        <w:t>poruš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povinnosti, najneskô</w:t>
      </w:r>
      <w:r>
        <w:rPr>
          <w:rFonts w:cs="Times New Roman" w:hint="default"/>
          <w:szCs w:val="24"/>
        </w:rPr>
        <w:t>r vš</w:t>
      </w:r>
      <w:r>
        <w:rPr>
          <w:rFonts w:cs="Times New Roman" w:hint="default"/>
          <w:szCs w:val="24"/>
        </w:rPr>
        <w:t>ak do troch rokov odo dň</w:t>
      </w:r>
      <w:r>
        <w:rPr>
          <w:rFonts w:cs="Times New Roman" w:hint="default"/>
          <w:szCs w:val="24"/>
        </w:rPr>
        <w:t>a, keď</w:t>
      </w:r>
      <w:r>
        <w:rPr>
          <w:rFonts w:cs="Times New Roman" w:hint="default"/>
          <w:szCs w:val="24"/>
        </w:rPr>
        <w:t xml:space="preserve"> doš</w:t>
      </w:r>
      <w:r>
        <w:rPr>
          <w:rFonts w:cs="Times New Roman" w:hint="default"/>
          <w:szCs w:val="24"/>
        </w:rPr>
        <w:t>lo k poruš</w:t>
      </w:r>
      <w:r>
        <w:rPr>
          <w:rFonts w:cs="Times New Roman" w:hint="default"/>
          <w:szCs w:val="24"/>
        </w:rPr>
        <w:t>eniu povinnosti.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ab/>
      </w:r>
      <w:r>
        <w:rPr>
          <w:rFonts w:cs="Times New Roman" w:hint="default"/>
          <w:szCs w:val="24"/>
        </w:rPr>
        <w:t>(6) Pokuta ulož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tohto zá</w:t>
      </w:r>
      <w:r>
        <w:rPr>
          <w:rFonts w:cs="Times New Roman" w:hint="default"/>
          <w:szCs w:val="24"/>
        </w:rPr>
        <w:t>kona je splatná</w:t>
      </w:r>
      <w:r>
        <w:rPr>
          <w:rFonts w:cs="Times New Roman" w:hint="default"/>
          <w:szCs w:val="24"/>
        </w:rPr>
        <w:t xml:space="preserve"> do 15 dní</w:t>
      </w:r>
      <w:r>
        <w:rPr>
          <w:rFonts w:cs="Times New Roman" w:hint="default"/>
          <w:szCs w:val="24"/>
        </w:rPr>
        <w:t xml:space="preserve"> odo dň</w:t>
      </w:r>
      <w:r>
        <w:rPr>
          <w:rFonts w:cs="Times New Roman" w:hint="default"/>
          <w:szCs w:val="24"/>
        </w:rPr>
        <w:t>a, keď</w:t>
      </w:r>
      <w:r>
        <w:rPr>
          <w:rFonts w:cs="Times New Roman" w:hint="default"/>
          <w:szCs w:val="24"/>
        </w:rPr>
        <w:t xml:space="preserve"> roz</w:t>
      </w:r>
      <w:r>
        <w:rPr>
          <w:rFonts w:cs="Times New Roman" w:hint="default"/>
          <w:szCs w:val="24"/>
        </w:rPr>
        <w:t>hodnutie, ktorý</w:t>
      </w:r>
      <w:r>
        <w:rPr>
          <w:rFonts w:cs="Times New Roman" w:hint="default"/>
          <w:szCs w:val="24"/>
        </w:rPr>
        <w:t>m bola ulož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>, nadobudlo prá</w:t>
      </w:r>
      <w:r>
        <w:rPr>
          <w:rFonts w:cs="Times New Roman" w:hint="default"/>
          <w:szCs w:val="24"/>
        </w:rPr>
        <w:t>voplatnosť</w:t>
      </w:r>
      <w:r>
        <w:rPr>
          <w:rFonts w:cs="Times New Roman" w:hint="default"/>
          <w:szCs w:val="24"/>
        </w:rPr>
        <w:t xml:space="preserve">.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(7) Na konanie o ulož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pokuty sa vzť</w:t>
      </w:r>
      <w:r>
        <w:rPr>
          <w:rFonts w:cs="Times New Roman" w:hint="default"/>
          <w:szCs w:val="24"/>
        </w:rPr>
        <w:t>ahuje vš</w:t>
      </w:r>
      <w:r>
        <w:rPr>
          <w:rFonts w:cs="Times New Roman" w:hint="default"/>
          <w:szCs w:val="24"/>
        </w:rPr>
        <w:t>eobecný</w:t>
      </w:r>
      <w:r>
        <w:rPr>
          <w:rFonts w:cs="Times New Roman" w:hint="default"/>
          <w:szCs w:val="24"/>
        </w:rPr>
        <w:t xml:space="preserve"> predpis o sprá</w:t>
      </w:r>
      <w:r>
        <w:rPr>
          <w:rFonts w:cs="Times New Roman" w:hint="default"/>
          <w:szCs w:val="24"/>
        </w:rPr>
        <w:t>vnom konaní</w:t>
      </w:r>
      <w:r>
        <w:rPr>
          <w:rStyle w:val="FootnoteReference"/>
          <w:rFonts w:cs="Times New Roman"/>
          <w:szCs w:val="24"/>
        </w:rPr>
        <w:footnoteReference w:id="12"/>
      </w:r>
      <w:r>
        <w:rPr>
          <w:rFonts w:cs="Times New Roman"/>
          <w:szCs w:val="24"/>
        </w:rPr>
        <w:t>).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(8) Vý</w:t>
      </w:r>
      <w:r>
        <w:rPr>
          <w:rFonts w:cs="Times New Roman" w:hint="default"/>
          <w:szCs w:val="24"/>
        </w:rPr>
        <w:t>nos pokú</w:t>
      </w:r>
      <w:r>
        <w:rPr>
          <w:rFonts w:cs="Times New Roman" w:hint="default"/>
          <w:szCs w:val="24"/>
        </w:rPr>
        <w:t>t je prí</w:t>
      </w:r>
      <w:r>
        <w:rPr>
          <w:rFonts w:cs="Times New Roman" w:hint="default"/>
          <w:szCs w:val="24"/>
        </w:rPr>
        <w:t>jm</w:t>
      </w:r>
      <w:r>
        <w:rPr>
          <w:rFonts w:cs="Times New Roman" w:hint="default"/>
          <w:szCs w:val="24"/>
        </w:rPr>
        <w:t>om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tneho rozpoč</w:t>
      </w:r>
      <w:r>
        <w:rPr>
          <w:rFonts w:cs="Times New Roman" w:hint="default"/>
          <w:szCs w:val="24"/>
        </w:rPr>
        <w:t>tu.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115E56" w:rsidRPr="002B125A" w:rsidP="00115E5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 w:hint="default"/>
          <w:b/>
          <w:szCs w:val="24"/>
        </w:rPr>
      </w:pPr>
      <w:r w:rsidRPr="002B125A">
        <w:rPr>
          <w:rFonts w:cs="Times New Roman" w:hint="default"/>
          <w:b/>
          <w:szCs w:val="24"/>
        </w:rPr>
        <w:t>Spoloč</w:t>
      </w:r>
      <w:r w:rsidRPr="002B125A">
        <w:rPr>
          <w:rFonts w:cs="Times New Roman" w:hint="default"/>
          <w:b/>
          <w:szCs w:val="24"/>
        </w:rPr>
        <w:t>né</w:t>
      </w:r>
      <w:r w:rsidRPr="002B125A">
        <w:rPr>
          <w:rFonts w:cs="Times New Roman" w:hint="default"/>
          <w:b/>
          <w:szCs w:val="24"/>
        </w:rPr>
        <w:t>, prechodné</w:t>
      </w:r>
      <w:r w:rsidRPr="002B125A">
        <w:rPr>
          <w:rFonts w:cs="Times New Roman" w:hint="default"/>
          <w:b/>
          <w:szCs w:val="24"/>
        </w:rPr>
        <w:t xml:space="preserve"> a</w:t>
      </w:r>
      <w:r>
        <w:rPr>
          <w:rFonts w:cs="Times New Roman"/>
          <w:b/>
          <w:szCs w:val="24"/>
        </w:rPr>
        <w:t xml:space="preserve"> </w:t>
      </w:r>
      <w:r w:rsidRPr="002B125A">
        <w:rPr>
          <w:rFonts w:cs="Times New Roman" w:hint="default"/>
          <w:b/>
          <w:szCs w:val="24"/>
        </w:rPr>
        <w:t>zá</w:t>
      </w:r>
      <w:r w:rsidRPr="002B125A">
        <w:rPr>
          <w:rFonts w:cs="Times New Roman" w:hint="default"/>
          <w:b/>
          <w:szCs w:val="24"/>
        </w:rPr>
        <w:t>vereč</w:t>
      </w:r>
      <w:r w:rsidRPr="002B125A">
        <w:rPr>
          <w:rFonts w:cs="Times New Roman" w:hint="default"/>
          <w:b/>
          <w:szCs w:val="24"/>
        </w:rPr>
        <w:t>né</w:t>
      </w:r>
      <w:r w:rsidRPr="002B125A">
        <w:rPr>
          <w:rFonts w:cs="Times New Roman" w:hint="default"/>
          <w:b/>
          <w:szCs w:val="24"/>
        </w:rPr>
        <w:t xml:space="preserve"> ustanovenia 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9 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RPr="00575ADF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/>
          <w:noProof/>
          <w:szCs w:val="24"/>
        </w:rPr>
      </w:pPr>
      <w:r w:rsidRPr="00575ADF">
        <w:rPr>
          <w:rFonts w:cs="Times New Roman" w:hint="default"/>
          <w:noProof/>
          <w:szCs w:val="24"/>
        </w:rPr>
        <w:t>(1) Vydavateľ</w:t>
      </w:r>
      <w:r w:rsidRPr="00575ADF">
        <w:rPr>
          <w:rFonts w:cs="Times New Roman" w:hint="default"/>
          <w:noProof/>
          <w:szCs w:val="24"/>
        </w:rPr>
        <w:t xml:space="preserve"> periodickej publiká</w:t>
      </w:r>
      <w:r w:rsidRPr="00575ADF">
        <w:rPr>
          <w:rFonts w:cs="Times New Roman" w:hint="default"/>
          <w:noProof/>
          <w:szCs w:val="24"/>
        </w:rPr>
        <w:t>cie označí</w:t>
      </w:r>
      <w:r w:rsidRPr="00575ADF">
        <w:rPr>
          <w:rFonts w:cs="Times New Roman" w:hint="default"/>
          <w:noProof/>
          <w:szCs w:val="24"/>
        </w:rPr>
        <w:t xml:space="preserve"> periodickú</w:t>
      </w:r>
      <w:r w:rsidRPr="00575ADF">
        <w:rPr>
          <w:rFonts w:cs="Times New Roman" w:hint="default"/>
          <w:noProof/>
          <w:szCs w:val="24"/>
        </w:rPr>
        <w:t xml:space="preserve"> publiká</w:t>
      </w:r>
      <w:r w:rsidRPr="00575ADF">
        <w:rPr>
          <w:rFonts w:cs="Times New Roman" w:hint="default"/>
          <w:noProof/>
          <w:szCs w:val="24"/>
        </w:rPr>
        <w:t>ciu s</w:t>
      </w:r>
      <w:r>
        <w:rPr>
          <w:rFonts w:cs="Times New Roman"/>
          <w:noProof/>
          <w:szCs w:val="24"/>
        </w:rPr>
        <w:t xml:space="preserve"> </w:t>
      </w:r>
      <w:r w:rsidRPr="00575ADF">
        <w:rPr>
          <w:rFonts w:cs="Times New Roman" w:hint="default"/>
          <w:noProof/>
          <w:szCs w:val="24"/>
        </w:rPr>
        <w:t>vý</w:t>
      </w:r>
      <w:r w:rsidRPr="00575ADF">
        <w:rPr>
          <w:rFonts w:cs="Times New Roman" w:hint="default"/>
          <w:noProof/>
          <w:szCs w:val="24"/>
        </w:rPr>
        <w:t>nimkou Zbierky zá</w:t>
      </w:r>
      <w:r w:rsidRPr="00575ADF">
        <w:rPr>
          <w:rFonts w:cs="Times New Roman" w:hint="default"/>
          <w:noProof/>
          <w:szCs w:val="24"/>
        </w:rPr>
        <w:t xml:space="preserve">konov Slovenskej </w:t>
      </w:r>
      <w:r w:rsidRPr="00021C20">
        <w:rPr>
          <w:rFonts w:cs="Times New Roman" w:hint="default"/>
          <w:noProof/>
          <w:szCs w:val="24"/>
        </w:rPr>
        <w:t>republiky, ú</w:t>
      </w:r>
      <w:r w:rsidRPr="00021C20">
        <w:rPr>
          <w:rFonts w:cs="Times New Roman" w:hint="default"/>
          <w:noProof/>
          <w:szCs w:val="24"/>
        </w:rPr>
        <w:t>radný</w:t>
      </w:r>
      <w:r w:rsidRPr="00021C20">
        <w:rPr>
          <w:rFonts w:cs="Times New Roman" w:hint="default"/>
          <w:noProof/>
          <w:szCs w:val="24"/>
        </w:rPr>
        <w:t>ch vestní</w:t>
      </w:r>
      <w:r w:rsidRPr="00021C20">
        <w:rPr>
          <w:rFonts w:cs="Times New Roman" w:hint="default"/>
          <w:noProof/>
          <w:szCs w:val="24"/>
        </w:rPr>
        <w:t>kov a periodickej tlač</w:t>
      </w:r>
      <w:r w:rsidRPr="00021C20">
        <w:rPr>
          <w:rFonts w:cs="Times New Roman" w:hint="default"/>
          <w:noProof/>
          <w:szCs w:val="24"/>
        </w:rPr>
        <w:t>e zameranej vý</w:t>
      </w:r>
      <w:r w:rsidRPr="00021C20">
        <w:rPr>
          <w:rFonts w:cs="Times New Roman" w:hint="default"/>
          <w:noProof/>
          <w:szCs w:val="24"/>
        </w:rPr>
        <w:t>luč</w:t>
      </w:r>
      <w:r w:rsidRPr="00021C20">
        <w:rPr>
          <w:rFonts w:cs="Times New Roman" w:hint="default"/>
          <w:noProof/>
          <w:szCs w:val="24"/>
        </w:rPr>
        <w:t>ne na inzerciu, reklamu alebo propagá</w:t>
      </w:r>
      <w:r w:rsidRPr="00021C20">
        <w:rPr>
          <w:rFonts w:cs="Times New Roman" w:hint="default"/>
          <w:noProof/>
          <w:szCs w:val="24"/>
        </w:rPr>
        <w:t xml:space="preserve">ciu </w:t>
      </w:r>
      <w:r w:rsidRPr="00575ADF">
        <w:rPr>
          <w:rFonts w:cs="Times New Roman" w:hint="default"/>
          <w:noProof/>
          <w:szCs w:val="24"/>
        </w:rPr>
        <w:t>medziná</w:t>
      </w:r>
      <w:r w:rsidRPr="00575ADF">
        <w:rPr>
          <w:rFonts w:cs="Times New Roman" w:hint="default"/>
          <w:noProof/>
          <w:szCs w:val="24"/>
        </w:rPr>
        <w:t>rodný</w:t>
      </w:r>
      <w:r w:rsidRPr="00575ADF">
        <w:rPr>
          <w:rFonts w:cs="Times New Roman" w:hint="default"/>
          <w:noProof/>
          <w:szCs w:val="24"/>
        </w:rPr>
        <w:t>m š</w:t>
      </w:r>
      <w:r w:rsidRPr="00575ADF">
        <w:rPr>
          <w:rFonts w:cs="Times New Roman" w:hint="default"/>
          <w:noProof/>
          <w:szCs w:val="24"/>
        </w:rPr>
        <w:t>tandardný</w:t>
      </w:r>
      <w:r w:rsidRPr="00575ADF">
        <w:rPr>
          <w:rFonts w:cs="Times New Roman" w:hint="default"/>
          <w:noProof/>
          <w:szCs w:val="24"/>
        </w:rPr>
        <w:t>m čí</w:t>
      </w:r>
      <w:r w:rsidRPr="00575ADF">
        <w:rPr>
          <w:rFonts w:cs="Times New Roman" w:hint="default"/>
          <w:noProof/>
          <w:szCs w:val="24"/>
        </w:rPr>
        <w:t>slom seriá</w:t>
      </w:r>
      <w:r w:rsidRPr="00575ADF">
        <w:rPr>
          <w:rFonts w:cs="Times New Roman" w:hint="default"/>
          <w:noProof/>
          <w:szCs w:val="24"/>
        </w:rPr>
        <w:t xml:space="preserve">lu (ISSN); </w:t>
      </w:r>
      <w:r>
        <w:rPr>
          <w:rFonts w:cs="Times New Roman" w:hint="default"/>
          <w:noProof/>
          <w:szCs w:val="24"/>
        </w:rPr>
        <w:t>medziná</w:t>
      </w:r>
      <w:r>
        <w:rPr>
          <w:rFonts w:cs="Times New Roman" w:hint="default"/>
          <w:noProof/>
          <w:szCs w:val="24"/>
        </w:rPr>
        <w:t>rodné</w:t>
      </w:r>
      <w:r>
        <w:rPr>
          <w:rFonts w:cs="Times New Roman" w:hint="default"/>
          <w:noProof/>
          <w:szCs w:val="24"/>
        </w:rPr>
        <w:t xml:space="preserve"> š</w:t>
      </w:r>
      <w:r>
        <w:rPr>
          <w:rFonts w:cs="Times New Roman" w:hint="default"/>
          <w:noProof/>
          <w:szCs w:val="24"/>
        </w:rPr>
        <w:t>tandardné</w:t>
      </w:r>
      <w:r>
        <w:rPr>
          <w:rFonts w:cs="Times New Roman" w:hint="default"/>
          <w:noProof/>
          <w:szCs w:val="24"/>
        </w:rPr>
        <w:t xml:space="preserve"> čí</w:t>
      </w:r>
      <w:r>
        <w:rPr>
          <w:rFonts w:cs="Times New Roman" w:hint="default"/>
          <w:noProof/>
          <w:szCs w:val="24"/>
        </w:rPr>
        <w:t>slo seriá</w:t>
      </w:r>
      <w:r>
        <w:rPr>
          <w:rFonts w:cs="Times New Roman" w:hint="default"/>
          <w:noProof/>
          <w:szCs w:val="24"/>
        </w:rPr>
        <w:t>lu (ISSN) prideľ</w:t>
      </w:r>
      <w:r>
        <w:rPr>
          <w:rFonts w:cs="Times New Roman" w:hint="default"/>
          <w:noProof/>
          <w:szCs w:val="24"/>
        </w:rPr>
        <w:t xml:space="preserve">uje </w:t>
      </w:r>
      <w:r w:rsidRPr="00575ADF">
        <w:rPr>
          <w:rFonts w:cs="Times New Roman" w:hint="default"/>
          <w:noProof/>
          <w:szCs w:val="24"/>
        </w:rPr>
        <w:t>ná</w:t>
      </w:r>
      <w:r w:rsidRPr="00575ADF">
        <w:rPr>
          <w:rFonts w:cs="Times New Roman" w:hint="default"/>
          <w:noProof/>
          <w:szCs w:val="24"/>
        </w:rPr>
        <w:t>rodná</w:t>
      </w:r>
      <w:r w:rsidRPr="00575ADF">
        <w:rPr>
          <w:rFonts w:cs="Times New Roman" w:hint="default"/>
          <w:noProof/>
          <w:szCs w:val="24"/>
        </w:rPr>
        <w:t xml:space="preserve"> agentú</w:t>
      </w:r>
      <w:r w:rsidRPr="00575ADF">
        <w:rPr>
          <w:rFonts w:cs="Times New Roman" w:hint="default"/>
          <w:noProof/>
          <w:szCs w:val="24"/>
        </w:rPr>
        <w:t>ra pre medziná</w:t>
      </w:r>
      <w:r w:rsidRPr="00575ADF">
        <w:rPr>
          <w:rFonts w:cs="Times New Roman" w:hint="default"/>
          <w:noProof/>
          <w:szCs w:val="24"/>
        </w:rPr>
        <w:t>rodné</w:t>
      </w:r>
      <w:r w:rsidRPr="00575ADF">
        <w:rPr>
          <w:rFonts w:cs="Times New Roman" w:hint="default"/>
          <w:noProof/>
          <w:szCs w:val="24"/>
        </w:rPr>
        <w:t xml:space="preserve"> š</w:t>
      </w:r>
      <w:r w:rsidRPr="00575ADF">
        <w:rPr>
          <w:rFonts w:cs="Times New Roman" w:hint="default"/>
          <w:noProof/>
          <w:szCs w:val="24"/>
        </w:rPr>
        <w:t>tandardné</w:t>
      </w:r>
      <w:r w:rsidRPr="00575ADF">
        <w:rPr>
          <w:rFonts w:cs="Times New Roman" w:hint="default"/>
          <w:noProof/>
          <w:szCs w:val="24"/>
        </w:rPr>
        <w:t xml:space="preserve"> čí</w:t>
      </w:r>
      <w:r w:rsidRPr="00575ADF">
        <w:rPr>
          <w:rFonts w:cs="Times New Roman" w:hint="default"/>
          <w:noProof/>
          <w:szCs w:val="24"/>
        </w:rPr>
        <w:t>slovanie seriá</w:t>
      </w:r>
      <w:r w:rsidRPr="00575ADF">
        <w:rPr>
          <w:rFonts w:cs="Times New Roman" w:hint="default"/>
          <w:noProof/>
          <w:szCs w:val="24"/>
        </w:rPr>
        <w:t>lov</w:t>
      </w:r>
      <w:r>
        <w:rPr>
          <w:rFonts w:cs="Times New Roman"/>
          <w:noProof/>
          <w:szCs w:val="24"/>
        </w:rPr>
        <w:t>.</w:t>
      </w:r>
    </w:p>
    <w:p w:rsidR="00115E56" w:rsidRPr="00D55788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/>
          <w:noProof/>
          <w:color w:val="FF00FF"/>
          <w:szCs w:val="24"/>
        </w:rPr>
      </w:pPr>
      <w:r w:rsidRPr="00575ADF">
        <w:rPr>
          <w:rFonts w:cs="Times New Roman"/>
          <w:noProof/>
          <w:szCs w:val="24"/>
        </w:rPr>
        <w:t>(</w:t>
      </w:r>
      <w:r>
        <w:rPr>
          <w:rFonts w:cs="Times New Roman"/>
          <w:noProof/>
          <w:szCs w:val="24"/>
        </w:rPr>
        <w:t>2</w:t>
      </w:r>
      <w:r w:rsidRPr="00575ADF">
        <w:rPr>
          <w:rFonts w:cs="Times New Roman" w:hint="default"/>
          <w:noProof/>
          <w:szCs w:val="24"/>
        </w:rPr>
        <w:t>) Vydavateľ</w:t>
      </w:r>
      <w:r w:rsidRPr="00575ADF">
        <w:rPr>
          <w:rFonts w:cs="Times New Roman" w:hint="default"/>
          <w:noProof/>
          <w:szCs w:val="24"/>
        </w:rPr>
        <w:t xml:space="preserve"> nepereriodickej publiká</w:t>
      </w:r>
      <w:r w:rsidRPr="00575ADF">
        <w:rPr>
          <w:rFonts w:cs="Times New Roman" w:hint="default"/>
          <w:noProof/>
          <w:szCs w:val="24"/>
        </w:rPr>
        <w:t>cie ozna</w:t>
      </w:r>
      <w:r w:rsidRPr="00575ADF">
        <w:rPr>
          <w:rFonts w:cs="Times New Roman" w:hint="default"/>
          <w:noProof/>
          <w:szCs w:val="24"/>
        </w:rPr>
        <w:t>čí</w:t>
      </w:r>
      <w:r w:rsidRPr="00575ADF">
        <w:rPr>
          <w:rFonts w:cs="Times New Roman" w:hint="default"/>
          <w:noProof/>
          <w:szCs w:val="24"/>
        </w:rPr>
        <w:t xml:space="preserve"> neperiodickú</w:t>
      </w:r>
      <w:r w:rsidRPr="00575ADF">
        <w:rPr>
          <w:rFonts w:cs="Times New Roman" w:hint="default"/>
          <w:noProof/>
          <w:szCs w:val="24"/>
        </w:rPr>
        <w:t xml:space="preserve"> publiká</w:t>
      </w:r>
      <w:r w:rsidRPr="00575ADF">
        <w:rPr>
          <w:rFonts w:cs="Times New Roman" w:hint="default"/>
          <w:noProof/>
          <w:szCs w:val="24"/>
        </w:rPr>
        <w:t>ciu medziná</w:t>
      </w:r>
      <w:r w:rsidRPr="00575ADF">
        <w:rPr>
          <w:rFonts w:cs="Times New Roman" w:hint="default"/>
          <w:noProof/>
          <w:szCs w:val="24"/>
        </w:rPr>
        <w:t>rodný</w:t>
      </w:r>
      <w:r w:rsidRPr="00575ADF">
        <w:rPr>
          <w:rFonts w:cs="Times New Roman" w:hint="default"/>
          <w:noProof/>
          <w:szCs w:val="24"/>
        </w:rPr>
        <w:t>m š</w:t>
      </w:r>
      <w:r w:rsidRPr="00575ADF">
        <w:rPr>
          <w:rFonts w:cs="Times New Roman" w:hint="default"/>
          <w:noProof/>
          <w:szCs w:val="24"/>
        </w:rPr>
        <w:t>tandardný</w:t>
      </w:r>
      <w:r w:rsidRPr="00575ADF">
        <w:rPr>
          <w:rFonts w:cs="Times New Roman" w:hint="default"/>
          <w:noProof/>
          <w:szCs w:val="24"/>
        </w:rPr>
        <w:t>m čí</w:t>
      </w:r>
      <w:r w:rsidRPr="00575ADF">
        <w:rPr>
          <w:rFonts w:cs="Times New Roman" w:hint="default"/>
          <w:noProof/>
          <w:szCs w:val="24"/>
        </w:rPr>
        <w:t>slom knihy (ISBN)</w:t>
      </w:r>
      <w:r>
        <w:rPr>
          <w:rFonts w:cs="Times New Roman" w:hint="default"/>
          <w:noProof/>
          <w:szCs w:val="24"/>
        </w:rPr>
        <w:t>, hudobninu označí</w:t>
      </w:r>
      <w:r>
        <w:rPr>
          <w:rFonts w:cs="Times New Roman" w:hint="default"/>
          <w:noProof/>
          <w:szCs w:val="24"/>
        </w:rPr>
        <w:t xml:space="preserve"> vydavateľ</w:t>
      </w:r>
      <w:r>
        <w:rPr>
          <w:rFonts w:cs="Times New Roman" w:hint="default"/>
          <w:noProof/>
          <w:szCs w:val="24"/>
        </w:rPr>
        <w:t xml:space="preserve"> medziná</w:t>
      </w:r>
      <w:r>
        <w:rPr>
          <w:rFonts w:cs="Times New Roman" w:hint="default"/>
          <w:noProof/>
          <w:szCs w:val="24"/>
        </w:rPr>
        <w:t>rodný</w:t>
      </w:r>
      <w:r>
        <w:rPr>
          <w:rFonts w:cs="Times New Roman" w:hint="default"/>
          <w:noProof/>
          <w:szCs w:val="24"/>
        </w:rPr>
        <w:t>m š</w:t>
      </w:r>
      <w:r>
        <w:rPr>
          <w:rFonts w:cs="Times New Roman" w:hint="default"/>
          <w:noProof/>
          <w:szCs w:val="24"/>
        </w:rPr>
        <w:t>tandardný</w:t>
      </w:r>
      <w:r>
        <w:rPr>
          <w:rFonts w:cs="Times New Roman" w:hint="default"/>
          <w:noProof/>
          <w:szCs w:val="24"/>
        </w:rPr>
        <w:t>m čí</w:t>
      </w:r>
      <w:r>
        <w:rPr>
          <w:rFonts w:cs="Times New Roman" w:hint="default"/>
          <w:noProof/>
          <w:szCs w:val="24"/>
        </w:rPr>
        <w:t>slom hudobniny (ISMN);</w:t>
      </w:r>
      <w:r w:rsidRPr="00D55788">
        <w:rPr>
          <w:rFonts w:cs="Times New Roman" w:hint="default"/>
          <w:noProof/>
          <w:szCs w:val="24"/>
        </w:rPr>
        <w:t xml:space="preserve"> medziná</w:t>
      </w:r>
      <w:r w:rsidRPr="00D55788">
        <w:rPr>
          <w:rFonts w:cs="Times New Roman" w:hint="default"/>
          <w:noProof/>
          <w:szCs w:val="24"/>
        </w:rPr>
        <w:t>rodné</w:t>
      </w:r>
      <w:r w:rsidRPr="00D55788">
        <w:rPr>
          <w:rFonts w:cs="Times New Roman" w:hint="default"/>
          <w:noProof/>
          <w:szCs w:val="24"/>
        </w:rPr>
        <w:t xml:space="preserve"> š</w:t>
      </w:r>
      <w:r w:rsidRPr="00D55788">
        <w:rPr>
          <w:rFonts w:cs="Times New Roman" w:hint="default"/>
          <w:noProof/>
          <w:szCs w:val="24"/>
        </w:rPr>
        <w:t>tandardné</w:t>
      </w:r>
      <w:r w:rsidRPr="00D55788">
        <w:rPr>
          <w:rFonts w:cs="Times New Roman" w:hint="default"/>
          <w:noProof/>
          <w:szCs w:val="24"/>
        </w:rPr>
        <w:t xml:space="preserve"> čí</w:t>
      </w:r>
      <w:r w:rsidRPr="00D55788">
        <w:rPr>
          <w:rFonts w:cs="Times New Roman" w:hint="default"/>
          <w:noProof/>
          <w:szCs w:val="24"/>
        </w:rPr>
        <w:t>slo knihy (ISBN) prideľ</w:t>
      </w:r>
      <w:r w:rsidRPr="00D55788">
        <w:rPr>
          <w:rFonts w:cs="Times New Roman" w:hint="default"/>
          <w:noProof/>
          <w:szCs w:val="24"/>
        </w:rPr>
        <w:t>uje ná</w:t>
      </w:r>
      <w:r w:rsidRPr="00D55788">
        <w:rPr>
          <w:rFonts w:cs="Times New Roman" w:hint="default"/>
          <w:noProof/>
          <w:szCs w:val="24"/>
        </w:rPr>
        <w:t>rodná</w:t>
      </w:r>
      <w:r w:rsidRPr="00D55788">
        <w:rPr>
          <w:rFonts w:cs="Times New Roman" w:hint="default"/>
          <w:noProof/>
          <w:szCs w:val="24"/>
        </w:rPr>
        <w:t xml:space="preserve"> agentú</w:t>
      </w:r>
      <w:r w:rsidRPr="00D55788">
        <w:rPr>
          <w:rFonts w:cs="Times New Roman" w:hint="default"/>
          <w:noProof/>
          <w:szCs w:val="24"/>
        </w:rPr>
        <w:t>ra pre medziná</w:t>
      </w:r>
      <w:r w:rsidRPr="00D55788">
        <w:rPr>
          <w:rFonts w:cs="Times New Roman" w:hint="default"/>
          <w:noProof/>
          <w:szCs w:val="24"/>
        </w:rPr>
        <w:t>rodné</w:t>
      </w:r>
      <w:r w:rsidRPr="00D55788">
        <w:rPr>
          <w:rFonts w:cs="Times New Roman" w:hint="default"/>
          <w:noProof/>
          <w:szCs w:val="24"/>
        </w:rPr>
        <w:t xml:space="preserve"> š</w:t>
      </w:r>
      <w:r w:rsidRPr="00D55788">
        <w:rPr>
          <w:rFonts w:cs="Times New Roman" w:hint="default"/>
          <w:noProof/>
          <w:szCs w:val="24"/>
        </w:rPr>
        <w:t>tandardné</w:t>
      </w:r>
      <w:r w:rsidRPr="00D55788">
        <w:rPr>
          <w:rFonts w:cs="Times New Roman" w:hint="default"/>
          <w:noProof/>
          <w:szCs w:val="24"/>
        </w:rPr>
        <w:t xml:space="preserve"> čí</w:t>
      </w:r>
      <w:r w:rsidRPr="00D55788">
        <w:rPr>
          <w:rFonts w:cs="Times New Roman" w:hint="default"/>
          <w:noProof/>
          <w:szCs w:val="24"/>
        </w:rPr>
        <w:t>slov</w:t>
      </w:r>
      <w:r w:rsidRPr="00D55788">
        <w:rPr>
          <w:rFonts w:cs="Times New Roman" w:hint="default"/>
          <w:noProof/>
          <w:szCs w:val="24"/>
        </w:rPr>
        <w:t>anie kní</w:t>
      </w:r>
      <w:r w:rsidRPr="00D55788">
        <w:rPr>
          <w:rFonts w:cs="Times New Roman" w:hint="default"/>
          <w:noProof/>
          <w:szCs w:val="24"/>
        </w:rPr>
        <w:t>h a</w:t>
      </w:r>
      <w:r>
        <w:rPr>
          <w:rFonts w:cs="Times New Roman"/>
          <w:noProof/>
          <w:szCs w:val="24"/>
        </w:rPr>
        <w:t xml:space="preserve"> </w:t>
      </w:r>
      <w:r w:rsidRPr="00D55788">
        <w:rPr>
          <w:rFonts w:cs="Times New Roman" w:hint="default"/>
          <w:noProof/>
          <w:szCs w:val="24"/>
        </w:rPr>
        <w:t>medziná</w:t>
      </w:r>
      <w:r w:rsidRPr="00D55788">
        <w:rPr>
          <w:rFonts w:cs="Times New Roman" w:hint="default"/>
          <w:noProof/>
          <w:szCs w:val="24"/>
        </w:rPr>
        <w:t>rodné</w:t>
      </w:r>
      <w:r w:rsidRPr="00D55788">
        <w:rPr>
          <w:rFonts w:cs="Times New Roman" w:hint="default"/>
          <w:noProof/>
          <w:szCs w:val="24"/>
        </w:rPr>
        <w:t xml:space="preserve"> š</w:t>
      </w:r>
      <w:r w:rsidRPr="00D55788">
        <w:rPr>
          <w:rFonts w:cs="Times New Roman" w:hint="default"/>
          <w:noProof/>
          <w:szCs w:val="24"/>
        </w:rPr>
        <w:t>tandardné</w:t>
      </w:r>
      <w:r w:rsidRPr="00D55788">
        <w:rPr>
          <w:rFonts w:cs="Times New Roman" w:hint="default"/>
          <w:noProof/>
          <w:szCs w:val="24"/>
        </w:rPr>
        <w:t xml:space="preserve"> čí</w:t>
      </w:r>
      <w:r w:rsidRPr="00D55788">
        <w:rPr>
          <w:rFonts w:cs="Times New Roman" w:hint="default"/>
          <w:noProof/>
          <w:szCs w:val="24"/>
        </w:rPr>
        <w:t>slo hudobniny (ISMN) prideľ</w:t>
      </w:r>
      <w:r w:rsidRPr="00D55788">
        <w:rPr>
          <w:rFonts w:cs="Times New Roman" w:hint="default"/>
          <w:noProof/>
          <w:szCs w:val="24"/>
        </w:rPr>
        <w:t>uje ná</w:t>
      </w:r>
      <w:r w:rsidRPr="00D55788">
        <w:rPr>
          <w:rFonts w:cs="Times New Roman" w:hint="default"/>
          <w:noProof/>
          <w:szCs w:val="24"/>
        </w:rPr>
        <w:t>rodná</w:t>
      </w:r>
      <w:r w:rsidRPr="00D55788">
        <w:rPr>
          <w:rFonts w:cs="Times New Roman" w:hint="default"/>
          <w:noProof/>
          <w:szCs w:val="24"/>
        </w:rPr>
        <w:t xml:space="preserve"> agentú</w:t>
      </w:r>
      <w:r w:rsidRPr="00D55788">
        <w:rPr>
          <w:rFonts w:cs="Times New Roman" w:hint="default"/>
          <w:noProof/>
          <w:szCs w:val="24"/>
        </w:rPr>
        <w:t>ra pre medziná</w:t>
      </w:r>
      <w:r w:rsidRPr="00D55788">
        <w:rPr>
          <w:rFonts w:cs="Times New Roman" w:hint="default"/>
          <w:noProof/>
          <w:szCs w:val="24"/>
        </w:rPr>
        <w:t>rodné</w:t>
      </w:r>
      <w:r w:rsidRPr="00D55788">
        <w:rPr>
          <w:rFonts w:cs="Times New Roman" w:hint="default"/>
          <w:noProof/>
          <w:szCs w:val="24"/>
        </w:rPr>
        <w:t xml:space="preserve"> š</w:t>
      </w:r>
      <w:r w:rsidRPr="00D55788">
        <w:rPr>
          <w:rFonts w:cs="Times New Roman" w:hint="default"/>
          <w:noProof/>
          <w:szCs w:val="24"/>
        </w:rPr>
        <w:t>tandardné</w:t>
      </w:r>
      <w:r w:rsidRPr="00D55788">
        <w:rPr>
          <w:rFonts w:cs="Times New Roman" w:hint="default"/>
          <w:noProof/>
          <w:szCs w:val="24"/>
        </w:rPr>
        <w:t xml:space="preserve"> čí</w:t>
      </w:r>
      <w:r w:rsidRPr="00D55788">
        <w:rPr>
          <w:rFonts w:cs="Times New Roman" w:hint="default"/>
          <w:noProof/>
          <w:szCs w:val="24"/>
        </w:rPr>
        <w:t>slovanie hudobní</w:t>
      </w:r>
      <w:r w:rsidRPr="00D55788">
        <w:rPr>
          <w:rFonts w:cs="Times New Roman" w:hint="default"/>
          <w:noProof/>
          <w:szCs w:val="24"/>
        </w:rPr>
        <w:t xml:space="preserve">n. </w:t>
      </w:r>
    </w:p>
    <w:p w:rsidR="00115E56" w:rsidRPr="00C80A5D" w:rsidP="00115E56">
      <w:pPr>
        <w:spacing w:after="120"/>
        <w:ind w:firstLine="708"/>
        <w:jc w:val="both"/>
        <w:rPr>
          <w:rFonts w:cs="Times New Roman"/>
          <w:noProof/>
          <w:szCs w:val="24"/>
        </w:rPr>
      </w:pPr>
      <w:r w:rsidRPr="00C80A5D">
        <w:rPr>
          <w:rFonts w:cs="Times New Roman"/>
          <w:noProof/>
          <w:szCs w:val="24"/>
        </w:rPr>
        <w:t>(</w:t>
      </w:r>
      <w:r>
        <w:rPr>
          <w:rFonts w:cs="Times New Roman"/>
          <w:noProof/>
          <w:szCs w:val="24"/>
        </w:rPr>
        <w:t>3</w:t>
      </w:r>
      <w:r w:rsidRPr="00C80A5D">
        <w:rPr>
          <w:rFonts w:cs="Times New Roman"/>
          <w:noProof/>
          <w:szCs w:val="24"/>
        </w:rPr>
        <w:t>)</w:t>
      </w:r>
      <w:r>
        <w:rPr>
          <w:rFonts w:cs="Times New Roman"/>
          <w:noProof/>
          <w:szCs w:val="24"/>
        </w:rPr>
        <w:t> </w:t>
      </w:r>
      <w:r>
        <w:rPr>
          <w:rFonts w:cs="Times New Roman" w:hint="default"/>
          <w:noProof/>
          <w:szCs w:val="24"/>
        </w:rPr>
        <w:t>Vydavateľ</w:t>
      </w:r>
      <w:r>
        <w:rPr>
          <w:rFonts w:cs="Times New Roman" w:hint="default"/>
          <w:noProof/>
          <w:szCs w:val="24"/>
        </w:rPr>
        <w:t xml:space="preserve"> rozmnož</w:t>
      </w:r>
      <w:r>
        <w:rPr>
          <w:rFonts w:cs="Times New Roman" w:hint="default"/>
          <w:noProof/>
          <w:szCs w:val="24"/>
        </w:rPr>
        <w:t>eniny slovenské</w:t>
      </w:r>
      <w:r>
        <w:rPr>
          <w:rFonts w:cs="Times New Roman" w:hint="default"/>
          <w:noProof/>
          <w:szCs w:val="24"/>
        </w:rPr>
        <w:t xml:space="preserve">ho </w:t>
      </w:r>
      <w:r w:rsidRPr="00C80A5D">
        <w:rPr>
          <w:rFonts w:cs="Times New Roman" w:hint="default"/>
          <w:noProof/>
          <w:szCs w:val="24"/>
        </w:rPr>
        <w:t>audiovizuá</w:t>
      </w:r>
      <w:r w:rsidRPr="00C80A5D">
        <w:rPr>
          <w:rFonts w:cs="Times New Roman" w:hint="default"/>
          <w:noProof/>
          <w:szCs w:val="24"/>
        </w:rPr>
        <w:t>lneho diela označí</w:t>
      </w:r>
      <w:r w:rsidRPr="00C80A5D">
        <w:rPr>
          <w:rFonts w:cs="Times New Roman" w:hint="default"/>
          <w:noProof/>
          <w:szCs w:val="24"/>
        </w:rPr>
        <w:t xml:space="preserve"> </w:t>
      </w:r>
      <w:r>
        <w:rPr>
          <w:rFonts w:cs="Times New Roman" w:hint="default"/>
          <w:noProof/>
          <w:szCs w:val="24"/>
        </w:rPr>
        <w:t>rozmnož</w:t>
      </w:r>
      <w:r>
        <w:rPr>
          <w:rFonts w:cs="Times New Roman" w:hint="default"/>
          <w:noProof/>
          <w:szCs w:val="24"/>
        </w:rPr>
        <w:t>eninu slovenské</w:t>
      </w:r>
      <w:r>
        <w:rPr>
          <w:rFonts w:cs="Times New Roman" w:hint="default"/>
          <w:noProof/>
          <w:szCs w:val="24"/>
        </w:rPr>
        <w:t>ho audiovizuá</w:t>
      </w:r>
      <w:r>
        <w:rPr>
          <w:rFonts w:cs="Times New Roman" w:hint="default"/>
          <w:noProof/>
          <w:szCs w:val="24"/>
        </w:rPr>
        <w:t xml:space="preserve">neho diela </w:t>
      </w:r>
      <w:r w:rsidRPr="00C80A5D">
        <w:rPr>
          <w:rFonts w:cs="Times New Roman"/>
          <w:noProof/>
          <w:szCs w:val="24"/>
        </w:rPr>
        <w:t>medzin</w:t>
      </w:r>
      <w:r w:rsidRPr="00C80A5D">
        <w:rPr>
          <w:rFonts w:cs="Times New Roman" w:hint="default"/>
          <w:noProof/>
          <w:szCs w:val="24"/>
        </w:rPr>
        <w:t>á</w:t>
      </w:r>
      <w:r w:rsidRPr="00C80A5D">
        <w:rPr>
          <w:rFonts w:cs="Times New Roman" w:hint="default"/>
          <w:noProof/>
          <w:szCs w:val="24"/>
        </w:rPr>
        <w:t>rodný</w:t>
      </w:r>
      <w:r w:rsidRPr="00C80A5D">
        <w:rPr>
          <w:rFonts w:cs="Times New Roman" w:hint="default"/>
          <w:noProof/>
          <w:szCs w:val="24"/>
        </w:rPr>
        <w:t>m š</w:t>
      </w:r>
      <w:r w:rsidRPr="00C80A5D">
        <w:rPr>
          <w:rFonts w:cs="Times New Roman" w:hint="default"/>
          <w:noProof/>
          <w:szCs w:val="24"/>
        </w:rPr>
        <w:t>tandardný</w:t>
      </w:r>
      <w:r w:rsidRPr="00C80A5D">
        <w:rPr>
          <w:rFonts w:cs="Times New Roman" w:hint="default"/>
          <w:noProof/>
          <w:szCs w:val="24"/>
        </w:rPr>
        <w:t>m čí</w:t>
      </w:r>
      <w:r w:rsidRPr="00C80A5D">
        <w:rPr>
          <w:rFonts w:cs="Times New Roman" w:hint="default"/>
          <w:noProof/>
          <w:szCs w:val="24"/>
        </w:rPr>
        <w:t>slom audiovizuá</w:t>
      </w:r>
      <w:r w:rsidRPr="00C80A5D">
        <w:rPr>
          <w:rFonts w:cs="Times New Roman" w:hint="default"/>
          <w:noProof/>
          <w:szCs w:val="24"/>
        </w:rPr>
        <w:t xml:space="preserve">lnych diel (ISAN); </w:t>
      </w:r>
      <w:r>
        <w:rPr>
          <w:rFonts w:cs="Times New Roman" w:hint="default"/>
          <w:noProof/>
          <w:szCs w:val="24"/>
        </w:rPr>
        <w:t>medziná</w:t>
      </w:r>
      <w:r>
        <w:rPr>
          <w:rFonts w:cs="Times New Roman" w:hint="default"/>
          <w:noProof/>
          <w:szCs w:val="24"/>
        </w:rPr>
        <w:t>rodné</w:t>
      </w:r>
      <w:r>
        <w:rPr>
          <w:rFonts w:cs="Times New Roman" w:hint="default"/>
          <w:noProof/>
          <w:szCs w:val="24"/>
        </w:rPr>
        <w:t xml:space="preserve"> š</w:t>
      </w:r>
      <w:r>
        <w:rPr>
          <w:rFonts w:cs="Times New Roman" w:hint="default"/>
          <w:noProof/>
          <w:szCs w:val="24"/>
        </w:rPr>
        <w:t>tandardné</w:t>
      </w:r>
      <w:r>
        <w:rPr>
          <w:rFonts w:cs="Times New Roman" w:hint="default"/>
          <w:noProof/>
          <w:szCs w:val="24"/>
        </w:rPr>
        <w:t xml:space="preserve"> čí</w:t>
      </w:r>
      <w:r>
        <w:rPr>
          <w:rFonts w:cs="Times New Roman" w:hint="default"/>
          <w:noProof/>
          <w:szCs w:val="24"/>
        </w:rPr>
        <w:t>slo audiovizuá</w:t>
      </w:r>
      <w:r>
        <w:rPr>
          <w:rFonts w:cs="Times New Roman" w:hint="default"/>
          <w:noProof/>
          <w:szCs w:val="24"/>
        </w:rPr>
        <w:t>lnych diel (ISAN) prideľ</w:t>
      </w:r>
      <w:r>
        <w:rPr>
          <w:rFonts w:cs="Times New Roman" w:hint="default"/>
          <w:noProof/>
          <w:szCs w:val="24"/>
        </w:rPr>
        <w:t xml:space="preserve">uje </w:t>
      </w:r>
      <w:r w:rsidRPr="00C80A5D">
        <w:rPr>
          <w:rFonts w:cs="Times New Roman" w:hint="default"/>
          <w:noProof/>
          <w:szCs w:val="24"/>
        </w:rPr>
        <w:t>ná</w:t>
      </w:r>
      <w:r w:rsidRPr="00C80A5D">
        <w:rPr>
          <w:rFonts w:cs="Times New Roman" w:hint="default"/>
          <w:noProof/>
          <w:szCs w:val="24"/>
        </w:rPr>
        <w:t>rodná</w:t>
      </w:r>
      <w:r w:rsidRPr="00C80A5D">
        <w:rPr>
          <w:rFonts w:cs="Times New Roman" w:hint="default"/>
          <w:noProof/>
          <w:szCs w:val="24"/>
        </w:rPr>
        <w:t xml:space="preserve"> agentú</w:t>
      </w:r>
      <w:r w:rsidRPr="00C80A5D">
        <w:rPr>
          <w:rFonts w:cs="Times New Roman" w:hint="default"/>
          <w:noProof/>
          <w:szCs w:val="24"/>
        </w:rPr>
        <w:t>ra pre medziná</w:t>
      </w:r>
      <w:r w:rsidRPr="00C80A5D">
        <w:rPr>
          <w:rFonts w:cs="Times New Roman" w:hint="default"/>
          <w:noProof/>
          <w:szCs w:val="24"/>
        </w:rPr>
        <w:t>rodné</w:t>
      </w:r>
      <w:r w:rsidRPr="00C80A5D">
        <w:rPr>
          <w:rFonts w:cs="Times New Roman" w:hint="default"/>
          <w:noProof/>
          <w:szCs w:val="24"/>
        </w:rPr>
        <w:t xml:space="preserve"> š</w:t>
      </w:r>
      <w:r w:rsidRPr="00C80A5D">
        <w:rPr>
          <w:rFonts w:cs="Times New Roman" w:hint="default"/>
          <w:noProof/>
          <w:szCs w:val="24"/>
        </w:rPr>
        <w:t>tandardné</w:t>
      </w:r>
      <w:r w:rsidRPr="00C80A5D">
        <w:rPr>
          <w:rFonts w:cs="Times New Roman" w:hint="default"/>
          <w:noProof/>
          <w:szCs w:val="24"/>
        </w:rPr>
        <w:t xml:space="preserve"> čí</w:t>
      </w:r>
      <w:r w:rsidRPr="00C80A5D">
        <w:rPr>
          <w:rFonts w:cs="Times New Roman" w:hint="default"/>
          <w:noProof/>
          <w:szCs w:val="24"/>
        </w:rPr>
        <w:t>slovanie audiovizuá</w:t>
      </w:r>
      <w:r w:rsidRPr="00C80A5D">
        <w:rPr>
          <w:rFonts w:cs="Times New Roman" w:hint="default"/>
          <w:noProof/>
          <w:szCs w:val="24"/>
        </w:rPr>
        <w:t>lnych diel</w:t>
      </w:r>
      <w:r>
        <w:rPr>
          <w:rFonts w:cs="Times New Roman"/>
          <w:noProof/>
          <w:szCs w:val="24"/>
        </w:rPr>
        <w:t>.</w:t>
      </w:r>
      <w:r w:rsidRPr="00C80A5D">
        <w:rPr>
          <w:rFonts w:cs="Times New Roman"/>
          <w:noProof/>
          <w:szCs w:val="24"/>
        </w:rPr>
        <w:t xml:space="preserve"> </w:t>
      </w:r>
    </w:p>
    <w:p w:rsidR="00115E56" w:rsidP="00115E56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cs="Times New Roman"/>
          <w:szCs w:val="24"/>
        </w:rPr>
      </w:pPr>
      <w:r w:rsidRPr="00575ADF">
        <w:rPr>
          <w:rFonts w:cs="Times New Roman"/>
          <w:noProof/>
          <w:szCs w:val="24"/>
        </w:rPr>
        <w:t>(</w:t>
      </w:r>
      <w:r>
        <w:rPr>
          <w:rFonts w:cs="Times New Roman"/>
          <w:noProof/>
          <w:szCs w:val="24"/>
        </w:rPr>
        <w:t>4</w:t>
      </w:r>
      <w:r w:rsidRPr="00575ADF">
        <w:rPr>
          <w:rFonts w:cs="Times New Roman" w:hint="default"/>
          <w:noProof/>
          <w:szCs w:val="24"/>
        </w:rPr>
        <w:t>) Vydavateľ</w:t>
      </w:r>
      <w:r w:rsidRPr="00575ADF">
        <w:rPr>
          <w:rFonts w:cs="Times New Roman" w:hint="default"/>
          <w:noProof/>
          <w:szCs w:val="24"/>
        </w:rPr>
        <w:t xml:space="preserve"> periodickej publiká</w:t>
      </w:r>
      <w:r w:rsidRPr="00575ADF">
        <w:rPr>
          <w:rFonts w:cs="Times New Roman" w:hint="default"/>
          <w:noProof/>
          <w:szCs w:val="24"/>
        </w:rPr>
        <w:t>cie, vydavateľ</w:t>
      </w:r>
      <w:r w:rsidRPr="00575ADF">
        <w:rPr>
          <w:rFonts w:cs="Times New Roman" w:hint="default"/>
          <w:noProof/>
          <w:szCs w:val="24"/>
        </w:rPr>
        <w:t xml:space="preserve"> neper</w:t>
      </w:r>
      <w:r w:rsidRPr="00575ADF">
        <w:rPr>
          <w:rFonts w:cs="Times New Roman" w:hint="default"/>
          <w:noProof/>
          <w:szCs w:val="24"/>
        </w:rPr>
        <w:t>iodickej publiká</w:t>
      </w:r>
      <w:r w:rsidRPr="00575ADF">
        <w:rPr>
          <w:rFonts w:cs="Times New Roman" w:hint="default"/>
          <w:noProof/>
          <w:szCs w:val="24"/>
        </w:rPr>
        <w:t>cie a</w:t>
      </w:r>
      <w:r>
        <w:rPr>
          <w:rFonts w:cs="Times New Roman" w:hint="default"/>
          <w:noProof/>
          <w:szCs w:val="24"/>
        </w:rPr>
        <w:t xml:space="preserve"> vydavateľ</w:t>
      </w:r>
      <w:r>
        <w:rPr>
          <w:rFonts w:cs="Times New Roman" w:hint="default"/>
          <w:noProof/>
          <w:szCs w:val="24"/>
        </w:rPr>
        <w:t xml:space="preserve"> rozmnož</w:t>
      </w:r>
      <w:r>
        <w:rPr>
          <w:rFonts w:cs="Times New Roman" w:hint="default"/>
          <w:noProof/>
          <w:szCs w:val="24"/>
        </w:rPr>
        <w:t>eniny slovenské</w:t>
      </w:r>
      <w:r>
        <w:rPr>
          <w:rFonts w:cs="Times New Roman" w:hint="default"/>
          <w:noProof/>
          <w:szCs w:val="24"/>
        </w:rPr>
        <w:t>ho audiovizuá</w:t>
      </w:r>
      <w:r>
        <w:rPr>
          <w:rFonts w:cs="Times New Roman" w:hint="default"/>
          <w:noProof/>
          <w:szCs w:val="24"/>
        </w:rPr>
        <w:t xml:space="preserve">lneho diela </w:t>
      </w:r>
      <w:r w:rsidRPr="00575ADF">
        <w:rPr>
          <w:rFonts w:cs="Times New Roman" w:hint="default"/>
          <w:noProof/>
          <w:szCs w:val="24"/>
        </w:rPr>
        <w:t>môž</w:t>
      </w:r>
      <w:r>
        <w:rPr>
          <w:rFonts w:cs="Times New Roman"/>
          <w:noProof/>
          <w:szCs w:val="24"/>
        </w:rPr>
        <w:t>e</w:t>
      </w:r>
      <w:r w:rsidRPr="00575ADF">
        <w:rPr>
          <w:rFonts w:cs="Times New Roman" w:hint="default"/>
          <w:noProof/>
          <w:szCs w:val="24"/>
        </w:rPr>
        <w:t xml:space="preserve"> pož</w:t>
      </w:r>
      <w:r w:rsidRPr="00575ADF">
        <w:rPr>
          <w:rFonts w:cs="Times New Roman" w:hint="default"/>
          <w:noProof/>
          <w:szCs w:val="24"/>
        </w:rPr>
        <w:t>iadať</w:t>
      </w:r>
      <w:r w:rsidRPr="00575ADF">
        <w:rPr>
          <w:rFonts w:cs="Times New Roman" w:hint="default"/>
          <w:noProof/>
          <w:szCs w:val="24"/>
        </w:rPr>
        <w:t xml:space="preserve"> prí</w:t>
      </w:r>
      <w:r w:rsidRPr="00575ADF">
        <w:rPr>
          <w:rFonts w:cs="Times New Roman" w:hint="default"/>
          <w:noProof/>
          <w:szCs w:val="24"/>
        </w:rPr>
        <w:t>sluš</w:t>
      </w:r>
      <w:r w:rsidRPr="00575ADF">
        <w:rPr>
          <w:rFonts w:cs="Times New Roman" w:hint="default"/>
          <w:noProof/>
          <w:szCs w:val="24"/>
        </w:rPr>
        <w:t>nú</w:t>
      </w:r>
      <w:r w:rsidRPr="00575ADF">
        <w:rPr>
          <w:rFonts w:cs="Times New Roman" w:hint="default"/>
          <w:noProof/>
          <w:szCs w:val="24"/>
        </w:rPr>
        <w:t xml:space="preserve"> ná</w:t>
      </w:r>
      <w:r w:rsidRPr="00575ADF">
        <w:rPr>
          <w:rFonts w:cs="Times New Roman" w:hint="default"/>
          <w:noProof/>
          <w:szCs w:val="24"/>
        </w:rPr>
        <w:t>rodnú</w:t>
      </w:r>
      <w:r w:rsidRPr="00575ADF">
        <w:rPr>
          <w:rFonts w:cs="Times New Roman" w:hint="default"/>
          <w:noProof/>
          <w:szCs w:val="24"/>
        </w:rPr>
        <w:t xml:space="preserve"> agentú</w:t>
      </w:r>
      <w:r w:rsidRPr="00575ADF">
        <w:rPr>
          <w:rFonts w:cs="Times New Roman" w:hint="default"/>
          <w:noProof/>
          <w:szCs w:val="24"/>
        </w:rPr>
        <w:t xml:space="preserve">ru </w:t>
      </w:r>
      <w:r>
        <w:rPr>
          <w:rFonts w:cs="Times New Roman"/>
          <w:noProof/>
          <w:szCs w:val="24"/>
        </w:rPr>
        <w:t xml:space="preserve"> </w:t>
      </w:r>
      <w:r w:rsidRPr="00D55788">
        <w:rPr>
          <w:rFonts w:cs="Times New Roman" w:hint="default"/>
          <w:noProof/>
          <w:szCs w:val="24"/>
        </w:rPr>
        <w:t>pre medziná</w:t>
      </w:r>
      <w:r w:rsidRPr="00D55788">
        <w:rPr>
          <w:rFonts w:cs="Times New Roman" w:hint="default"/>
          <w:noProof/>
          <w:szCs w:val="24"/>
        </w:rPr>
        <w:t>rodné</w:t>
      </w:r>
      <w:r w:rsidRPr="00D55788">
        <w:rPr>
          <w:rFonts w:cs="Times New Roman" w:hint="default"/>
          <w:noProof/>
          <w:szCs w:val="24"/>
        </w:rPr>
        <w:t xml:space="preserve"> š</w:t>
      </w:r>
      <w:r w:rsidRPr="00D55788">
        <w:rPr>
          <w:rFonts w:cs="Times New Roman" w:hint="default"/>
          <w:noProof/>
          <w:szCs w:val="24"/>
        </w:rPr>
        <w:t>tandardné</w:t>
      </w:r>
      <w:r w:rsidRPr="00D55788">
        <w:rPr>
          <w:rFonts w:cs="Times New Roman" w:hint="default"/>
          <w:noProof/>
          <w:szCs w:val="24"/>
        </w:rPr>
        <w:t xml:space="preserve"> čí</w:t>
      </w:r>
      <w:r w:rsidRPr="00D55788">
        <w:rPr>
          <w:rFonts w:cs="Times New Roman" w:hint="default"/>
          <w:noProof/>
          <w:szCs w:val="24"/>
        </w:rPr>
        <w:t>slovanie</w:t>
      </w:r>
      <w:r w:rsidRPr="00C80A5D">
        <w:rPr>
          <w:rFonts w:cs="Times New Roman"/>
          <w:noProof/>
          <w:szCs w:val="24"/>
        </w:rPr>
        <w:t xml:space="preserve"> </w:t>
      </w:r>
      <w:r w:rsidRPr="00575ADF">
        <w:rPr>
          <w:rFonts w:cs="Times New Roman" w:hint="default"/>
          <w:noProof/>
          <w:szCs w:val="24"/>
        </w:rPr>
        <w:t>aj o pridelenie medziná</w:t>
      </w:r>
      <w:r w:rsidRPr="00575ADF">
        <w:rPr>
          <w:rFonts w:cs="Times New Roman" w:hint="default"/>
          <w:noProof/>
          <w:szCs w:val="24"/>
        </w:rPr>
        <w:t>rodné</w:t>
      </w:r>
      <w:r w:rsidRPr="00575ADF">
        <w:rPr>
          <w:rFonts w:cs="Times New Roman" w:hint="default"/>
          <w:noProof/>
          <w:szCs w:val="24"/>
        </w:rPr>
        <w:t>ho č</w:t>
      </w:r>
      <w:r w:rsidRPr="00575ADF">
        <w:rPr>
          <w:rFonts w:cs="Times New Roman" w:hint="default"/>
          <w:noProof/>
          <w:szCs w:val="24"/>
        </w:rPr>
        <w:t>iarové</w:t>
      </w:r>
      <w:r w:rsidRPr="00575ADF">
        <w:rPr>
          <w:rFonts w:cs="Times New Roman" w:hint="default"/>
          <w:noProof/>
          <w:szCs w:val="24"/>
        </w:rPr>
        <w:t>ho kó</w:t>
      </w:r>
      <w:r w:rsidRPr="00575ADF">
        <w:rPr>
          <w:rFonts w:cs="Times New Roman" w:hint="default"/>
          <w:noProof/>
          <w:szCs w:val="24"/>
        </w:rPr>
        <w:t>du označ</w:t>
      </w:r>
      <w:r w:rsidRPr="00575ADF">
        <w:rPr>
          <w:rFonts w:cs="Times New Roman" w:hint="default"/>
          <w:noProof/>
          <w:szCs w:val="24"/>
        </w:rPr>
        <w:t xml:space="preserve">ovania tovarov (EAN) </w:t>
      </w:r>
      <w:r w:rsidRPr="00575ADF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 </w:t>
      </w:r>
      <w:r>
        <w:rPr>
          <w:rFonts w:cs="Times New Roman" w:hint="default"/>
          <w:szCs w:val="24"/>
        </w:rPr>
        <w:t>pridelené</w:t>
      </w:r>
      <w:r>
        <w:rPr>
          <w:rFonts w:cs="Times New Roman" w:hint="default"/>
          <w:szCs w:val="24"/>
        </w:rPr>
        <w:t>mu medziná</w:t>
      </w:r>
      <w:r>
        <w:rPr>
          <w:rFonts w:cs="Times New Roman" w:hint="default"/>
          <w:szCs w:val="24"/>
        </w:rPr>
        <w:t>rod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mu š</w:t>
      </w:r>
      <w:r>
        <w:rPr>
          <w:rFonts w:cs="Times New Roman" w:hint="default"/>
          <w:szCs w:val="24"/>
        </w:rPr>
        <w:t>tandardné</w:t>
      </w:r>
      <w:r>
        <w:rPr>
          <w:rFonts w:cs="Times New Roman" w:hint="default"/>
          <w:szCs w:val="24"/>
        </w:rPr>
        <w:t>mu čí</w:t>
      </w:r>
      <w:r>
        <w:rPr>
          <w:rFonts w:cs="Times New Roman" w:hint="default"/>
          <w:szCs w:val="24"/>
        </w:rPr>
        <w:t>slu podľ</w:t>
      </w:r>
      <w:r>
        <w:rPr>
          <w:rFonts w:cs="Times New Roman" w:hint="default"/>
          <w:szCs w:val="24"/>
        </w:rPr>
        <w:t>a odsekov 1 až</w:t>
      </w:r>
      <w:r>
        <w:rPr>
          <w:rFonts w:cs="Times New Roman" w:hint="default"/>
          <w:szCs w:val="24"/>
        </w:rPr>
        <w:t xml:space="preserve"> 3</w:t>
      </w:r>
      <w:r w:rsidRPr="00575ADF">
        <w:rPr>
          <w:rFonts w:cs="Times New Roman"/>
          <w:szCs w:val="24"/>
        </w:rPr>
        <w:t>.</w:t>
      </w:r>
    </w:p>
    <w:p w:rsidR="00115E56" w:rsidRPr="00575ADF" w:rsidP="00115E56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(5) </w:t>
      </w:r>
      <w:r>
        <w:rPr>
          <w:rFonts w:cs="Times New Roman" w:hint="default"/>
          <w:szCs w:val="24"/>
        </w:rPr>
        <w:t>Vydavateľ</w:t>
      </w:r>
      <w:r>
        <w:rPr>
          <w:rFonts w:cs="Times New Roman" w:hint="default"/>
          <w:szCs w:val="24"/>
        </w:rPr>
        <w:t xml:space="preserve"> neperiodickej publiká</w:t>
      </w:r>
      <w:r>
        <w:rPr>
          <w:rFonts w:cs="Times New Roman" w:hint="default"/>
          <w:szCs w:val="24"/>
        </w:rPr>
        <w:t>cie a vydavateľ</w:t>
      </w:r>
      <w:r>
        <w:rPr>
          <w:rFonts w:cs="Times New Roman" w:hint="default"/>
          <w:szCs w:val="24"/>
        </w:rPr>
        <w:t xml:space="preserve"> rozmnož</w:t>
      </w:r>
      <w:r>
        <w:rPr>
          <w:rFonts w:cs="Times New Roman" w:hint="default"/>
          <w:szCs w:val="24"/>
        </w:rPr>
        <w:t>eniny slovenské</w:t>
      </w:r>
      <w:r>
        <w:rPr>
          <w:rFonts w:cs="Times New Roman" w:hint="default"/>
          <w:szCs w:val="24"/>
        </w:rPr>
        <w:t>ho audiovizuá</w:t>
      </w:r>
      <w:r>
        <w:rPr>
          <w:rFonts w:cs="Times New Roman" w:hint="default"/>
          <w:szCs w:val="24"/>
        </w:rPr>
        <w:t>lneho diela je oprá</w:t>
      </w:r>
      <w:r>
        <w:rPr>
          <w:rFonts w:cs="Times New Roman" w:hint="default"/>
          <w:szCs w:val="24"/>
        </w:rPr>
        <w:t>vnený</w:t>
      </w:r>
      <w:r>
        <w:rPr>
          <w:rFonts w:cs="Times New Roman" w:hint="default"/>
          <w:szCs w:val="24"/>
        </w:rPr>
        <w:t xml:space="preserve"> z kaž</w:t>
      </w:r>
      <w:r>
        <w:rPr>
          <w:rFonts w:cs="Times New Roman" w:hint="default"/>
          <w:szCs w:val="24"/>
        </w:rPr>
        <w:t>dé</w:t>
      </w:r>
      <w:r>
        <w:rPr>
          <w:rFonts w:cs="Times New Roman" w:hint="default"/>
          <w:szCs w:val="24"/>
        </w:rPr>
        <w:t>ho vydania neperiodickej publiká</w:t>
      </w:r>
      <w:r>
        <w:rPr>
          <w:rFonts w:cs="Times New Roman" w:hint="default"/>
          <w:szCs w:val="24"/>
        </w:rPr>
        <w:t>cie verejne ší</w:t>
      </w:r>
      <w:r>
        <w:rPr>
          <w:rFonts w:cs="Times New Roman" w:hint="default"/>
          <w:szCs w:val="24"/>
        </w:rPr>
        <w:t>renej rozš</w:t>
      </w:r>
      <w:r>
        <w:rPr>
          <w:rFonts w:cs="Times New Roman" w:hint="default"/>
          <w:szCs w:val="24"/>
        </w:rPr>
        <w:t>irovaní</w:t>
      </w:r>
      <w:r>
        <w:rPr>
          <w:rFonts w:cs="Times New Roman" w:hint="default"/>
          <w:szCs w:val="24"/>
        </w:rPr>
        <w:t>m v tlač</w:t>
      </w:r>
      <w:r>
        <w:rPr>
          <w:rFonts w:cs="Times New Roman" w:hint="default"/>
          <w:szCs w:val="24"/>
        </w:rPr>
        <w:t>enej forme alebo rozm</w:t>
      </w:r>
      <w:r>
        <w:rPr>
          <w:rFonts w:cs="Times New Roman" w:hint="default"/>
          <w:szCs w:val="24"/>
        </w:rPr>
        <w:t>nož</w:t>
      </w:r>
      <w:r>
        <w:rPr>
          <w:rFonts w:cs="Times New Roman" w:hint="default"/>
          <w:szCs w:val="24"/>
        </w:rPr>
        <w:t>eniny slovenské</w:t>
      </w:r>
      <w:r>
        <w:rPr>
          <w:rFonts w:cs="Times New Roman" w:hint="default"/>
          <w:szCs w:val="24"/>
        </w:rPr>
        <w:t>ho audiovizuá</w:t>
      </w:r>
      <w:r>
        <w:rPr>
          <w:rFonts w:cs="Times New Roman" w:hint="default"/>
          <w:szCs w:val="24"/>
        </w:rPr>
        <w:t>lneho diela vydať</w:t>
      </w:r>
      <w:r>
        <w:rPr>
          <w:rFonts w:cs="Times New Roman" w:hint="default"/>
          <w:szCs w:val="24"/>
        </w:rPr>
        <w:t xml:space="preserve"> alebo vyhotoviť</w:t>
      </w:r>
      <w:r>
        <w:rPr>
          <w:rFonts w:cs="Times New Roman" w:hint="default"/>
          <w:szCs w:val="24"/>
        </w:rPr>
        <w:t xml:space="preserve"> najviac 160 vý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kov alebo rozmnož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>n zo skutoč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ná</w:t>
      </w:r>
      <w:r>
        <w:rPr>
          <w:rFonts w:cs="Times New Roman" w:hint="default"/>
          <w:szCs w:val="24"/>
        </w:rPr>
        <w:t>kladu, ktoré</w:t>
      </w:r>
      <w:r>
        <w:rPr>
          <w:rFonts w:cs="Times New Roman" w:hint="default"/>
          <w:szCs w:val="24"/>
        </w:rPr>
        <w:t xml:space="preserve"> sa použ</w:t>
      </w:r>
      <w:r>
        <w:rPr>
          <w:rFonts w:cs="Times New Roman" w:hint="default"/>
          <w:szCs w:val="24"/>
        </w:rPr>
        <w:t>ijú</w:t>
      </w:r>
      <w:r>
        <w:rPr>
          <w:rFonts w:cs="Times New Roman" w:hint="default"/>
          <w:szCs w:val="24"/>
        </w:rPr>
        <w:t xml:space="preserve"> na splnenie povinnosti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4 a 5, vyplý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cej zo zmluvný</w:t>
      </w:r>
      <w:r>
        <w:rPr>
          <w:rFonts w:cs="Times New Roman" w:hint="default"/>
          <w:szCs w:val="24"/>
        </w:rPr>
        <w:t>ch vzť</w:t>
      </w:r>
      <w:r>
        <w:rPr>
          <w:rFonts w:cs="Times New Roman" w:hint="default"/>
          <w:szCs w:val="24"/>
        </w:rPr>
        <w:t>ahov vydavateľ</w:t>
      </w:r>
      <w:r>
        <w:rPr>
          <w:rFonts w:cs="Times New Roman" w:hint="default"/>
          <w:szCs w:val="24"/>
        </w:rPr>
        <w:t>a a </w:t>
      </w:r>
      <w:r>
        <w:rPr>
          <w:rFonts w:cs="Times New Roman" w:hint="default"/>
          <w:szCs w:val="24"/>
        </w:rPr>
        <w:t>na hodnotiace, propagač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,</w:t>
      </w:r>
      <w:r>
        <w:rPr>
          <w:rFonts w:cs="Times New Roman" w:hint="default"/>
          <w:szCs w:val="24"/>
        </w:rPr>
        <w:t xml:space="preserve"> archivač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 xml:space="preserve"> a dokumentač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 xml:space="preserve"> úč</w:t>
      </w:r>
      <w:r>
        <w:rPr>
          <w:rFonts w:cs="Times New Roman" w:hint="default"/>
          <w:szCs w:val="24"/>
        </w:rPr>
        <w:t>ely; tieto vý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ky neperiodickej publiká</w:t>
      </w:r>
      <w:r>
        <w:rPr>
          <w:rFonts w:cs="Times New Roman" w:hint="default"/>
          <w:szCs w:val="24"/>
        </w:rPr>
        <w:t>cie a rozmnož</w:t>
      </w:r>
      <w:r>
        <w:rPr>
          <w:rFonts w:cs="Times New Roman" w:hint="default"/>
          <w:szCs w:val="24"/>
        </w:rPr>
        <w:t>eniny slovenské</w:t>
      </w:r>
      <w:r>
        <w:rPr>
          <w:rFonts w:cs="Times New Roman" w:hint="default"/>
          <w:szCs w:val="24"/>
        </w:rPr>
        <w:t>ho audiovizuá</w:t>
      </w:r>
      <w:r>
        <w:rPr>
          <w:rFonts w:cs="Times New Roman" w:hint="default"/>
          <w:szCs w:val="24"/>
        </w:rPr>
        <w:t>lneho diela sú</w:t>
      </w:r>
      <w:r>
        <w:rPr>
          <w:rFonts w:cs="Times New Roman" w:hint="default"/>
          <w:szCs w:val="24"/>
        </w:rPr>
        <w:t xml:space="preserve"> nepredajné</w:t>
      </w:r>
      <w:r>
        <w:rPr>
          <w:rFonts w:cs="Times New Roman" w:hint="default"/>
          <w:szCs w:val="24"/>
        </w:rPr>
        <w:t xml:space="preserve"> a vydavateľ</w:t>
      </w:r>
      <w:r>
        <w:rPr>
          <w:rFonts w:cs="Times New Roman" w:hint="default"/>
          <w:szCs w:val="24"/>
        </w:rPr>
        <w:t xml:space="preserve"> je povinný</w:t>
      </w:r>
      <w:r>
        <w:rPr>
          <w:rFonts w:cs="Times New Roman" w:hint="default"/>
          <w:szCs w:val="24"/>
        </w:rPr>
        <w:t xml:space="preserve"> viesť</w:t>
      </w:r>
      <w:r>
        <w:rPr>
          <w:rFonts w:cs="Times New Roman" w:hint="default"/>
          <w:szCs w:val="24"/>
        </w:rPr>
        <w:t xml:space="preserve"> evidenciu o spô</w:t>
      </w:r>
      <w:r>
        <w:rPr>
          <w:rFonts w:cs="Times New Roman" w:hint="default"/>
          <w:szCs w:val="24"/>
        </w:rPr>
        <w:t>sobe ich použ</w:t>
      </w:r>
      <w:r>
        <w:rPr>
          <w:rFonts w:cs="Times New Roman" w:hint="default"/>
          <w:szCs w:val="24"/>
        </w:rPr>
        <w:t xml:space="preserve">itia. </w:t>
      </w:r>
    </w:p>
    <w:p w:rsidR="00115E56" w:rsidRPr="00BC5B41" w:rsidP="00115E5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(6) </w:t>
      </w:r>
      <w:r w:rsidRPr="002B125A">
        <w:rPr>
          <w:rFonts w:cs="Times New Roman" w:hint="default"/>
          <w:szCs w:val="24"/>
        </w:rPr>
        <w:t>Vydá</w:t>
      </w:r>
      <w:r w:rsidRPr="002B125A">
        <w:rPr>
          <w:rFonts w:cs="Times New Roman" w:hint="default"/>
          <w:szCs w:val="24"/>
        </w:rPr>
        <w:t>vanie periodickej publiká</w:t>
      </w:r>
      <w:r w:rsidRPr="002B125A">
        <w:rPr>
          <w:rFonts w:cs="Times New Roman" w:hint="default"/>
          <w:szCs w:val="24"/>
        </w:rPr>
        <w:t>cie a neperiodickej p</w:t>
      </w:r>
      <w:r w:rsidRPr="002B125A">
        <w:rPr>
          <w:rFonts w:cs="Times New Roman" w:hint="default"/>
          <w:szCs w:val="24"/>
        </w:rPr>
        <w:t>ubliká</w:t>
      </w:r>
      <w:r w:rsidRPr="002B125A">
        <w:rPr>
          <w:rFonts w:cs="Times New Roman" w:hint="default"/>
          <w:szCs w:val="24"/>
        </w:rPr>
        <w:t>cie v inom jazyku ako</w:t>
      </w:r>
      <w:r>
        <w:rPr>
          <w:rFonts w:cs="Times New Roman"/>
          <w:szCs w:val="24"/>
        </w:rPr>
        <w:t xml:space="preserve"> </w:t>
      </w:r>
      <w:r w:rsidRPr="002B125A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 </w:t>
      </w:r>
      <w:r w:rsidRPr="002B125A">
        <w:rPr>
          <w:rFonts w:cs="Times New Roman" w:hint="default"/>
          <w:szCs w:val="24"/>
        </w:rPr>
        <w:t>š</w:t>
      </w:r>
      <w:r w:rsidRPr="002B125A">
        <w:rPr>
          <w:rFonts w:cs="Times New Roman" w:hint="default"/>
          <w:szCs w:val="24"/>
        </w:rPr>
        <w:t>tá</w:t>
      </w:r>
      <w:r w:rsidRPr="002B125A">
        <w:rPr>
          <w:rFonts w:cs="Times New Roman" w:hint="default"/>
          <w:szCs w:val="24"/>
        </w:rPr>
        <w:t>tnom jazyku</w:t>
      </w:r>
      <w:r>
        <w:rPr>
          <w:rStyle w:val="FootnoteReference"/>
          <w:rFonts w:cs="Times New Roman"/>
          <w:szCs w:val="24"/>
        </w:rPr>
        <w:footnoteReference w:id="13"/>
      </w:r>
      <w:r>
        <w:rPr>
          <w:rFonts w:cs="Times New Roman"/>
          <w:szCs w:val="24"/>
        </w:rPr>
        <w:t>)</w:t>
      </w:r>
      <w:r w:rsidRPr="002B125A">
        <w:rPr>
          <w:rFonts w:cs="Times New Roman" w:hint="default"/>
          <w:szCs w:val="24"/>
        </w:rPr>
        <w:t xml:space="preserve"> nie je obmedzené</w:t>
      </w:r>
      <w:r w:rsidRPr="002B125A">
        <w:rPr>
          <w:rFonts w:cs="Times New Roman" w:hint="default"/>
          <w:szCs w:val="24"/>
        </w:rPr>
        <w:t xml:space="preserve"> pri dodrž</w:t>
      </w:r>
      <w:r w:rsidRPr="002B125A">
        <w:rPr>
          <w:rFonts w:cs="Times New Roman" w:hint="default"/>
          <w:szCs w:val="24"/>
        </w:rPr>
        <w:t>aní</w:t>
      </w:r>
      <w:r w:rsidRPr="002B125A">
        <w:rPr>
          <w:rFonts w:cs="Times New Roman" w:hint="default"/>
          <w:szCs w:val="24"/>
        </w:rPr>
        <w:t xml:space="preserve"> ustanovení</w:t>
      </w:r>
      <w:r w:rsidRPr="002B125A">
        <w:rPr>
          <w:rFonts w:cs="Times New Roman" w:hint="default"/>
          <w:szCs w:val="24"/>
        </w:rPr>
        <w:t xml:space="preserve"> tohto zá</w:t>
      </w:r>
      <w:r w:rsidRPr="002B125A">
        <w:rPr>
          <w:rFonts w:cs="Times New Roman" w:hint="default"/>
          <w:szCs w:val="24"/>
        </w:rPr>
        <w:t>kona a ustanove</w:t>
      </w:r>
      <w:r w:rsidRPr="002B125A">
        <w:rPr>
          <w:rFonts w:cs="Times New Roman" w:hint="default"/>
          <w:szCs w:val="24"/>
        </w:rPr>
        <w:t>ní</w:t>
      </w:r>
      <w:r w:rsidRPr="002B125A">
        <w:rPr>
          <w:rFonts w:cs="Times New Roman" w:hint="default"/>
          <w:szCs w:val="24"/>
        </w:rPr>
        <w:t xml:space="preserve"> osobitné</w:t>
      </w:r>
      <w:r w:rsidRPr="002B125A">
        <w:rPr>
          <w:rFonts w:cs="Times New Roman" w:hint="default"/>
          <w:szCs w:val="24"/>
        </w:rPr>
        <w:t>ho predpisu</w:t>
      </w:r>
      <w:r>
        <w:rPr>
          <w:rFonts w:cs="Times New Roman"/>
          <w:szCs w:val="24"/>
          <w:vertAlign w:val="superscript"/>
        </w:rPr>
        <w:t>10</w:t>
      </w:r>
      <w:r>
        <w:rPr>
          <w:rFonts w:cs="Times New Roman"/>
          <w:szCs w:val="24"/>
        </w:rPr>
        <w:t>).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10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tabs>
          <w:tab w:val="left" w:pos="798"/>
        </w:tabs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(1) </w:t>
      </w:r>
      <w:r>
        <w:rPr>
          <w:rFonts w:cs="Times New Roman" w:hint="default"/>
          <w:szCs w:val="24"/>
        </w:rPr>
        <w:t>Konanie o ulož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pokuty zač</w:t>
      </w:r>
      <w:r>
        <w:rPr>
          <w:rFonts w:cs="Times New Roman" w:hint="default"/>
          <w:szCs w:val="24"/>
        </w:rPr>
        <w:t>até</w:t>
      </w:r>
      <w:r>
        <w:rPr>
          <w:rFonts w:cs="Times New Roman" w:hint="default"/>
          <w:szCs w:val="24"/>
        </w:rPr>
        <w:t xml:space="preserve"> pred 1. decembrom 2011 sa dokončí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doterajší</w:t>
      </w:r>
      <w:r>
        <w:rPr>
          <w:rFonts w:cs="Times New Roman" w:hint="default"/>
          <w:szCs w:val="24"/>
        </w:rPr>
        <w:t>ch prá</w:t>
      </w:r>
      <w:r>
        <w:rPr>
          <w:rFonts w:cs="Times New Roman" w:hint="default"/>
          <w:szCs w:val="24"/>
        </w:rPr>
        <w:t xml:space="preserve">vnych predpisov. </w:t>
      </w:r>
    </w:p>
    <w:p w:rsidR="00115E56" w:rsidP="00115E56">
      <w:pPr>
        <w:widowControl w:val="0"/>
        <w:tabs>
          <w:tab w:val="left" w:pos="798"/>
        </w:tabs>
        <w:autoSpaceDE w:val="0"/>
        <w:autoSpaceDN w:val="0"/>
        <w:adjustRightInd w:val="0"/>
        <w:spacing w:after="80"/>
        <w:jc w:val="both"/>
        <w:rPr>
          <w:rFonts w:cs="Times New Roman" w:hint="default"/>
          <w:szCs w:val="24"/>
        </w:rPr>
      </w:pPr>
    </w:p>
    <w:p w:rsidR="00115E56" w:rsidRPr="007D3572" w:rsidP="00115E5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FF"/>
          <w:szCs w:val="24"/>
        </w:rPr>
      </w:pPr>
      <w:r w:rsidRPr="00B97E15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2</w:t>
      </w:r>
      <w:r w:rsidRPr="00B97E1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 </w:t>
      </w:r>
      <w:r w:rsidRPr="00B97E15">
        <w:rPr>
          <w:rFonts w:cs="Times New Roman" w:hint="default"/>
          <w:szCs w:val="24"/>
        </w:rPr>
        <w:t>Urč</w:t>
      </w:r>
      <w:r w:rsidRPr="00B97E15">
        <w:rPr>
          <w:rFonts w:cs="Times New Roman" w:hint="default"/>
          <w:szCs w:val="24"/>
        </w:rPr>
        <w:t>ené</w:t>
      </w:r>
      <w:r w:rsidRPr="00B97E15">
        <w:rPr>
          <w:rFonts w:cs="Times New Roman" w:hint="default"/>
          <w:szCs w:val="24"/>
        </w:rPr>
        <w:t xml:space="preserve"> prá</w:t>
      </w:r>
      <w:r w:rsidRPr="00B97E15">
        <w:rPr>
          <w:rFonts w:cs="Times New Roman" w:hint="default"/>
          <w:szCs w:val="24"/>
        </w:rPr>
        <w:t>vnické</w:t>
      </w:r>
      <w:r w:rsidRPr="00B97E15">
        <w:rPr>
          <w:rFonts w:cs="Times New Roman" w:hint="default"/>
          <w:szCs w:val="24"/>
        </w:rPr>
        <w:t xml:space="preserve"> osoby, ktorý</w:t>
      </w:r>
      <w:r w:rsidRPr="00B97E15">
        <w:rPr>
          <w:rFonts w:cs="Times New Roman" w:hint="default"/>
          <w:szCs w:val="24"/>
        </w:rPr>
        <w:t>m sa podľ</w:t>
      </w:r>
      <w:r w:rsidRPr="00B97E15">
        <w:rPr>
          <w:rFonts w:cs="Times New Roman" w:hint="default"/>
          <w:szCs w:val="24"/>
        </w:rPr>
        <w:t>a prá</w:t>
      </w:r>
      <w:r w:rsidRPr="00B97E15">
        <w:rPr>
          <w:rFonts w:cs="Times New Roman" w:hint="default"/>
          <w:szCs w:val="24"/>
        </w:rPr>
        <w:t>vnych predpisov úč</w:t>
      </w:r>
      <w:r w:rsidRPr="00B97E15">
        <w:rPr>
          <w:rFonts w:cs="Times New Roman" w:hint="default"/>
          <w:szCs w:val="24"/>
        </w:rPr>
        <w:t>inný</w:t>
      </w:r>
      <w:r w:rsidRPr="00B97E15">
        <w:rPr>
          <w:rFonts w:cs="Times New Roman" w:hint="default"/>
          <w:szCs w:val="24"/>
        </w:rPr>
        <w:t>ch od 1.</w:t>
      </w:r>
      <w:r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decembra</w:t>
      </w:r>
      <w:r w:rsidRPr="00B97E15">
        <w:rPr>
          <w:rFonts w:cs="Times New Roman" w:hint="default"/>
          <w:szCs w:val="24"/>
        </w:rPr>
        <w:t xml:space="preserve"> 2011 povinné</w:t>
      </w:r>
      <w:r w:rsidRPr="00B97E15">
        <w:rPr>
          <w:rFonts w:cs="Times New Roman" w:hint="default"/>
          <w:szCs w:val="24"/>
        </w:rPr>
        <w:t xml:space="preserve"> deponá</w:t>
      </w:r>
      <w:r w:rsidRPr="00B97E15">
        <w:rPr>
          <w:rFonts w:cs="Times New Roman" w:hint="default"/>
          <w:szCs w:val="24"/>
        </w:rPr>
        <w:t>ty periodický</w:t>
      </w:r>
      <w:r w:rsidRPr="00B97E15">
        <w:rPr>
          <w:rFonts w:cs="Times New Roman" w:hint="default"/>
          <w:szCs w:val="24"/>
        </w:rPr>
        <w:t>ch publiká</w:t>
      </w:r>
      <w:r w:rsidRPr="00B97E15">
        <w:rPr>
          <w:rFonts w:cs="Times New Roman" w:hint="default"/>
          <w:szCs w:val="24"/>
        </w:rPr>
        <w:t>cií</w:t>
      </w:r>
      <w:r w:rsidRPr="00B97E15">
        <w:rPr>
          <w:rFonts w:cs="Times New Roman" w:hint="default"/>
          <w:szCs w:val="24"/>
        </w:rPr>
        <w:t>, neperiodický</w:t>
      </w:r>
      <w:r w:rsidRPr="00B97E15">
        <w:rPr>
          <w:rFonts w:cs="Times New Roman" w:hint="default"/>
          <w:szCs w:val="24"/>
        </w:rPr>
        <w:t>ch publiká</w:t>
      </w:r>
      <w:r w:rsidRPr="00B97E15">
        <w:rPr>
          <w:rFonts w:cs="Times New Roman" w:hint="default"/>
          <w:szCs w:val="24"/>
        </w:rPr>
        <w:t>cií</w:t>
      </w:r>
      <w:r w:rsidRPr="00B97E15">
        <w:rPr>
          <w:rFonts w:cs="Times New Roman" w:hint="default"/>
          <w:szCs w:val="24"/>
        </w:rPr>
        <w:t xml:space="preserve"> a</w:t>
      </w:r>
      <w:r>
        <w:rPr>
          <w:rFonts w:cs="Times New Roman"/>
          <w:szCs w:val="24"/>
        </w:rPr>
        <w:t> </w:t>
      </w:r>
      <w:r>
        <w:rPr>
          <w:rFonts w:cs="Times New Roman" w:hint="default"/>
          <w:szCs w:val="24"/>
        </w:rPr>
        <w:t>slovenský</w:t>
      </w:r>
      <w:r>
        <w:rPr>
          <w:rFonts w:cs="Times New Roman" w:hint="default"/>
          <w:szCs w:val="24"/>
        </w:rPr>
        <w:t xml:space="preserve">ch </w:t>
      </w:r>
      <w:r w:rsidRPr="00B97E15">
        <w:rPr>
          <w:rFonts w:cs="Times New Roman" w:hint="default"/>
          <w:szCs w:val="24"/>
        </w:rPr>
        <w:t>audiovizuá</w:t>
      </w:r>
      <w:r w:rsidRPr="00B97E15">
        <w:rPr>
          <w:rFonts w:cs="Times New Roman" w:hint="default"/>
          <w:szCs w:val="24"/>
        </w:rPr>
        <w:t>lnych diel neodovzdá</w:t>
      </w:r>
      <w:r w:rsidRPr="00B97E15">
        <w:rPr>
          <w:rFonts w:cs="Times New Roman" w:hint="default"/>
          <w:szCs w:val="24"/>
        </w:rPr>
        <w:t>vajú</w:t>
      </w:r>
      <w:r w:rsidRPr="00B97E15">
        <w:rPr>
          <w:rFonts w:cs="Times New Roman" w:hint="default"/>
          <w:szCs w:val="24"/>
        </w:rPr>
        <w:t>, môž</w:t>
      </w:r>
      <w:r w:rsidRPr="00B97E15">
        <w:rPr>
          <w:rFonts w:cs="Times New Roman" w:hint="default"/>
          <w:szCs w:val="24"/>
        </w:rPr>
        <w:t>u povinné</w:t>
      </w:r>
      <w:r w:rsidRPr="00B97E15">
        <w:rPr>
          <w:rFonts w:cs="Times New Roman" w:hint="default"/>
          <w:szCs w:val="24"/>
        </w:rPr>
        <w:t xml:space="preserve"> vý</w:t>
      </w:r>
      <w:r w:rsidRPr="00B97E15">
        <w:rPr>
          <w:rFonts w:cs="Times New Roman" w:hint="default"/>
          <w:szCs w:val="24"/>
        </w:rPr>
        <w:t>tlač</w:t>
      </w:r>
      <w:r w:rsidRPr="00B97E15">
        <w:rPr>
          <w:rFonts w:cs="Times New Roman" w:hint="default"/>
          <w:szCs w:val="24"/>
        </w:rPr>
        <w:t>ky periodický</w:t>
      </w:r>
      <w:r w:rsidRPr="00B97E15">
        <w:rPr>
          <w:rFonts w:cs="Times New Roman" w:hint="default"/>
          <w:szCs w:val="24"/>
        </w:rPr>
        <w:t>ch publiká</w:t>
      </w:r>
      <w:r w:rsidRPr="00B97E15">
        <w:rPr>
          <w:rFonts w:cs="Times New Roman" w:hint="default"/>
          <w:szCs w:val="24"/>
        </w:rPr>
        <w:t>cií</w:t>
      </w:r>
      <w:r w:rsidRPr="00B97E15">
        <w:rPr>
          <w:rFonts w:cs="Times New Roman" w:hint="default"/>
          <w:szCs w:val="24"/>
        </w:rPr>
        <w:t xml:space="preserve"> a neperiodický</w:t>
      </w:r>
      <w:r w:rsidRPr="00B97E15">
        <w:rPr>
          <w:rFonts w:cs="Times New Roman" w:hint="default"/>
          <w:szCs w:val="24"/>
        </w:rPr>
        <w:t>ch publiká</w:t>
      </w:r>
      <w:r w:rsidRPr="00B97E15">
        <w:rPr>
          <w:rFonts w:cs="Times New Roman" w:hint="default"/>
          <w:szCs w:val="24"/>
        </w:rPr>
        <w:t>cií</w:t>
      </w:r>
      <w:r w:rsidRPr="00B97E15">
        <w:rPr>
          <w:rFonts w:cs="Times New Roman" w:hint="default"/>
          <w:szCs w:val="24"/>
        </w:rPr>
        <w:t xml:space="preserve"> a povinné</w:t>
      </w:r>
      <w:r w:rsidRPr="00B97E15">
        <w:rPr>
          <w:rFonts w:cs="Times New Roman" w:hint="default"/>
          <w:szCs w:val="24"/>
        </w:rPr>
        <w:t xml:space="preserve"> rozmnož</w:t>
      </w:r>
      <w:r w:rsidRPr="00B97E15">
        <w:rPr>
          <w:rFonts w:cs="Times New Roman" w:hint="default"/>
          <w:szCs w:val="24"/>
        </w:rPr>
        <w:t>eniny audiovizuá</w:t>
      </w:r>
      <w:r w:rsidRPr="00B97E15">
        <w:rPr>
          <w:rFonts w:cs="Times New Roman" w:hint="default"/>
          <w:szCs w:val="24"/>
        </w:rPr>
        <w:t>lnych diel, ktoré</w:t>
      </w:r>
      <w:r w:rsidRPr="00B97E15">
        <w:rPr>
          <w:rFonts w:cs="Times New Roman" w:hint="default"/>
          <w:szCs w:val="24"/>
        </w:rPr>
        <w:t xml:space="preserve"> im boli odovzdané</w:t>
      </w:r>
      <w:r w:rsidRPr="00B97E15">
        <w:rPr>
          <w:rFonts w:cs="Times New Roman" w:hint="default"/>
          <w:szCs w:val="24"/>
        </w:rPr>
        <w:t xml:space="preserve"> podľ</w:t>
      </w:r>
      <w:r w:rsidRPr="00B97E15">
        <w:rPr>
          <w:rFonts w:cs="Times New Roman" w:hint="default"/>
          <w:szCs w:val="24"/>
        </w:rPr>
        <w:t>a prá</w:t>
      </w:r>
      <w:r w:rsidRPr="00B97E15">
        <w:rPr>
          <w:rFonts w:cs="Times New Roman" w:hint="default"/>
          <w:szCs w:val="24"/>
        </w:rPr>
        <w:t>vnych predpisov úč</w:t>
      </w:r>
      <w:r w:rsidRPr="00B97E15">
        <w:rPr>
          <w:rFonts w:cs="Times New Roman" w:hint="default"/>
          <w:szCs w:val="24"/>
        </w:rPr>
        <w:t>inný</w:t>
      </w:r>
      <w:r w:rsidRPr="00B97E15">
        <w:rPr>
          <w:rFonts w:cs="Times New Roman" w:hint="default"/>
          <w:szCs w:val="24"/>
        </w:rPr>
        <w:t xml:space="preserve">ch do </w:t>
      </w:r>
      <w:r>
        <w:rPr>
          <w:rFonts w:cs="Times New Roman"/>
          <w:szCs w:val="24"/>
        </w:rPr>
        <w:t>30</w:t>
      </w:r>
      <w:r w:rsidRPr="00B97E15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novembra </w:t>
      </w:r>
      <w:r w:rsidRPr="00B97E15">
        <w:rPr>
          <w:rFonts w:cs="Times New Roman"/>
          <w:szCs w:val="24"/>
        </w:rPr>
        <w:t>2011</w:t>
      </w:r>
      <w:r>
        <w:rPr>
          <w:rFonts w:cs="Times New Roman" w:hint="default"/>
          <w:szCs w:val="24"/>
        </w:rPr>
        <w:t xml:space="preserve"> použ</w:t>
      </w:r>
      <w:r>
        <w:rPr>
          <w:rFonts w:cs="Times New Roman" w:hint="default"/>
          <w:szCs w:val="24"/>
        </w:rPr>
        <w:t>iť</w:t>
      </w:r>
      <w:r>
        <w:rPr>
          <w:rFonts w:cs="Times New Roman" w:hint="default"/>
          <w:szCs w:val="24"/>
        </w:rPr>
        <w:t xml:space="preserve"> na poskytovanie kniž</w:t>
      </w:r>
      <w:r>
        <w:rPr>
          <w:rFonts w:cs="Times New Roman" w:hint="default"/>
          <w:szCs w:val="24"/>
        </w:rPr>
        <w:t>nič</w:t>
      </w:r>
      <w:r>
        <w:rPr>
          <w:rFonts w:cs="Times New Roman" w:hint="default"/>
          <w:szCs w:val="24"/>
        </w:rPr>
        <w:t>no-informač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služ</w:t>
      </w:r>
      <w:r>
        <w:rPr>
          <w:rFonts w:cs="Times New Roman" w:hint="default"/>
          <w:szCs w:val="24"/>
        </w:rPr>
        <w:t>ieb</w:t>
      </w:r>
      <w:r>
        <w:rPr>
          <w:rStyle w:val="FootnoteReference"/>
          <w:rFonts w:cs="Times New Roman"/>
          <w:szCs w:val="24"/>
        </w:rPr>
        <w:footnoteReference w:id="14"/>
      </w:r>
      <w:r>
        <w:rPr>
          <w:rFonts w:cs="Times New Roman"/>
          <w:szCs w:val="24"/>
        </w:rPr>
        <w:t xml:space="preserve">). </w:t>
      </w:r>
      <w:r w:rsidRPr="00B97E15">
        <w:rPr>
          <w:rFonts w:cs="Times New Roman"/>
          <w:szCs w:val="24"/>
        </w:rPr>
        <w:t xml:space="preserve">      </w:t>
      </w:r>
    </w:p>
    <w:p w:rsidR="00115E56" w:rsidRPr="00FC4D90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color w:val="FF0000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11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Zruš</w:t>
      </w:r>
      <w:r>
        <w:rPr>
          <w:rFonts w:cs="Times New Roman" w:hint="default"/>
          <w:szCs w:val="24"/>
        </w:rPr>
        <w:t>uje sa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212/1997 Z. z. o povinný</w:t>
      </w:r>
      <w:r>
        <w:rPr>
          <w:rFonts w:cs="Times New Roman" w:hint="default"/>
          <w:szCs w:val="24"/>
        </w:rPr>
        <w:t>ch vý</w:t>
      </w:r>
      <w:r>
        <w:rPr>
          <w:rFonts w:cs="Times New Roman" w:hint="default"/>
          <w:szCs w:val="24"/>
        </w:rPr>
        <w:t>tlač</w:t>
      </w:r>
      <w:r>
        <w:rPr>
          <w:rFonts w:cs="Times New Roman" w:hint="default"/>
          <w:szCs w:val="24"/>
        </w:rPr>
        <w:t>koch periodický</w:t>
      </w:r>
      <w:r>
        <w:rPr>
          <w:rFonts w:cs="Times New Roman" w:hint="default"/>
          <w:szCs w:val="24"/>
        </w:rPr>
        <w:t>ch publiká</w:t>
      </w:r>
      <w:r>
        <w:rPr>
          <w:rFonts w:cs="Times New Roman" w:hint="default"/>
          <w:szCs w:val="24"/>
        </w:rPr>
        <w:t>cií</w:t>
      </w:r>
      <w:r>
        <w:rPr>
          <w:rFonts w:cs="Times New Roman" w:hint="default"/>
          <w:szCs w:val="24"/>
        </w:rPr>
        <w:t>, neperiodický</w:t>
      </w:r>
      <w:r>
        <w:rPr>
          <w:rFonts w:cs="Times New Roman" w:hint="default"/>
          <w:szCs w:val="24"/>
        </w:rPr>
        <w:t>ch publiká</w:t>
      </w:r>
      <w:r>
        <w:rPr>
          <w:rFonts w:cs="Times New Roman" w:hint="default"/>
          <w:szCs w:val="24"/>
        </w:rPr>
        <w:t>cií</w:t>
      </w:r>
      <w:r>
        <w:rPr>
          <w:rFonts w:cs="Times New Roman" w:hint="default"/>
          <w:szCs w:val="24"/>
        </w:rPr>
        <w:t xml:space="preserve"> a rozmnož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>n audiovizuá</w:t>
      </w:r>
      <w:r>
        <w:rPr>
          <w:rFonts w:cs="Times New Roman" w:hint="default"/>
          <w:szCs w:val="24"/>
        </w:rPr>
        <w:t>lnych diel v znení</w:t>
      </w:r>
      <w:r>
        <w:rPr>
          <w:rFonts w:cs="Times New Roman" w:hint="default"/>
          <w:szCs w:val="24"/>
        </w:rPr>
        <w:t xml:space="preserve">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182/2000 Z.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535/2003 Z. </w:t>
      </w:r>
      <w:r>
        <w:rPr>
          <w:rFonts w:cs="Times New Roman" w:hint="default"/>
          <w:szCs w:val="24"/>
        </w:rPr>
        <w:t>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343/2007 Z. </w:t>
      </w:r>
      <w:r>
        <w:rPr>
          <w:rFonts w:cs="Times New Roman" w:hint="default"/>
          <w:szCs w:val="24"/>
        </w:rPr>
        <w:t>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167/2008 Z. </w:t>
      </w:r>
      <w:r>
        <w:rPr>
          <w:rFonts w:cs="Times New Roman" w:hint="default"/>
          <w:szCs w:val="24"/>
        </w:rPr>
        <w:t>z. a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 xml:space="preserve">. 555/2008 Z. z. 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12</w:t>
      </w:r>
    </w:p>
    <w:p w:rsidR="00115E56" w:rsidP="00115E56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 w:hint="default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 w:hint="default"/>
          <w:szCs w:val="24"/>
        </w:rPr>
        <w:t>Tento zá</w:t>
      </w:r>
      <w:r>
        <w:rPr>
          <w:rFonts w:cs="Times New Roman" w:hint="default"/>
          <w:szCs w:val="24"/>
        </w:rPr>
        <w:t>kon nadobú</w:t>
      </w:r>
      <w:r>
        <w:rPr>
          <w:rFonts w:cs="Times New Roman" w:hint="default"/>
          <w:szCs w:val="24"/>
        </w:rPr>
        <w:t>da úč</w:t>
      </w:r>
      <w:r>
        <w:rPr>
          <w:rFonts w:cs="Times New Roman" w:hint="default"/>
          <w:szCs w:val="24"/>
        </w:rPr>
        <w:t>innosť</w:t>
      </w:r>
      <w:r>
        <w:rPr>
          <w:rFonts w:cs="Times New Roman" w:hint="default"/>
          <w:szCs w:val="24"/>
        </w:rPr>
        <w:t xml:space="preserve"> 1. decembra 2011.</w:t>
      </w: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RPr="0001059D" w:rsidP="00115E5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 w:hint="default"/>
          <w:b/>
          <w:noProof/>
          <w:szCs w:val="24"/>
        </w:rPr>
      </w:pPr>
      <w:r w:rsidRPr="0001059D">
        <w:rPr>
          <w:rFonts w:cs="Times New Roman" w:hint="default"/>
          <w:b/>
          <w:noProof/>
          <w:szCs w:val="24"/>
        </w:rPr>
        <w:t>Prí</w:t>
      </w:r>
      <w:r w:rsidRPr="0001059D">
        <w:rPr>
          <w:rFonts w:cs="Times New Roman" w:hint="default"/>
          <w:b/>
          <w:noProof/>
          <w:szCs w:val="24"/>
        </w:rPr>
        <w:t>loha č</w:t>
      </w:r>
      <w:r w:rsidRPr="0001059D">
        <w:rPr>
          <w:rFonts w:cs="Times New Roman" w:hint="default"/>
          <w:b/>
          <w:noProof/>
          <w:szCs w:val="24"/>
        </w:rPr>
        <w:t>. 1 k</w:t>
      </w:r>
      <w:r>
        <w:rPr>
          <w:rFonts w:cs="Times New Roman"/>
          <w:b/>
          <w:noProof/>
          <w:szCs w:val="24"/>
        </w:rPr>
        <w:t xml:space="preserve"> </w:t>
      </w:r>
      <w:r w:rsidRPr="0001059D">
        <w:rPr>
          <w:rFonts w:cs="Times New Roman" w:hint="default"/>
          <w:b/>
          <w:noProof/>
          <w:szCs w:val="24"/>
        </w:rPr>
        <w:t>zá</w:t>
      </w:r>
      <w:r w:rsidRPr="0001059D">
        <w:rPr>
          <w:rFonts w:cs="Times New Roman" w:hint="default"/>
          <w:b/>
          <w:noProof/>
          <w:szCs w:val="24"/>
        </w:rPr>
        <w:t>konu č</w:t>
      </w:r>
      <w:r w:rsidRPr="0001059D">
        <w:rPr>
          <w:rFonts w:cs="Times New Roman" w:hint="default"/>
          <w:b/>
          <w:noProof/>
          <w:szCs w:val="24"/>
        </w:rPr>
        <w:t xml:space="preserve">. .... Z. z. </w:t>
      </w:r>
    </w:p>
    <w:p w:rsidR="00115E56" w:rsidRPr="0001059D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noProof/>
          <w:szCs w:val="24"/>
        </w:rPr>
      </w:pPr>
    </w:p>
    <w:p w:rsidR="00115E56" w:rsidRPr="0001059D" w:rsidP="00115E56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 w:hint="default"/>
          <w:b/>
          <w:noProof/>
          <w:szCs w:val="24"/>
        </w:rPr>
      </w:pPr>
      <w:r w:rsidRPr="0001059D">
        <w:rPr>
          <w:rFonts w:cs="Times New Roman" w:hint="default"/>
          <w:b/>
          <w:noProof/>
          <w:szCs w:val="24"/>
        </w:rPr>
        <w:t>POVINNÉ</w:t>
      </w:r>
      <w:r w:rsidRPr="0001059D">
        <w:rPr>
          <w:rFonts w:cs="Times New Roman" w:hint="default"/>
          <w:b/>
          <w:noProof/>
          <w:szCs w:val="24"/>
        </w:rPr>
        <w:t xml:space="preserve"> DEPONÁ</w:t>
      </w:r>
      <w:r w:rsidRPr="0001059D">
        <w:rPr>
          <w:rFonts w:cs="Times New Roman" w:hint="default"/>
          <w:b/>
          <w:noProof/>
          <w:szCs w:val="24"/>
        </w:rPr>
        <w:t>TY PERIODICKÝ</w:t>
      </w:r>
      <w:r w:rsidRPr="0001059D">
        <w:rPr>
          <w:rFonts w:cs="Times New Roman" w:hint="default"/>
          <w:b/>
          <w:noProof/>
          <w:szCs w:val="24"/>
        </w:rPr>
        <w:t>CH PUBLIK</w:t>
      </w:r>
      <w:r w:rsidRPr="0001059D">
        <w:rPr>
          <w:rFonts w:cs="Times New Roman" w:hint="default"/>
          <w:b/>
          <w:noProof/>
          <w:szCs w:val="24"/>
        </w:rPr>
        <w:t>Á</w:t>
      </w:r>
      <w:r w:rsidRPr="0001059D">
        <w:rPr>
          <w:rFonts w:cs="Times New Roman" w:hint="default"/>
          <w:b/>
          <w:noProof/>
          <w:szCs w:val="24"/>
        </w:rPr>
        <w:t>CIÍ</w:t>
      </w:r>
      <w:r w:rsidRPr="0001059D">
        <w:rPr>
          <w:rFonts w:cs="Times New Roman" w:hint="default"/>
          <w:b/>
          <w:noProof/>
          <w:szCs w:val="24"/>
        </w:rPr>
        <w:t xml:space="preserve"> V</w:t>
      </w:r>
      <w:r>
        <w:rPr>
          <w:rFonts w:cs="Times New Roman"/>
          <w:b/>
          <w:noProof/>
          <w:szCs w:val="24"/>
        </w:rPr>
        <w:t xml:space="preserve"> </w:t>
      </w:r>
      <w:r w:rsidRPr="0001059D">
        <w:rPr>
          <w:rFonts w:cs="Times New Roman" w:hint="default"/>
          <w:b/>
          <w:noProof/>
          <w:szCs w:val="24"/>
        </w:rPr>
        <w:t>TLAČ</w:t>
      </w:r>
      <w:r w:rsidRPr="0001059D">
        <w:rPr>
          <w:rFonts w:cs="Times New Roman" w:hint="default"/>
          <w:b/>
          <w:noProof/>
          <w:szCs w:val="24"/>
        </w:rPr>
        <w:t>ENEJ FORME</w:t>
      </w:r>
    </w:p>
    <w:p w:rsidR="00115E56" w:rsidRPr="00FD69A0" w:rsidP="00115E56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b/>
          <w:noProof/>
          <w:szCs w:val="24"/>
          <w:highlight w:val="lightGray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3070"/>
        <w:gridCol w:w="3071"/>
        <w:gridCol w:w="3071"/>
      </w:tblGrid>
      <w:tr>
        <w:tblPrEx>
          <w:tblW w:w="0" w:type="auto"/>
          <w:tblInd w:w="0" w:type="dxa"/>
          <w:tblLook w:val="01E0"/>
        </w:tblPrEx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b/>
                <w:szCs w:val="24"/>
              </w:rPr>
            </w:pPr>
            <w:r w:rsidRPr="00B4491D">
              <w:rPr>
                <w:rFonts w:cs="Times New Roman"/>
                <w:b/>
                <w:szCs w:val="24"/>
              </w:rPr>
              <w:t>Druh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b/>
                <w:szCs w:val="24"/>
              </w:rPr>
            </w:pPr>
            <w:r w:rsidRPr="00B4491D">
              <w:rPr>
                <w:rFonts w:eastAsia="Times New Roman" w:cs="Times New Roman"/>
                <w:b/>
                <w:szCs w:val="24"/>
              </w:rPr>
              <w:t>Určená právnická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b/>
                <w:szCs w:val="24"/>
              </w:rPr>
            </w:pPr>
            <w:r w:rsidRPr="00B4491D">
              <w:rPr>
                <w:rFonts w:eastAsia="Times New Roman" w:cs="Times New Roman"/>
                <w:b/>
                <w:szCs w:val="24"/>
              </w:rPr>
              <w:t>Povinný deponát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78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 w:hint="default"/>
                <w:szCs w:val="24"/>
              </w:rPr>
            </w:pPr>
            <w:r w:rsidRPr="00B4491D">
              <w:rPr>
                <w:rFonts w:cs="Times New Roman" w:hint="default"/>
                <w:szCs w:val="24"/>
              </w:rPr>
              <w:t>Periodická</w:t>
            </w:r>
            <w:r w:rsidRPr="00B4491D">
              <w:rPr>
                <w:rFonts w:cs="Times New Roman" w:hint="default"/>
                <w:szCs w:val="24"/>
              </w:rPr>
              <w:t xml:space="preserve"> publiká</w:t>
            </w:r>
            <w:r w:rsidRPr="00B4491D">
              <w:rPr>
                <w:rFonts w:cs="Times New Roman" w:hint="default"/>
                <w:szCs w:val="24"/>
              </w:rPr>
              <w:t>cia s</w:t>
            </w:r>
            <w:r>
              <w:rPr>
                <w:rFonts w:cs="Times New Roman"/>
                <w:szCs w:val="24"/>
              </w:rPr>
              <w:t> </w:t>
            </w:r>
            <w:r w:rsidRPr="00B4491D">
              <w:rPr>
                <w:rFonts w:cs="Times New Roman" w:hint="default"/>
                <w:szCs w:val="24"/>
              </w:rPr>
              <w:t>celoš</w:t>
            </w:r>
            <w:r w:rsidRPr="00B4491D">
              <w:rPr>
                <w:rFonts w:cs="Times New Roman" w:hint="default"/>
                <w:szCs w:val="24"/>
              </w:rPr>
              <w:t>tá</w:t>
            </w:r>
            <w:r w:rsidRPr="00B4491D">
              <w:rPr>
                <w:rFonts w:cs="Times New Roman" w:hint="default"/>
                <w:szCs w:val="24"/>
              </w:rPr>
              <w:t>tnym ú</w:t>
            </w:r>
            <w:r w:rsidRPr="00B4491D">
              <w:rPr>
                <w:rFonts w:cs="Times New Roman" w:hint="default"/>
                <w:szCs w:val="24"/>
              </w:rPr>
              <w:t>zemný</w:t>
            </w:r>
            <w:r w:rsidRPr="00B4491D">
              <w:rPr>
                <w:rFonts w:cs="Times New Roman" w:hint="default"/>
                <w:szCs w:val="24"/>
              </w:rPr>
              <w:t>m rozsahom rozš</w:t>
            </w:r>
            <w:r w:rsidRPr="00B4491D">
              <w:rPr>
                <w:rFonts w:cs="Times New Roman" w:hint="default"/>
                <w:szCs w:val="24"/>
              </w:rPr>
              <w:t>irovania, s</w:t>
            </w:r>
            <w:r>
              <w:rPr>
                <w:rFonts w:cs="Times New Roman"/>
                <w:szCs w:val="24"/>
              </w:rPr>
              <w:t> </w:t>
            </w:r>
            <w:r w:rsidRPr="00B4491D">
              <w:rPr>
                <w:rFonts w:cs="Times New Roman" w:hint="default"/>
                <w:szCs w:val="24"/>
              </w:rPr>
              <w:t>rozsahom rozš</w:t>
            </w:r>
            <w:r w:rsidRPr="00B4491D">
              <w:rPr>
                <w:rFonts w:cs="Times New Roman" w:hint="default"/>
                <w:szCs w:val="24"/>
              </w:rPr>
              <w:t>irovania mimo ú</w:t>
            </w:r>
            <w:r w:rsidRPr="00B4491D">
              <w:rPr>
                <w:rFonts w:cs="Times New Roman" w:hint="default"/>
                <w:szCs w:val="24"/>
              </w:rPr>
              <w:t>zemia Slovenskej republiky a</w:t>
            </w:r>
            <w:r>
              <w:rPr>
                <w:rFonts w:cs="Times New Roman"/>
                <w:szCs w:val="24"/>
              </w:rPr>
              <w:t xml:space="preserve"> </w:t>
            </w:r>
            <w:r w:rsidRPr="00B4491D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 xml:space="preserve"> </w:t>
            </w:r>
            <w:r w:rsidRPr="00B4491D">
              <w:rPr>
                <w:rFonts w:cs="Times New Roman" w:hint="default"/>
                <w:szCs w:val="24"/>
              </w:rPr>
              <w:t>rozsahom rozš</w:t>
            </w:r>
            <w:r w:rsidRPr="00B4491D">
              <w:rPr>
                <w:rFonts w:cs="Times New Roman" w:hint="default"/>
                <w:szCs w:val="24"/>
              </w:rPr>
              <w:t>irovania na ú</w:t>
            </w:r>
            <w:r w:rsidRPr="00B4491D">
              <w:rPr>
                <w:rFonts w:cs="Times New Roman" w:hint="default"/>
                <w:szCs w:val="24"/>
              </w:rPr>
              <w:t>zemí</w:t>
            </w:r>
            <w:r w:rsidRPr="00B4491D">
              <w:rPr>
                <w:rFonts w:cs="Times New Roman" w:hint="default"/>
                <w:szCs w:val="24"/>
              </w:rPr>
              <w:t xml:space="preserve"> viacerý</w:t>
            </w:r>
            <w:r w:rsidRPr="00B4491D">
              <w:rPr>
                <w:rFonts w:cs="Times New Roman" w:hint="default"/>
                <w:szCs w:val="24"/>
              </w:rPr>
              <w:t>ch samosprá</w:t>
            </w:r>
            <w:r w:rsidRPr="00B4491D">
              <w:rPr>
                <w:rFonts w:cs="Times New Roman" w:hint="default"/>
                <w:szCs w:val="24"/>
              </w:rPr>
              <w:t>vnych krajov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Slovenská národná knižnica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2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78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Univerzitná knižnica v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B4491D">
              <w:rPr>
                <w:rFonts w:eastAsia="Times New Roman" w:cs="Times New Roman"/>
                <w:szCs w:val="24"/>
              </w:rPr>
              <w:t>Bratislave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2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 w:hint="default"/>
                <w:szCs w:val="24"/>
              </w:rPr>
            </w:pPr>
            <w:r w:rsidRPr="00B4491D">
              <w:rPr>
                <w:rFonts w:cs="Times New Roman" w:hint="default"/>
                <w:szCs w:val="24"/>
              </w:rPr>
              <w:t>Periodická</w:t>
            </w:r>
            <w:r w:rsidRPr="00B4491D">
              <w:rPr>
                <w:rFonts w:cs="Times New Roman" w:hint="default"/>
                <w:szCs w:val="24"/>
              </w:rPr>
              <w:t xml:space="preserve"> publiká</w:t>
            </w:r>
            <w:r w:rsidRPr="00B4491D">
              <w:rPr>
                <w:rFonts w:cs="Times New Roman" w:hint="default"/>
                <w:szCs w:val="24"/>
              </w:rPr>
              <w:t>cia s</w:t>
            </w:r>
            <w:r>
              <w:rPr>
                <w:rFonts w:cs="Times New Roman"/>
                <w:szCs w:val="24"/>
              </w:rPr>
              <w:t> </w:t>
            </w:r>
            <w:r w:rsidRPr="00B4491D">
              <w:rPr>
                <w:rFonts w:cs="Times New Roman" w:hint="default"/>
                <w:szCs w:val="24"/>
              </w:rPr>
              <w:t>rozsahom rozš</w:t>
            </w:r>
            <w:r w:rsidRPr="00B4491D">
              <w:rPr>
                <w:rFonts w:cs="Times New Roman" w:hint="default"/>
                <w:szCs w:val="24"/>
              </w:rPr>
              <w:t>irovania na ú</w:t>
            </w:r>
            <w:r w:rsidRPr="00B4491D">
              <w:rPr>
                <w:rFonts w:cs="Times New Roman" w:hint="default"/>
                <w:szCs w:val="24"/>
              </w:rPr>
              <w:t>zemí</w:t>
            </w:r>
            <w:r w:rsidRPr="00B4491D">
              <w:rPr>
                <w:rFonts w:cs="Times New Roman" w:hint="default"/>
                <w:szCs w:val="24"/>
              </w:rPr>
              <w:t xml:space="preserve"> </w:t>
            </w:r>
            <w:r w:rsidRPr="00425ACD">
              <w:rPr>
                <w:rFonts w:cs="Times New Roman" w:hint="default"/>
                <w:szCs w:val="24"/>
              </w:rPr>
              <w:t>jedné</w:t>
            </w:r>
            <w:r w:rsidRPr="00425ACD">
              <w:rPr>
                <w:rFonts w:cs="Times New Roman" w:hint="default"/>
                <w:szCs w:val="24"/>
              </w:rPr>
              <w:t xml:space="preserve">ho </w:t>
            </w:r>
            <w:r>
              <w:rPr>
                <w:rFonts w:cs="Times New Roman" w:hint="default"/>
                <w:szCs w:val="24"/>
              </w:rPr>
              <w:t>celé</w:t>
            </w:r>
            <w:r>
              <w:rPr>
                <w:rFonts w:cs="Times New Roman" w:hint="default"/>
                <w:szCs w:val="24"/>
              </w:rPr>
              <w:t xml:space="preserve">ho </w:t>
            </w:r>
            <w:r w:rsidRPr="00B4491D">
              <w:rPr>
                <w:rFonts w:cs="Times New Roman" w:hint="default"/>
                <w:szCs w:val="24"/>
              </w:rPr>
              <w:t>samosprá</w:t>
            </w:r>
            <w:r w:rsidRPr="00B4491D">
              <w:rPr>
                <w:rFonts w:cs="Times New Roman" w:hint="default"/>
                <w:szCs w:val="24"/>
              </w:rPr>
              <w:t>vneho kraja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Slovenská národná knižnica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Univerzitná knižnica v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B4491D">
              <w:rPr>
                <w:rFonts w:eastAsia="Times New Roman" w:cs="Times New Roman"/>
                <w:szCs w:val="24"/>
              </w:rPr>
              <w:t>Bratislave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2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Príslušná regionálna knižnica s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4491D">
              <w:rPr>
                <w:rFonts w:eastAsia="Times New Roman" w:cs="Times New Roman"/>
                <w:szCs w:val="24"/>
              </w:rPr>
              <w:t>krajskou pôsobnosťou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 w:hint="default"/>
                <w:szCs w:val="24"/>
              </w:rPr>
            </w:pPr>
            <w:r w:rsidRPr="00B4491D">
              <w:rPr>
                <w:rFonts w:cs="Times New Roman" w:hint="default"/>
                <w:szCs w:val="24"/>
              </w:rPr>
              <w:t>Periodická</w:t>
            </w:r>
            <w:r w:rsidRPr="00B4491D">
              <w:rPr>
                <w:rFonts w:cs="Times New Roman" w:hint="default"/>
                <w:szCs w:val="24"/>
              </w:rPr>
              <w:t xml:space="preserve"> publiká</w:t>
            </w:r>
            <w:r w:rsidRPr="00B4491D">
              <w:rPr>
                <w:rFonts w:cs="Times New Roman" w:hint="default"/>
                <w:szCs w:val="24"/>
              </w:rPr>
              <w:t>cia s</w:t>
            </w:r>
            <w:r>
              <w:rPr>
                <w:rFonts w:cs="Times New Roman"/>
                <w:szCs w:val="24"/>
              </w:rPr>
              <w:t> </w:t>
            </w:r>
            <w:r w:rsidRPr="00B4491D">
              <w:rPr>
                <w:rFonts w:cs="Times New Roman" w:hint="default"/>
                <w:szCs w:val="24"/>
              </w:rPr>
              <w:t>rozsahom rozš</w:t>
            </w:r>
            <w:r w:rsidRPr="00B4491D">
              <w:rPr>
                <w:rFonts w:cs="Times New Roman" w:hint="default"/>
                <w:szCs w:val="24"/>
              </w:rPr>
              <w:t>irovania na ú</w:t>
            </w:r>
            <w:r w:rsidRPr="00B4491D">
              <w:rPr>
                <w:rFonts w:cs="Times New Roman" w:hint="default"/>
                <w:szCs w:val="24"/>
              </w:rPr>
              <w:t>zemí</w:t>
            </w:r>
            <w:r w:rsidRPr="00B4491D">
              <w:rPr>
                <w:rFonts w:cs="Times New Roman" w:hint="default"/>
                <w:szCs w:val="24"/>
              </w:rPr>
              <w:t xml:space="preserve"> obce, okresu alebo regió</w:t>
            </w:r>
            <w:r w:rsidRPr="00B4491D">
              <w:rPr>
                <w:rFonts w:cs="Times New Roman" w:hint="default"/>
                <w:szCs w:val="24"/>
              </w:rPr>
              <w:t>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Slovenská národná knižnica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Univerzitná knižnica v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B4491D">
              <w:rPr>
                <w:rFonts w:eastAsia="Times New Roman" w:cs="Times New Roman"/>
                <w:szCs w:val="24"/>
              </w:rPr>
              <w:t>Bratislave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2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Ktorákoľvek regionálna knižnica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B4491D">
              <w:rPr>
                <w:rFonts w:eastAsia="Times New Roman" w:cs="Times New Roman"/>
                <w:szCs w:val="24"/>
              </w:rPr>
              <w:t xml:space="preserve"> v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4491D">
              <w:rPr>
                <w:rFonts w:eastAsia="Times New Roman" w:cs="Times New Roman"/>
                <w:szCs w:val="24"/>
              </w:rPr>
              <w:t>územnom obvode ktorej je publikácia rozširovaná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 w:hint="default"/>
                <w:szCs w:val="24"/>
              </w:rPr>
            </w:pPr>
            <w:r w:rsidRPr="00B4491D">
              <w:rPr>
                <w:rFonts w:cs="Times New Roman" w:hint="default"/>
                <w:szCs w:val="24"/>
              </w:rPr>
              <w:t>Periodická</w:t>
            </w:r>
            <w:r w:rsidRPr="00B4491D">
              <w:rPr>
                <w:rFonts w:cs="Times New Roman" w:hint="default"/>
                <w:szCs w:val="24"/>
              </w:rPr>
              <w:t xml:space="preserve"> publiká</w:t>
            </w:r>
            <w:r w:rsidRPr="00B4491D">
              <w:rPr>
                <w:rFonts w:cs="Times New Roman" w:hint="default"/>
                <w:szCs w:val="24"/>
              </w:rPr>
              <w:t>cia v</w:t>
            </w:r>
            <w:r>
              <w:rPr>
                <w:rFonts w:cs="Times New Roman"/>
                <w:szCs w:val="24"/>
              </w:rPr>
              <w:t> </w:t>
            </w:r>
            <w:r w:rsidRPr="00B4491D">
              <w:rPr>
                <w:rFonts w:cs="Times New Roman" w:hint="default"/>
                <w:szCs w:val="24"/>
              </w:rPr>
              <w:t>Braillovom pí</w:t>
            </w:r>
            <w:r w:rsidRPr="00B4491D">
              <w:rPr>
                <w:rFonts w:cs="Times New Roman" w:hint="default"/>
                <w:szCs w:val="24"/>
              </w:rPr>
              <w:t>sme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Slovenská knižnica pre nevidiacich Mateja Hrebendu v Levoči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225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Slovenská národná knižnica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5E56" w:rsidRPr="00B4491D" w:rsidP="007262A2">
            <w:pPr>
              <w:jc w:val="center"/>
              <w:rPr>
                <w:rFonts w:cs="Times New Roman"/>
                <w:szCs w:val="24"/>
              </w:rPr>
            </w:pPr>
            <w:r w:rsidRPr="00B4491D">
              <w:rPr>
                <w:rFonts w:eastAsia="Times New Roman" w:cs="Times New Roman"/>
                <w:szCs w:val="24"/>
              </w:rPr>
              <w:t>1 ks</w:t>
            </w:r>
          </w:p>
        </w:tc>
      </w:tr>
    </w:tbl>
    <w:p w:rsidR="00115E56" w:rsidRPr="00FF2E3D" w:rsidP="00115E56">
      <w:pPr>
        <w:rPr>
          <w:rFonts w:cs="Times New Roman"/>
          <w:sz w:val="22"/>
          <w:szCs w:val="24"/>
        </w:rPr>
      </w:pPr>
    </w:p>
    <w:p w:rsidR="00115E56" w:rsidP="00115E56">
      <w:pPr>
        <w:rPr>
          <w:rFonts w:cs="Times New Roman"/>
          <w:szCs w:val="24"/>
        </w:rPr>
      </w:pPr>
    </w:p>
    <w:p w:rsidR="00115E56" w:rsidRPr="00F717B2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noProof/>
          <w:szCs w:val="24"/>
        </w:rPr>
      </w:pPr>
    </w:p>
    <w:p w:rsidR="00115E56" w:rsidRPr="00F717B2" w:rsidP="00115E5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 w:hint="default"/>
          <w:b/>
          <w:noProof/>
          <w:szCs w:val="24"/>
        </w:rPr>
      </w:pPr>
      <w:r w:rsidRPr="00F717B2">
        <w:rPr>
          <w:rFonts w:cs="Times New Roman" w:hint="default"/>
          <w:b/>
          <w:noProof/>
          <w:szCs w:val="24"/>
        </w:rPr>
        <w:t>Prí</w:t>
      </w:r>
      <w:r w:rsidRPr="00F717B2">
        <w:rPr>
          <w:rFonts w:cs="Times New Roman" w:hint="default"/>
          <w:b/>
          <w:noProof/>
          <w:szCs w:val="24"/>
        </w:rPr>
        <w:t>loha č</w:t>
      </w:r>
      <w:r w:rsidRPr="00F717B2">
        <w:rPr>
          <w:rFonts w:cs="Times New Roman" w:hint="default"/>
          <w:b/>
          <w:noProof/>
          <w:szCs w:val="24"/>
        </w:rPr>
        <w:t>. 2 k</w:t>
      </w:r>
      <w:r>
        <w:rPr>
          <w:rFonts w:cs="Times New Roman"/>
          <w:b/>
          <w:noProof/>
          <w:szCs w:val="24"/>
        </w:rPr>
        <w:t xml:space="preserve"> </w:t>
      </w:r>
      <w:r w:rsidRPr="00F717B2">
        <w:rPr>
          <w:rFonts w:cs="Times New Roman" w:hint="default"/>
          <w:b/>
          <w:noProof/>
          <w:szCs w:val="24"/>
        </w:rPr>
        <w:t>zá</w:t>
      </w:r>
      <w:r w:rsidRPr="00F717B2">
        <w:rPr>
          <w:rFonts w:cs="Times New Roman" w:hint="default"/>
          <w:b/>
          <w:noProof/>
          <w:szCs w:val="24"/>
        </w:rPr>
        <w:t>konu č</w:t>
      </w:r>
      <w:r w:rsidRPr="00F717B2">
        <w:rPr>
          <w:rFonts w:cs="Times New Roman" w:hint="default"/>
          <w:b/>
          <w:noProof/>
          <w:szCs w:val="24"/>
        </w:rPr>
        <w:t xml:space="preserve">. .... Z. z. </w:t>
      </w:r>
    </w:p>
    <w:p w:rsidR="00115E56" w:rsidP="00115E56">
      <w:pPr>
        <w:widowControl w:val="0"/>
        <w:autoSpaceDE w:val="0"/>
        <w:autoSpaceDN w:val="0"/>
        <w:adjustRightInd w:val="0"/>
        <w:rPr>
          <w:rFonts w:cs="Times New Roman"/>
          <w:b/>
          <w:noProof/>
          <w:szCs w:val="24"/>
        </w:rPr>
      </w:pPr>
    </w:p>
    <w:p w:rsidR="00115E56" w:rsidRPr="00F717B2" w:rsidP="00115E56">
      <w:pPr>
        <w:widowControl w:val="0"/>
        <w:autoSpaceDE w:val="0"/>
        <w:autoSpaceDN w:val="0"/>
        <w:adjustRightInd w:val="0"/>
        <w:rPr>
          <w:rFonts w:cs="Times New Roman"/>
          <w:noProof/>
          <w:szCs w:val="24"/>
        </w:rPr>
      </w:pPr>
      <w:r w:rsidRPr="00F717B2">
        <w:rPr>
          <w:rFonts w:cs="Times New Roman" w:hint="default"/>
          <w:b/>
          <w:noProof/>
          <w:szCs w:val="24"/>
        </w:rPr>
        <w:t>POVINNÉ</w:t>
      </w:r>
      <w:r w:rsidRPr="00F717B2">
        <w:rPr>
          <w:rFonts w:cs="Times New Roman" w:hint="default"/>
          <w:b/>
          <w:noProof/>
          <w:szCs w:val="24"/>
        </w:rPr>
        <w:t xml:space="preserve"> DEPONÁ</w:t>
      </w:r>
      <w:r w:rsidRPr="00F717B2">
        <w:rPr>
          <w:rFonts w:cs="Times New Roman" w:hint="default"/>
          <w:b/>
          <w:noProof/>
          <w:szCs w:val="24"/>
        </w:rPr>
        <w:t>TY NEPERIODICKÝ</w:t>
      </w:r>
      <w:r w:rsidRPr="00F717B2">
        <w:rPr>
          <w:rFonts w:cs="Times New Roman" w:hint="default"/>
          <w:b/>
          <w:noProof/>
          <w:szCs w:val="24"/>
        </w:rPr>
        <w:t>CH PUBLIKÁ</w:t>
      </w:r>
      <w:r w:rsidRPr="00F717B2">
        <w:rPr>
          <w:rFonts w:cs="Times New Roman" w:hint="default"/>
          <w:b/>
          <w:noProof/>
          <w:szCs w:val="24"/>
        </w:rPr>
        <w:t>CIÍ</w:t>
      </w:r>
      <w:r w:rsidRPr="00F717B2">
        <w:rPr>
          <w:rFonts w:cs="Times New Roman" w:hint="default"/>
          <w:b/>
          <w:noProof/>
          <w:szCs w:val="24"/>
        </w:rPr>
        <w:t xml:space="preserve"> V</w:t>
      </w:r>
      <w:r>
        <w:rPr>
          <w:rFonts w:cs="Times New Roman"/>
          <w:b/>
          <w:noProof/>
          <w:szCs w:val="24"/>
        </w:rPr>
        <w:t xml:space="preserve"> </w:t>
      </w:r>
      <w:r w:rsidRPr="00F717B2">
        <w:rPr>
          <w:rFonts w:cs="Times New Roman" w:hint="default"/>
          <w:b/>
          <w:noProof/>
          <w:szCs w:val="24"/>
        </w:rPr>
        <w:t>TLAČ</w:t>
      </w:r>
      <w:r w:rsidRPr="00F717B2">
        <w:rPr>
          <w:rFonts w:cs="Times New Roman" w:hint="default"/>
          <w:b/>
          <w:noProof/>
          <w:szCs w:val="24"/>
        </w:rPr>
        <w:t>ENEJ FORME PRI NÁ</w:t>
      </w:r>
      <w:r w:rsidRPr="00F717B2">
        <w:rPr>
          <w:rFonts w:cs="Times New Roman" w:hint="default"/>
          <w:b/>
          <w:noProof/>
          <w:szCs w:val="24"/>
        </w:rPr>
        <w:t>KLADE DO 500 KUSOV</w:t>
      </w:r>
    </w:p>
    <w:p w:rsidR="00115E56" w:rsidRPr="00F717B2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noProof/>
          <w:szCs w:val="24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2628"/>
        <w:gridCol w:w="3600"/>
        <w:gridCol w:w="2520"/>
      </w:tblGrid>
      <w:tr>
        <w:tblPrEx>
          <w:tblW w:w="0" w:type="auto"/>
          <w:tblInd w:w="0" w:type="dxa"/>
          <w:tblLook w:val="01E0"/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 w:rsidRPr="00F717B2">
              <w:rPr>
                <w:rFonts w:cs="Times New Roman"/>
                <w:b/>
                <w:noProof/>
                <w:szCs w:val="24"/>
              </w:rPr>
              <w:t>Druh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 w:rsidRPr="00F717B2">
              <w:rPr>
                <w:rFonts w:eastAsia="Times New Roman" w:cs="Times New Roman"/>
                <w:b/>
                <w:noProof/>
                <w:szCs w:val="24"/>
              </w:rPr>
              <w:t xml:space="preserve">Určená </w:t>
            </w:r>
            <w:r>
              <w:rPr>
                <w:rFonts w:eastAsia="Times New Roman" w:cs="Times New Roman"/>
                <w:b/>
                <w:noProof/>
                <w:szCs w:val="24"/>
              </w:rPr>
              <w:t>právnická osoba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Cs w:val="24"/>
              </w:rPr>
              <w:t>P</w:t>
            </w:r>
            <w:r w:rsidRPr="00F717B2">
              <w:rPr>
                <w:rFonts w:eastAsia="Times New Roman" w:cs="Times New Roman"/>
                <w:b/>
                <w:noProof/>
                <w:szCs w:val="24"/>
              </w:rPr>
              <w:t>ovinný deponá</w:t>
            </w:r>
            <w:r>
              <w:rPr>
                <w:rFonts w:eastAsia="Times New Roman" w:cs="Times New Roman"/>
                <w:b/>
                <w:noProof/>
                <w:szCs w:val="24"/>
              </w:rPr>
              <w:t>t</w:t>
            </w:r>
            <w:r w:rsidRPr="00F717B2">
              <w:rPr>
                <w:rFonts w:eastAsia="Times New Roman" w:cs="Times New Roman"/>
                <w:b/>
                <w:noProof/>
                <w:szCs w:val="24"/>
              </w:rPr>
              <w:t xml:space="preserve"> 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38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 napr. kniha , hudobnina, kartografické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dielo, grafika, š</w:t>
            </w:r>
            <w:r w:rsidRPr="00F717B2">
              <w:rPr>
                <w:rFonts w:cs="Times New Roman" w:hint="default"/>
                <w:noProof/>
                <w:szCs w:val="24"/>
              </w:rPr>
              <w:t>peciá</w:t>
            </w:r>
            <w:r w:rsidRPr="00F717B2">
              <w:rPr>
                <w:rFonts w:cs="Times New Roman" w:hint="default"/>
                <w:noProof/>
                <w:szCs w:val="24"/>
              </w:rPr>
              <w:t>lna tlač</w:t>
            </w:r>
            <w:r w:rsidRPr="00F717B2">
              <w:rPr>
                <w:rFonts w:cs="Times New Roman" w:hint="default"/>
                <w:noProof/>
                <w:szCs w:val="24"/>
              </w:rPr>
              <w:t>, vedecká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vysokoš</w:t>
            </w:r>
            <w:r w:rsidRPr="00F717B2">
              <w:rPr>
                <w:rFonts w:cs="Times New Roman" w:hint="default"/>
                <w:noProof/>
                <w:szCs w:val="24"/>
              </w:rPr>
              <w:t>kolská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kvalifikač</w:t>
            </w:r>
            <w:r w:rsidRPr="00F717B2">
              <w:rPr>
                <w:rFonts w:cs="Times New Roman" w:hint="default"/>
                <w:noProof/>
                <w:szCs w:val="24"/>
              </w:rPr>
              <w:t>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prá</w:t>
            </w:r>
            <w:r w:rsidRPr="00F717B2">
              <w:rPr>
                <w:rFonts w:cs="Times New Roman" w:hint="default"/>
                <w:noProof/>
                <w:szCs w:val="24"/>
              </w:rPr>
              <w:t>ca, cestovná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a</w:t>
            </w:r>
            <w:r>
              <w:rPr>
                <w:rFonts w:cs="Times New Roman"/>
                <w:noProof/>
                <w:szCs w:val="24"/>
              </w:rPr>
              <w:t xml:space="preserve">lebo </w:t>
            </w:r>
            <w:r w:rsidRPr="00F717B2">
              <w:rPr>
                <w:rFonts w:cs="Times New Roman" w:hint="default"/>
                <w:noProof/>
                <w:szCs w:val="24"/>
              </w:rPr>
              <w:t>vý</w:t>
            </w:r>
            <w:r w:rsidRPr="00F717B2">
              <w:rPr>
                <w:rFonts w:cs="Times New Roman" w:hint="default"/>
                <w:noProof/>
                <w:szCs w:val="24"/>
              </w:rPr>
              <w:t>skumná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sprá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va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Slovenská národná knižnica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92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Univerzitná knižnica v Bratislave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777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Centrum vedecko-technických informácií Slovenskej republiky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</w:tbl>
    <w:p w:rsidR="00115E56" w:rsidP="00115E56">
      <w:pPr>
        <w:rPr>
          <w:rFonts w:cs="Times New Roman"/>
          <w:szCs w:val="24"/>
        </w:rPr>
      </w:pPr>
    </w:p>
    <w:p w:rsidR="00115E56" w:rsidP="00115E56">
      <w:pPr>
        <w:rPr>
          <w:rFonts w:cs="Times New Roman"/>
          <w:szCs w:val="24"/>
        </w:rPr>
      </w:pPr>
    </w:p>
    <w:p w:rsidR="00115E56" w:rsidP="00115E56">
      <w:pPr>
        <w:rPr>
          <w:rFonts w:cs="Times New Roman"/>
          <w:szCs w:val="24"/>
        </w:rPr>
      </w:pPr>
    </w:p>
    <w:p w:rsidR="00115E56" w:rsidP="00115E56">
      <w:pPr>
        <w:rPr>
          <w:rFonts w:cs="Times New Roman"/>
          <w:szCs w:val="24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2628"/>
        <w:gridCol w:w="3600"/>
        <w:gridCol w:w="2520"/>
      </w:tblGrid>
      <w:tr>
        <w:tblPrEx>
          <w:tblW w:w="0" w:type="auto"/>
          <w:tblInd w:w="0" w:type="dxa"/>
          <w:tblLook w:val="01E0"/>
        </w:tblPrEx>
        <w:trPr>
          <w:trHeight w:val="354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firemná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</w:t>
            </w:r>
            <w:r>
              <w:rPr>
                <w:rFonts w:cs="Times New Roman"/>
                <w:noProof/>
                <w:szCs w:val="24"/>
              </w:rPr>
              <w:t>,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normatí</w:t>
            </w:r>
            <w:r w:rsidRPr="00F717B2">
              <w:rPr>
                <w:rFonts w:cs="Times New Roman" w:hint="default"/>
                <w:noProof/>
                <w:szCs w:val="24"/>
              </w:rPr>
              <w:t>vne dokumenty</w:t>
            </w: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národná knižnica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352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Štátna vedecká </w:t>
            </w:r>
            <w:r>
              <w:rPr>
                <w:rFonts w:eastAsia="Times New Roman" w:cs="Times New Roman"/>
                <w:noProof/>
                <w:szCs w:val="24"/>
              </w:rPr>
              <w:t>knižnica</w:t>
            </w:r>
            <w:r w:rsidRPr="00F717B2">
              <w:rPr>
                <w:rFonts w:eastAsia="Times New Roman" w:cs="Times New Roman"/>
                <w:noProof/>
                <w:szCs w:val="24"/>
              </w:rPr>
              <w:t>v</w:t>
            </w:r>
            <w:r>
              <w:rPr>
                <w:rFonts w:eastAsia="Times New Roman" w:cs="Times New Roman"/>
                <w:noProof/>
                <w:szCs w:val="24"/>
              </w:rPr>
              <w:t xml:space="preserve"> </w:t>
            </w:r>
            <w:r w:rsidRPr="00F717B2">
              <w:rPr>
                <w:rFonts w:eastAsia="Times New Roman" w:cs="Times New Roman"/>
                <w:noProof/>
                <w:szCs w:val="24"/>
              </w:rPr>
              <w:t xml:space="preserve">Košiciach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26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Štátna vedecká knižnica </w:t>
            </w: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v</w:t>
            </w:r>
            <w:r>
              <w:rPr>
                <w:rFonts w:eastAsia="Times New Roman" w:cs="Times New Roman"/>
                <w:noProof/>
                <w:szCs w:val="24"/>
              </w:rPr>
              <w:t xml:space="preserve"> </w:t>
            </w:r>
            <w:r w:rsidRPr="00F717B2">
              <w:rPr>
                <w:rFonts w:eastAsia="Times New Roman" w:cs="Times New Roman"/>
                <w:noProof/>
                <w:szCs w:val="24"/>
              </w:rPr>
              <w:t>Banskej Bystrici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Centrum vedecko-technických informácií Slovenskej republiky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364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 v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Pr="00F717B2">
              <w:rPr>
                <w:rFonts w:cs="Times New Roman" w:hint="default"/>
                <w:noProof/>
                <w:szCs w:val="24"/>
              </w:rPr>
              <w:t>Braillovom pí</w:t>
            </w:r>
            <w:r w:rsidRPr="00F717B2">
              <w:rPr>
                <w:rFonts w:cs="Times New Roman" w:hint="default"/>
                <w:noProof/>
                <w:szCs w:val="24"/>
              </w:rPr>
              <w:t>sme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národná knižnica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414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knižnica pre nevidiacich Mateja Hrebendu v</w:t>
            </w:r>
            <w:r>
              <w:rPr>
                <w:rFonts w:eastAsia="Times New Roman" w:cs="Times New Roman"/>
                <w:noProof/>
                <w:szCs w:val="24"/>
              </w:rPr>
              <w:t> </w:t>
            </w:r>
            <w:r w:rsidRPr="00F717B2">
              <w:rPr>
                <w:rFonts w:eastAsia="Times New Roman" w:cs="Times New Roman"/>
                <w:noProof/>
                <w:szCs w:val="24"/>
              </w:rPr>
              <w:t>Levoči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</w:tbl>
    <w:p w:rsidR="00115E56" w:rsidRPr="00F717B2" w:rsidP="00115E56">
      <w:pPr>
        <w:widowControl w:val="0"/>
        <w:autoSpaceDE w:val="0"/>
        <w:autoSpaceDN w:val="0"/>
        <w:adjustRightInd w:val="0"/>
        <w:jc w:val="both"/>
        <w:rPr>
          <w:rFonts w:cs="Times New Roman"/>
          <w:noProof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rPr>
          <w:rFonts w:cs="Times New Roman"/>
          <w:b/>
          <w:noProof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rPr>
          <w:rFonts w:cs="Times New Roman"/>
          <w:b/>
          <w:noProof/>
          <w:szCs w:val="24"/>
        </w:rPr>
      </w:pPr>
    </w:p>
    <w:p w:rsidR="00115E56" w:rsidP="00115E5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b/>
          <w:noProof/>
          <w:szCs w:val="24"/>
        </w:rPr>
      </w:pPr>
    </w:p>
    <w:p w:rsidR="00115E56" w:rsidRPr="00F717B2" w:rsidP="00115E56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 w:hint="default"/>
          <w:b/>
          <w:noProof/>
          <w:szCs w:val="24"/>
        </w:rPr>
      </w:pPr>
      <w:r w:rsidRPr="00F717B2">
        <w:rPr>
          <w:rFonts w:cs="Times New Roman" w:hint="default"/>
          <w:b/>
          <w:noProof/>
          <w:szCs w:val="24"/>
        </w:rPr>
        <w:t>Prí</w:t>
      </w:r>
      <w:r w:rsidRPr="00F717B2">
        <w:rPr>
          <w:rFonts w:cs="Times New Roman" w:hint="default"/>
          <w:b/>
          <w:noProof/>
          <w:szCs w:val="24"/>
        </w:rPr>
        <w:t>loha č</w:t>
      </w:r>
      <w:r w:rsidRPr="00F717B2">
        <w:rPr>
          <w:rFonts w:cs="Times New Roman" w:hint="default"/>
          <w:b/>
          <w:noProof/>
          <w:szCs w:val="24"/>
        </w:rPr>
        <w:t>. 3 k</w:t>
      </w:r>
      <w:r>
        <w:rPr>
          <w:rFonts w:cs="Times New Roman"/>
          <w:b/>
          <w:noProof/>
          <w:szCs w:val="24"/>
        </w:rPr>
        <w:t xml:space="preserve"> </w:t>
      </w:r>
      <w:r w:rsidRPr="00F717B2">
        <w:rPr>
          <w:rFonts w:cs="Times New Roman" w:hint="default"/>
          <w:b/>
          <w:noProof/>
          <w:szCs w:val="24"/>
        </w:rPr>
        <w:t>zá</w:t>
      </w:r>
      <w:r w:rsidRPr="00F717B2">
        <w:rPr>
          <w:rFonts w:cs="Times New Roman" w:hint="default"/>
          <w:b/>
          <w:noProof/>
          <w:szCs w:val="24"/>
        </w:rPr>
        <w:t>konu č</w:t>
      </w:r>
      <w:r w:rsidRPr="00F717B2">
        <w:rPr>
          <w:rFonts w:cs="Times New Roman" w:hint="default"/>
          <w:b/>
          <w:noProof/>
          <w:szCs w:val="24"/>
        </w:rPr>
        <w:t xml:space="preserve">. ... Z. z. </w:t>
      </w:r>
    </w:p>
    <w:p w:rsidR="00115E56" w:rsidRPr="00F717B2" w:rsidP="00115E56">
      <w:pPr>
        <w:widowControl w:val="0"/>
        <w:autoSpaceDE w:val="0"/>
        <w:autoSpaceDN w:val="0"/>
        <w:adjustRightInd w:val="0"/>
        <w:rPr>
          <w:rFonts w:cs="Times New Roman"/>
          <w:b/>
          <w:noProof/>
          <w:szCs w:val="24"/>
        </w:rPr>
      </w:pPr>
    </w:p>
    <w:p w:rsidR="00115E56" w:rsidRPr="00F717B2" w:rsidP="00115E56">
      <w:pPr>
        <w:widowControl w:val="0"/>
        <w:autoSpaceDE w:val="0"/>
        <w:autoSpaceDN w:val="0"/>
        <w:adjustRightInd w:val="0"/>
        <w:rPr>
          <w:rFonts w:cs="Times New Roman" w:hint="default"/>
          <w:b/>
          <w:noProof/>
          <w:szCs w:val="24"/>
        </w:rPr>
      </w:pPr>
      <w:r w:rsidRPr="00F717B2">
        <w:rPr>
          <w:rFonts w:cs="Times New Roman" w:hint="default"/>
          <w:b/>
          <w:noProof/>
          <w:szCs w:val="24"/>
        </w:rPr>
        <w:t>POVINNÉ</w:t>
      </w:r>
      <w:r w:rsidRPr="00F717B2">
        <w:rPr>
          <w:rFonts w:cs="Times New Roman" w:hint="default"/>
          <w:b/>
          <w:noProof/>
          <w:szCs w:val="24"/>
        </w:rPr>
        <w:t xml:space="preserve"> DEPONÁ</w:t>
      </w:r>
      <w:r w:rsidRPr="00F717B2">
        <w:rPr>
          <w:rFonts w:cs="Times New Roman" w:hint="default"/>
          <w:b/>
          <w:noProof/>
          <w:szCs w:val="24"/>
        </w:rPr>
        <w:t>TY NEPERIODICKÝ</w:t>
      </w:r>
      <w:r w:rsidRPr="00F717B2">
        <w:rPr>
          <w:rFonts w:cs="Times New Roman" w:hint="default"/>
          <w:b/>
          <w:noProof/>
          <w:szCs w:val="24"/>
        </w:rPr>
        <w:t>CH PUBLIKÁ</w:t>
      </w:r>
      <w:r w:rsidRPr="00F717B2">
        <w:rPr>
          <w:rFonts w:cs="Times New Roman" w:hint="default"/>
          <w:b/>
          <w:noProof/>
          <w:szCs w:val="24"/>
        </w:rPr>
        <w:t>CIÍ</w:t>
      </w:r>
      <w:r w:rsidRPr="00F717B2">
        <w:rPr>
          <w:rFonts w:cs="Times New Roman" w:hint="default"/>
          <w:b/>
          <w:noProof/>
          <w:szCs w:val="24"/>
        </w:rPr>
        <w:t xml:space="preserve"> V</w:t>
      </w:r>
      <w:r>
        <w:rPr>
          <w:rFonts w:cs="Times New Roman"/>
          <w:b/>
          <w:noProof/>
          <w:szCs w:val="24"/>
        </w:rPr>
        <w:t xml:space="preserve"> </w:t>
      </w:r>
      <w:r w:rsidRPr="00F717B2">
        <w:rPr>
          <w:rFonts w:cs="Times New Roman" w:hint="default"/>
          <w:b/>
          <w:noProof/>
          <w:szCs w:val="24"/>
        </w:rPr>
        <w:t>TLAČ</w:t>
      </w:r>
      <w:r w:rsidRPr="00F717B2">
        <w:rPr>
          <w:rFonts w:cs="Times New Roman" w:hint="default"/>
          <w:b/>
          <w:noProof/>
          <w:szCs w:val="24"/>
        </w:rPr>
        <w:t>ENEJ FORME PRI NÁ</w:t>
      </w:r>
      <w:r w:rsidRPr="00F717B2">
        <w:rPr>
          <w:rFonts w:cs="Times New Roman" w:hint="default"/>
          <w:b/>
          <w:noProof/>
          <w:szCs w:val="24"/>
        </w:rPr>
        <w:t>KLADE NAD 500 KUSOV</w:t>
      </w:r>
    </w:p>
    <w:p w:rsidR="00115E56" w:rsidRPr="00F717B2" w:rsidP="00115E56">
      <w:pPr>
        <w:widowControl w:val="0"/>
        <w:autoSpaceDE w:val="0"/>
        <w:autoSpaceDN w:val="0"/>
        <w:adjustRightInd w:val="0"/>
        <w:rPr>
          <w:rFonts w:cs="Times New Roman" w:hint="default"/>
          <w:b/>
          <w:noProof/>
          <w:szCs w:val="24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2628"/>
        <w:gridCol w:w="3600"/>
        <w:gridCol w:w="2520"/>
      </w:tblGrid>
      <w:tr>
        <w:tblPrEx>
          <w:tblW w:w="0" w:type="auto"/>
          <w:tblInd w:w="0" w:type="dxa"/>
          <w:tblLook w:val="01E0"/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 w:rsidRPr="00F717B2">
              <w:rPr>
                <w:rFonts w:cs="Times New Roman"/>
                <w:b/>
                <w:noProof/>
                <w:szCs w:val="24"/>
              </w:rPr>
              <w:t>Druh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 w:rsidRPr="00F717B2">
              <w:rPr>
                <w:rFonts w:eastAsia="Times New Roman" w:cs="Times New Roman"/>
                <w:b/>
                <w:noProof/>
                <w:szCs w:val="24"/>
              </w:rPr>
              <w:t xml:space="preserve">Určená </w:t>
            </w:r>
            <w:r>
              <w:rPr>
                <w:rFonts w:eastAsia="Times New Roman" w:cs="Times New Roman"/>
                <w:b/>
                <w:noProof/>
                <w:szCs w:val="24"/>
              </w:rPr>
              <w:t>právnická osoba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6E1F8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zCs w:val="24"/>
              </w:rPr>
            </w:pPr>
            <w:r w:rsidRPr="006E1F82">
              <w:rPr>
                <w:rFonts w:eastAsia="Times New Roman" w:cs="Times New Roman"/>
                <w:b/>
                <w:noProof/>
                <w:szCs w:val="24"/>
              </w:rPr>
              <w:t>Povinný deponát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993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cia, napr. kniha, hudobnina, kartografické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dielo, grafika, š</w:t>
            </w:r>
            <w:r w:rsidRPr="00F717B2">
              <w:rPr>
                <w:rFonts w:cs="Times New Roman" w:hint="default"/>
                <w:noProof/>
                <w:szCs w:val="24"/>
              </w:rPr>
              <w:t>peciá</w:t>
            </w:r>
            <w:r w:rsidRPr="00F717B2">
              <w:rPr>
                <w:rFonts w:cs="Times New Roman" w:hint="default"/>
                <w:noProof/>
                <w:szCs w:val="24"/>
              </w:rPr>
              <w:t>lna tlač</w:t>
            </w:r>
            <w:r w:rsidRPr="00F717B2">
              <w:rPr>
                <w:rFonts w:cs="Times New Roman" w:hint="default"/>
                <w:noProof/>
                <w:szCs w:val="24"/>
              </w:rPr>
              <w:t>, vedecká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vysokoš</w:t>
            </w:r>
            <w:r w:rsidRPr="00F717B2">
              <w:rPr>
                <w:rFonts w:cs="Times New Roman" w:hint="default"/>
                <w:noProof/>
                <w:szCs w:val="24"/>
              </w:rPr>
              <w:t>kolská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kvalifikač</w:t>
            </w:r>
            <w:r w:rsidRPr="00F717B2">
              <w:rPr>
                <w:rFonts w:cs="Times New Roman" w:hint="default"/>
                <w:noProof/>
                <w:szCs w:val="24"/>
              </w:rPr>
              <w:t>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prá</w:t>
            </w:r>
            <w:r w:rsidRPr="00F717B2">
              <w:rPr>
                <w:rFonts w:cs="Times New Roman" w:hint="default"/>
                <w:noProof/>
                <w:szCs w:val="24"/>
              </w:rPr>
              <w:t>ca alebo cestovná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a vý</w:t>
            </w:r>
            <w:r w:rsidRPr="00F717B2">
              <w:rPr>
                <w:rFonts w:cs="Times New Roman" w:hint="default"/>
                <w:noProof/>
                <w:szCs w:val="24"/>
              </w:rPr>
              <w:t>skumná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sprá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va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Slovenská národná knižnica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Univerzitná knižnica v Bratislave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304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firemná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cia, normatí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vne dokumenty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národná knižnica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2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382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Štátna vedecká knižnica v</w:t>
            </w:r>
            <w:r>
              <w:rPr>
                <w:rFonts w:eastAsia="Times New Roman" w:cs="Times New Roman"/>
                <w:noProof/>
                <w:szCs w:val="24"/>
              </w:rPr>
              <w:t> </w:t>
            </w:r>
            <w:r w:rsidRPr="00F717B2">
              <w:rPr>
                <w:rFonts w:eastAsia="Times New Roman" w:cs="Times New Roman"/>
                <w:noProof/>
                <w:szCs w:val="24"/>
              </w:rPr>
              <w:t xml:space="preserve">Košiciach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28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Centrum vedecko-technických informácií Slovenskej republiky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318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noProof/>
                <w:szCs w:val="24"/>
              </w:rPr>
            </w:pPr>
            <w:r w:rsidRPr="00F717B2">
              <w:rPr>
                <w:rFonts w:cs="Times New Roman" w:hint="default"/>
                <w:noProof/>
                <w:szCs w:val="24"/>
              </w:rPr>
              <w:t>Neperiodická</w:t>
            </w:r>
            <w:r w:rsidRPr="00F717B2">
              <w:rPr>
                <w:rFonts w:cs="Times New Roman" w:hint="default"/>
                <w:noProof/>
                <w:szCs w:val="24"/>
              </w:rPr>
              <w:t xml:space="preserve"> publiká</w:t>
            </w:r>
            <w:r w:rsidRPr="00F717B2">
              <w:rPr>
                <w:rFonts w:cs="Times New Roman" w:hint="default"/>
                <w:noProof/>
                <w:szCs w:val="24"/>
              </w:rPr>
              <w:t>cia v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Pr="00F717B2">
              <w:rPr>
                <w:rFonts w:cs="Times New Roman" w:hint="default"/>
                <w:noProof/>
                <w:szCs w:val="24"/>
              </w:rPr>
              <w:t>Braillovom pí</w:t>
            </w:r>
            <w:r w:rsidRPr="00F717B2">
              <w:rPr>
                <w:rFonts w:cs="Times New Roman" w:hint="default"/>
                <w:noProof/>
                <w:szCs w:val="24"/>
              </w:rPr>
              <w:t>sme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národná knižnica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  <w:tr>
        <w:tblPrEx>
          <w:tblW w:w="0" w:type="auto"/>
          <w:tblInd w:w="0" w:type="dxa"/>
          <w:tblLook w:val="01E0"/>
        </w:tblPrEx>
        <w:trPr>
          <w:trHeight w:val="519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>Slovenská knižnica pre nevidiacich Mateja Hrebendu v</w:t>
            </w:r>
            <w:r>
              <w:rPr>
                <w:rFonts w:eastAsia="Times New Roman" w:cs="Times New Roman"/>
                <w:noProof/>
                <w:szCs w:val="24"/>
              </w:rPr>
              <w:t> </w:t>
            </w:r>
            <w:r w:rsidRPr="00F717B2">
              <w:rPr>
                <w:rFonts w:eastAsia="Times New Roman" w:cs="Times New Roman"/>
                <w:noProof/>
                <w:szCs w:val="24"/>
              </w:rPr>
              <w:t>Levoči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</w:p>
          <w:p w:rsidR="00115E56" w:rsidRPr="00F717B2" w:rsidP="0072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zCs w:val="24"/>
              </w:rPr>
            </w:pPr>
            <w:r w:rsidRPr="00F717B2">
              <w:rPr>
                <w:rFonts w:eastAsia="Times New Roman" w:cs="Times New Roman"/>
                <w:noProof/>
                <w:szCs w:val="24"/>
              </w:rPr>
              <w:t xml:space="preserve">1 </w:t>
            </w:r>
            <w:r>
              <w:rPr>
                <w:rFonts w:eastAsia="Times New Roman" w:cs="Times New Roman"/>
                <w:noProof/>
                <w:szCs w:val="24"/>
              </w:rPr>
              <w:t>ks</w:t>
            </w:r>
          </w:p>
        </w:tc>
      </w:tr>
    </w:tbl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115E56" w:rsidP="00115E56">
      <w:pPr>
        <w:jc w:val="both"/>
        <w:rPr>
          <w:rFonts w:cs="Times New Roman"/>
          <w:sz w:val="18"/>
          <w:szCs w:val="24"/>
        </w:rPr>
      </w:pPr>
    </w:p>
    <w:p w:rsidR="00230A8C" w:rsidP="00115E56">
      <w:pPr>
        <w:autoSpaceDE w:val="0"/>
        <w:autoSpaceDN w:val="0"/>
        <w:adjustRightInd w:val="0"/>
        <w:rPr>
          <w:rFonts w:cs="Times New Roman"/>
          <w:szCs w:val="24"/>
        </w:rPr>
      </w:pPr>
    </w:p>
    <w:sectPr w:rsidSect="0019337E">
      <w:footerReference w:type="default" r:id="rId5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7E">
    <w:pPr>
      <w:pStyle w:val="Footer"/>
      <w:jc w:val="right"/>
      <w:rPr>
        <w:rFonts w:cs="Times New Roman"/>
        <w:szCs w:val="24"/>
      </w:rPr>
    </w:pPr>
    <w:r w:rsidR="003968E8">
      <w:rPr>
        <w:rFonts w:cs="Times New Roman"/>
        <w:szCs w:val="24"/>
      </w:rPr>
      <w:fldChar w:fldCharType="begin"/>
    </w:r>
    <w:r w:rsidR="003968E8">
      <w:rPr>
        <w:rFonts w:cs="Times New Roman"/>
        <w:szCs w:val="24"/>
      </w:rPr>
      <w:instrText xml:space="preserve"> PAGE   \* MERGEFORMAT </w:instrText>
    </w:r>
    <w:r w:rsidR="003968E8">
      <w:rPr>
        <w:rFonts w:cs="Times New Roman"/>
        <w:szCs w:val="24"/>
      </w:rPr>
      <w:fldChar w:fldCharType="separate"/>
    </w:r>
    <w:r w:rsidR="0016571C">
      <w:rPr>
        <w:rFonts w:cs="Times New Roman"/>
        <w:noProof/>
        <w:szCs w:val="24"/>
      </w:rPr>
      <w:t>7</w:t>
    </w:r>
    <w:r w:rsidR="003968E8">
      <w:rPr>
        <w:rFonts w:cs="Times New Roman"/>
        <w:szCs w:val="24"/>
      </w:rPr>
      <w:fldChar w:fldCharType="end"/>
    </w:r>
  </w:p>
  <w:p w:rsidR="0019337E">
    <w:pPr>
      <w:pStyle w:val="Footer"/>
      <w:rPr>
        <w:rFonts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89" w:rsidP="00230A8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1">
    <w:p w:rsidR="00625989" w:rsidP="00230A8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id="2">
    <w:p w:rsidP="00115E56">
      <w:pPr>
        <w:pStyle w:val="FootnoteText"/>
        <w:spacing w:after="40"/>
        <w:ind w:left="181" w:hanging="181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§</w:t>
      </w:r>
      <w:r w:rsidRPr="007A3DE4" w:rsidR="00115E56">
        <w:rPr>
          <w:rFonts w:cs="Times New Roman" w:hint="default"/>
          <w:szCs w:val="24"/>
        </w:rPr>
        <w:t xml:space="preserve"> 2 ods. 1 zá</w:t>
      </w:r>
      <w:r w:rsidRPr="007A3DE4" w:rsidR="00115E56">
        <w:rPr>
          <w:rFonts w:cs="Times New Roman" w:hint="default"/>
          <w:szCs w:val="24"/>
        </w:rPr>
        <w:t>kona č</w:t>
      </w:r>
      <w:r w:rsidRPr="007A3DE4" w:rsidR="00115E56">
        <w:rPr>
          <w:rFonts w:cs="Times New Roman" w:hint="default"/>
          <w:szCs w:val="24"/>
        </w:rPr>
        <w:t>. 343/2007 Z. z.</w:t>
      </w:r>
      <w:r w:rsidR="00115E56">
        <w:rPr>
          <w:rFonts w:cs="Times New Roman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o podmienkach evidencie, verejné</w:t>
      </w:r>
      <w:r w:rsidRPr="007A3DE4" w:rsidR="00115E56">
        <w:rPr>
          <w:rFonts w:cs="Times New Roman" w:hint="default"/>
          <w:szCs w:val="24"/>
        </w:rPr>
        <w:t>ho ší</w:t>
      </w:r>
      <w:r w:rsidRPr="007A3DE4" w:rsidR="00115E56">
        <w:rPr>
          <w:rFonts w:cs="Times New Roman" w:hint="default"/>
          <w:szCs w:val="24"/>
        </w:rPr>
        <w:t>renia a uchová</w:t>
      </w:r>
      <w:r w:rsidRPr="007A3DE4" w:rsidR="00115E56">
        <w:rPr>
          <w:rFonts w:cs="Times New Roman" w:hint="default"/>
          <w:szCs w:val="24"/>
        </w:rPr>
        <w:t>vania audiovizuá</w:t>
      </w:r>
      <w:r w:rsidRPr="007A3DE4" w:rsidR="00115E56">
        <w:rPr>
          <w:rFonts w:cs="Times New Roman" w:hint="default"/>
          <w:szCs w:val="24"/>
        </w:rPr>
        <w:t>lnych diel, multimediá</w:t>
      </w:r>
      <w:r w:rsidRPr="007A3DE4" w:rsidR="00115E56">
        <w:rPr>
          <w:rFonts w:cs="Times New Roman" w:hint="default"/>
          <w:szCs w:val="24"/>
        </w:rPr>
        <w:t>ln</w:t>
      </w:r>
      <w:r w:rsidRPr="007A3DE4" w:rsidR="00115E56">
        <w:rPr>
          <w:rFonts w:cs="Times New Roman" w:hint="default"/>
          <w:szCs w:val="24"/>
        </w:rPr>
        <w:t>ych diel a zvukový</w:t>
      </w:r>
      <w:r w:rsidRPr="007A3DE4" w:rsidR="00115E56">
        <w:rPr>
          <w:rFonts w:cs="Times New Roman" w:hint="default"/>
          <w:szCs w:val="24"/>
        </w:rPr>
        <w:t>ch zá</w:t>
      </w:r>
      <w:r w:rsidRPr="007A3DE4" w:rsidR="00115E56">
        <w:rPr>
          <w:rFonts w:cs="Times New Roman" w:hint="default"/>
          <w:szCs w:val="24"/>
        </w:rPr>
        <w:t>znamov umelecký</w:t>
      </w:r>
      <w:r w:rsidRPr="007A3DE4" w:rsidR="00115E56">
        <w:rPr>
          <w:rFonts w:cs="Times New Roman" w:hint="default"/>
          <w:szCs w:val="24"/>
        </w:rPr>
        <w:t>ch vý</w:t>
      </w:r>
      <w:r w:rsidRPr="007A3DE4" w:rsidR="00115E56">
        <w:rPr>
          <w:rFonts w:cs="Times New Roman" w:hint="default"/>
          <w:szCs w:val="24"/>
        </w:rPr>
        <w:t>konov a o zmene a doplnení</w:t>
      </w:r>
      <w:r w:rsidRPr="007A3DE4" w:rsidR="00115E56">
        <w:rPr>
          <w:rFonts w:cs="Times New Roman" w:hint="default"/>
          <w:szCs w:val="24"/>
        </w:rPr>
        <w:t xml:space="preserve"> niektorý</w:t>
      </w:r>
      <w:r w:rsidRPr="007A3DE4" w:rsidR="00115E56">
        <w:rPr>
          <w:rFonts w:cs="Times New Roman" w:hint="default"/>
          <w:szCs w:val="24"/>
        </w:rPr>
        <w:t>ch zá</w:t>
      </w:r>
      <w:r w:rsidRPr="007A3DE4" w:rsidR="00115E56">
        <w:rPr>
          <w:rFonts w:cs="Times New Roman" w:hint="default"/>
          <w:szCs w:val="24"/>
        </w:rPr>
        <w:t>konov (audiovizuá</w:t>
      </w:r>
      <w:r w:rsidRPr="007A3DE4" w:rsidR="00115E56">
        <w:rPr>
          <w:rFonts w:cs="Times New Roman" w:hint="default"/>
          <w:szCs w:val="24"/>
        </w:rPr>
        <w:t>lny zá</w:t>
      </w:r>
      <w:r w:rsidRPr="007A3DE4" w:rsidR="00115E56">
        <w:rPr>
          <w:rFonts w:cs="Times New Roman" w:hint="default"/>
          <w:szCs w:val="24"/>
        </w:rPr>
        <w:t>kon)</w:t>
      </w:r>
      <w:r w:rsidR="00115E56">
        <w:rPr>
          <w:rFonts w:cs="Times New Roman"/>
          <w:szCs w:val="24"/>
        </w:rPr>
        <w:t>.</w:t>
      </w:r>
    </w:p>
  </w:footnote>
  <w:footnote w:id="3">
    <w:p w:rsidP="00115E56">
      <w:pPr>
        <w:pStyle w:val="FootnoteText"/>
        <w:spacing w:after="40"/>
        <w:ind w:left="181" w:hanging="181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§</w:t>
      </w:r>
      <w:r w:rsidRPr="007A3DE4" w:rsidR="00115E56">
        <w:rPr>
          <w:rFonts w:cs="Times New Roman" w:hint="default"/>
          <w:szCs w:val="24"/>
        </w:rPr>
        <w:t xml:space="preserve"> 2 ods. 1 zá</w:t>
      </w:r>
      <w:r w:rsidRPr="007A3DE4" w:rsidR="00115E56">
        <w:rPr>
          <w:rFonts w:cs="Times New Roman" w:hint="default"/>
          <w:szCs w:val="24"/>
        </w:rPr>
        <w:t>kona č</w:t>
      </w:r>
      <w:r w:rsidRPr="007A3DE4" w:rsidR="00115E56">
        <w:rPr>
          <w:rFonts w:cs="Times New Roman" w:hint="default"/>
          <w:szCs w:val="24"/>
        </w:rPr>
        <w:t>. 167/2008 Z. z. o periodickej tlač</w:t>
      </w:r>
      <w:r w:rsidRPr="007A3DE4" w:rsidR="00115E56">
        <w:rPr>
          <w:rFonts w:cs="Times New Roman" w:hint="default"/>
          <w:szCs w:val="24"/>
        </w:rPr>
        <w:t>i a agentú</w:t>
      </w:r>
      <w:r w:rsidRPr="007A3DE4" w:rsidR="00115E56">
        <w:rPr>
          <w:rFonts w:cs="Times New Roman" w:hint="default"/>
          <w:szCs w:val="24"/>
        </w:rPr>
        <w:t>rnom spravodajstve a o zmene a doplnení</w:t>
      </w:r>
      <w:r w:rsidRPr="007A3DE4" w:rsidR="00115E56">
        <w:rPr>
          <w:rFonts w:cs="Times New Roman" w:hint="default"/>
          <w:szCs w:val="24"/>
        </w:rPr>
        <w:t xml:space="preserve"> niektorý</w:t>
      </w:r>
      <w:r w:rsidRPr="007A3DE4" w:rsidR="00115E56">
        <w:rPr>
          <w:rFonts w:cs="Times New Roman" w:hint="default"/>
          <w:szCs w:val="24"/>
        </w:rPr>
        <w:t>ch zá</w:t>
      </w:r>
      <w:r w:rsidRPr="007A3DE4" w:rsidR="00115E56">
        <w:rPr>
          <w:rFonts w:cs="Times New Roman" w:hint="default"/>
          <w:szCs w:val="24"/>
        </w:rPr>
        <w:t>konov (tlač</w:t>
      </w:r>
      <w:r w:rsidRPr="007A3DE4" w:rsidR="00115E56">
        <w:rPr>
          <w:rFonts w:cs="Times New Roman" w:hint="default"/>
          <w:szCs w:val="24"/>
        </w:rPr>
        <w:t>ový</w:t>
      </w:r>
      <w:r w:rsidRPr="007A3DE4" w:rsidR="00115E56">
        <w:rPr>
          <w:rFonts w:cs="Times New Roman" w:hint="default"/>
          <w:szCs w:val="24"/>
        </w:rPr>
        <w:t xml:space="preserve"> zá</w:t>
      </w:r>
      <w:r w:rsidRPr="007A3DE4" w:rsidR="00115E56">
        <w:rPr>
          <w:rFonts w:cs="Times New Roman" w:hint="default"/>
          <w:szCs w:val="24"/>
        </w:rPr>
        <w:t>kon).</w:t>
      </w:r>
    </w:p>
  </w:footnote>
  <w:footnote w:id="4">
    <w:p w:rsidP="00115E56">
      <w:pPr>
        <w:pStyle w:val="FootnoteText"/>
        <w:spacing w:after="40"/>
        <w:ind w:left="181" w:hanging="181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§</w:t>
      </w:r>
      <w:r w:rsidR="00115E56">
        <w:rPr>
          <w:rFonts w:cs="Times New Roman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5 ods. 11 zá</w:t>
      </w:r>
      <w:r w:rsidRPr="007A3DE4" w:rsidR="00115E56">
        <w:rPr>
          <w:rFonts w:cs="Times New Roman" w:hint="default"/>
          <w:szCs w:val="24"/>
        </w:rPr>
        <w:t>kona č</w:t>
      </w:r>
      <w:r w:rsidRPr="007A3DE4" w:rsidR="00115E56">
        <w:rPr>
          <w:rFonts w:cs="Times New Roman" w:hint="default"/>
          <w:szCs w:val="24"/>
        </w:rPr>
        <w:t>. 618/2003 Z. z. o</w:t>
      </w:r>
      <w:r w:rsidRPr="007A3DE4" w:rsidR="00115E56">
        <w:rPr>
          <w:rFonts w:cs="Times New Roman" w:hint="default"/>
          <w:szCs w:val="24"/>
        </w:rPr>
        <w:t xml:space="preserve"> autorskom prá</w:t>
      </w:r>
      <w:r w:rsidRPr="007A3DE4" w:rsidR="00115E56">
        <w:rPr>
          <w:rFonts w:cs="Times New Roman" w:hint="default"/>
          <w:szCs w:val="24"/>
        </w:rPr>
        <w:t>ve a prá</w:t>
      </w:r>
      <w:r w:rsidRPr="007A3DE4" w:rsidR="00115E56">
        <w:rPr>
          <w:rFonts w:cs="Times New Roman" w:hint="default"/>
          <w:szCs w:val="24"/>
        </w:rPr>
        <w:t>vach sú</w:t>
      </w:r>
      <w:r w:rsidRPr="007A3DE4" w:rsidR="00115E56">
        <w:rPr>
          <w:rFonts w:cs="Times New Roman" w:hint="default"/>
          <w:szCs w:val="24"/>
        </w:rPr>
        <w:t>visiacich s autorský</w:t>
      </w:r>
      <w:r w:rsidRPr="007A3DE4" w:rsidR="00115E56">
        <w:rPr>
          <w:rFonts w:cs="Times New Roman" w:hint="default"/>
          <w:szCs w:val="24"/>
        </w:rPr>
        <w:t>m prá</w:t>
      </w:r>
      <w:r w:rsidRPr="007A3DE4" w:rsidR="00115E56">
        <w:rPr>
          <w:rFonts w:cs="Times New Roman" w:hint="default"/>
          <w:szCs w:val="24"/>
        </w:rPr>
        <w:t>vom (autorský</w:t>
      </w:r>
      <w:r w:rsidRPr="007A3DE4" w:rsidR="00115E56">
        <w:rPr>
          <w:rFonts w:cs="Times New Roman" w:hint="default"/>
          <w:szCs w:val="24"/>
        </w:rPr>
        <w:t xml:space="preserve"> zá</w:t>
      </w:r>
      <w:r w:rsidRPr="007A3DE4" w:rsidR="00115E56">
        <w:rPr>
          <w:rFonts w:cs="Times New Roman" w:hint="default"/>
          <w:szCs w:val="24"/>
        </w:rPr>
        <w:t>kon).</w:t>
      </w:r>
    </w:p>
  </w:footnote>
  <w:footnote w:id="5">
    <w:p w:rsidP="00115E56">
      <w:pPr>
        <w:pStyle w:val="FootnoteText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 xml:space="preserve">) </w:t>
      </w:r>
      <w:r w:rsidRPr="007A3DE4" w:rsidR="00115E56">
        <w:rPr>
          <w:rFonts w:cs="Times New Roman" w:hint="default"/>
          <w:szCs w:val="24"/>
        </w:rPr>
        <w:t>§</w:t>
      </w:r>
      <w:r w:rsidRPr="007A3DE4" w:rsidR="00115E56">
        <w:rPr>
          <w:rFonts w:cs="Times New Roman" w:hint="default"/>
          <w:szCs w:val="24"/>
        </w:rPr>
        <w:t xml:space="preserve"> 7 ods. 1 zá</w:t>
      </w:r>
      <w:r w:rsidRPr="007A3DE4" w:rsidR="00115E56">
        <w:rPr>
          <w:rFonts w:cs="Times New Roman" w:hint="default"/>
          <w:szCs w:val="24"/>
        </w:rPr>
        <w:t>kona č</w:t>
      </w:r>
      <w:r w:rsidR="00115E56">
        <w:rPr>
          <w:rFonts w:cs="Times New Roman"/>
          <w:szCs w:val="24"/>
        </w:rPr>
        <w:t>.</w:t>
      </w:r>
      <w:r w:rsidRPr="007A3DE4" w:rsidR="00115E56">
        <w:rPr>
          <w:rFonts w:cs="Times New Roman"/>
          <w:szCs w:val="24"/>
        </w:rPr>
        <w:t xml:space="preserve"> 618/2003 Z. z.</w:t>
      </w:r>
    </w:p>
  </w:footnote>
  <w:footnote w:id="6">
    <w:p w:rsidP="00115E56">
      <w:pPr>
        <w:pStyle w:val="FootnoteText"/>
        <w:spacing w:after="40"/>
        <w:ind w:left="198" w:hanging="198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> </w:t>
      </w:r>
      <w:r w:rsidRPr="007A3DE4" w:rsidR="00115E56">
        <w:rPr>
          <w:rFonts w:cs="Times New Roman" w:hint="default"/>
          <w:szCs w:val="24"/>
        </w:rPr>
        <w:t>§</w:t>
      </w:r>
      <w:r w:rsidRPr="007A3DE4" w:rsidR="00115E56">
        <w:rPr>
          <w:rFonts w:cs="Times New Roman" w:hint="default"/>
          <w:szCs w:val="24"/>
        </w:rPr>
        <w:t xml:space="preserve"> 2 ods. 9 a 10 zá</w:t>
      </w:r>
      <w:r w:rsidRPr="007A3DE4" w:rsidR="00115E56">
        <w:rPr>
          <w:rFonts w:cs="Times New Roman" w:hint="default"/>
          <w:szCs w:val="24"/>
        </w:rPr>
        <w:t>kona Ná</w:t>
      </w:r>
      <w:r w:rsidRPr="007A3DE4" w:rsidR="00115E56">
        <w:rPr>
          <w:rFonts w:cs="Times New Roman" w:hint="default"/>
          <w:szCs w:val="24"/>
        </w:rPr>
        <w:t>rodnej rady Slovenskej republiky č</w:t>
      </w:r>
      <w:r w:rsidRPr="007A3DE4" w:rsidR="00115E56">
        <w:rPr>
          <w:rFonts w:cs="Times New Roman" w:hint="default"/>
          <w:szCs w:val="24"/>
        </w:rPr>
        <w:t>. 215/1995 Z. z. o geodé</w:t>
      </w:r>
      <w:r w:rsidRPr="007A3DE4" w:rsidR="00115E56">
        <w:rPr>
          <w:rFonts w:cs="Times New Roman" w:hint="default"/>
          <w:szCs w:val="24"/>
        </w:rPr>
        <w:t>zii a kartografii v znení</w:t>
      </w:r>
      <w:r w:rsidRPr="007A3DE4" w:rsidR="00115E56">
        <w:rPr>
          <w:rFonts w:cs="Times New Roman" w:hint="default"/>
          <w:szCs w:val="24"/>
        </w:rPr>
        <w:t xml:space="preserve"> zá</w:t>
      </w:r>
      <w:r w:rsidRPr="007A3DE4" w:rsidR="00115E56">
        <w:rPr>
          <w:rFonts w:cs="Times New Roman" w:hint="default"/>
          <w:szCs w:val="24"/>
        </w:rPr>
        <w:t>kona č</w:t>
      </w:r>
      <w:r w:rsidRPr="007A3DE4" w:rsidR="00115E56">
        <w:rPr>
          <w:rFonts w:cs="Times New Roman" w:hint="default"/>
          <w:szCs w:val="24"/>
        </w:rPr>
        <w:t>. 600/2008 Z. z.</w:t>
      </w:r>
    </w:p>
  </w:footnote>
  <w:footnote w:id="7">
    <w:p w:rsidP="00115E56">
      <w:pPr>
        <w:pStyle w:val="FootnoteText"/>
        <w:spacing w:after="40"/>
        <w:ind w:left="198" w:hanging="198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> </w:t>
      </w:r>
      <w:r w:rsidR="00115E56">
        <w:rPr>
          <w:rFonts w:cs="Times New Roman" w:hint="default"/>
          <w:szCs w:val="24"/>
        </w:rPr>
        <w:t>§</w:t>
      </w:r>
      <w:r w:rsidR="00115E56">
        <w:rPr>
          <w:rFonts w:cs="Times New Roman" w:hint="default"/>
          <w:szCs w:val="24"/>
        </w:rPr>
        <w:t xml:space="preserve"> </w:t>
      </w:r>
      <w:r w:rsidRPr="007A3DE4" w:rsidR="00115E56">
        <w:rPr>
          <w:rFonts w:cs="Times New Roman" w:hint="default"/>
          <w:szCs w:val="24"/>
        </w:rPr>
        <w:t>5 ods. 2 zá</w:t>
      </w:r>
      <w:r w:rsidRPr="007A3DE4" w:rsidR="00115E56">
        <w:rPr>
          <w:rFonts w:cs="Times New Roman" w:hint="default"/>
          <w:szCs w:val="24"/>
        </w:rPr>
        <w:t>kona č</w:t>
      </w:r>
      <w:r w:rsidRPr="007A3DE4" w:rsidR="00115E56">
        <w:rPr>
          <w:rFonts w:cs="Times New Roman" w:hint="default"/>
          <w:szCs w:val="24"/>
        </w:rPr>
        <w:t>. 618/2003 Z. z. v znení</w:t>
      </w:r>
      <w:r w:rsidRPr="007A3DE4" w:rsidR="00115E56">
        <w:rPr>
          <w:rFonts w:cs="Times New Roman" w:hint="default"/>
          <w:szCs w:val="24"/>
        </w:rPr>
        <w:t xml:space="preserve"> neskorší</w:t>
      </w:r>
      <w:r w:rsidRPr="007A3DE4" w:rsidR="00115E56">
        <w:rPr>
          <w:rFonts w:cs="Times New Roman" w:hint="default"/>
          <w:szCs w:val="24"/>
        </w:rPr>
        <w:t>ch predpisov.</w:t>
      </w:r>
    </w:p>
  </w:footnote>
  <w:footnote w:id="8">
    <w:p w:rsidP="00115E56">
      <w:pPr>
        <w:pStyle w:val="FootnoteText"/>
        <w:spacing w:after="40"/>
        <w:ind w:left="198" w:hanging="198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> </w:t>
      </w:r>
      <w:r w:rsidRPr="00226825" w:rsidR="00115E56">
        <w:rPr>
          <w:rFonts w:cs="Times New Roman" w:hint="default"/>
          <w:szCs w:val="24"/>
        </w:rPr>
        <w:t>Naprí</w:t>
      </w:r>
      <w:r w:rsidRPr="00226825" w:rsidR="00115E56">
        <w:rPr>
          <w:rFonts w:cs="Times New Roman" w:hint="default"/>
          <w:szCs w:val="24"/>
        </w:rPr>
        <w:t>k</w:t>
      </w:r>
      <w:r w:rsidRPr="00226825" w:rsidR="00115E56">
        <w:rPr>
          <w:rFonts w:cs="Times New Roman" w:hint="default"/>
          <w:szCs w:val="24"/>
        </w:rPr>
        <w:t>lad zá</w:t>
      </w:r>
      <w:r w:rsidRPr="00226825" w:rsidR="00115E56">
        <w:rPr>
          <w:rFonts w:cs="Times New Roman" w:hint="default"/>
          <w:szCs w:val="24"/>
        </w:rPr>
        <w:t>kon č</w:t>
      </w:r>
      <w:r w:rsidRPr="00226825" w:rsidR="00115E56">
        <w:rPr>
          <w:rFonts w:cs="Times New Roman" w:hint="default"/>
          <w:szCs w:val="24"/>
        </w:rPr>
        <w:t>. 455/1991 Zb. o ž</w:t>
      </w:r>
      <w:r w:rsidRPr="00226825" w:rsidR="00115E56">
        <w:rPr>
          <w:rFonts w:cs="Times New Roman" w:hint="default"/>
          <w:szCs w:val="24"/>
        </w:rPr>
        <w:t>ivnostenskom podnikaní</w:t>
      </w:r>
      <w:r w:rsidRPr="00226825" w:rsidR="00115E56">
        <w:rPr>
          <w:rFonts w:cs="Times New Roman" w:hint="default"/>
          <w:szCs w:val="24"/>
        </w:rPr>
        <w:t xml:space="preserve"> (ž</w:t>
      </w:r>
      <w:r w:rsidRPr="00226825" w:rsidR="00115E56">
        <w:rPr>
          <w:rFonts w:cs="Times New Roman" w:hint="default"/>
          <w:szCs w:val="24"/>
        </w:rPr>
        <w:t>ivnostenský</w:t>
      </w:r>
      <w:r w:rsidRPr="00226825" w:rsidR="00115E56">
        <w:rPr>
          <w:rFonts w:cs="Times New Roman" w:hint="default"/>
          <w:szCs w:val="24"/>
        </w:rPr>
        <w:t xml:space="preserve"> zá</w:t>
      </w:r>
      <w:r w:rsidRPr="00226825" w:rsidR="00115E56">
        <w:rPr>
          <w:rFonts w:cs="Times New Roman" w:hint="default"/>
          <w:szCs w:val="24"/>
        </w:rPr>
        <w:t>kon) v znení</w:t>
      </w:r>
      <w:r w:rsidRPr="00226825" w:rsidR="00115E56">
        <w:rPr>
          <w:rFonts w:cs="Times New Roman" w:hint="default"/>
          <w:szCs w:val="24"/>
        </w:rPr>
        <w:t xml:space="preserve"> neskorší</w:t>
      </w:r>
      <w:r w:rsidRPr="00226825" w:rsidR="00115E56">
        <w:rPr>
          <w:rFonts w:cs="Times New Roman" w:hint="default"/>
          <w:szCs w:val="24"/>
        </w:rPr>
        <w:t>ch predpisov, Obchodný</w:t>
      </w:r>
      <w:r w:rsidRPr="00226825" w:rsidR="00115E56">
        <w:rPr>
          <w:rFonts w:cs="Times New Roman" w:hint="default"/>
          <w:szCs w:val="24"/>
        </w:rPr>
        <w:t xml:space="preserve"> zá</w:t>
      </w:r>
      <w:r w:rsidRPr="00226825" w:rsidR="00115E56">
        <w:rPr>
          <w:rFonts w:cs="Times New Roman" w:hint="default"/>
          <w:szCs w:val="24"/>
        </w:rPr>
        <w:t>konní</w:t>
      </w:r>
      <w:r w:rsidRPr="00226825" w:rsidR="00115E56">
        <w:rPr>
          <w:rFonts w:cs="Times New Roman" w:hint="default"/>
          <w:szCs w:val="24"/>
        </w:rPr>
        <w:t>k v znení</w:t>
      </w:r>
      <w:r w:rsidRPr="00226825" w:rsidR="00115E56">
        <w:rPr>
          <w:rFonts w:cs="Times New Roman" w:hint="default"/>
          <w:szCs w:val="24"/>
        </w:rPr>
        <w:t xml:space="preserve"> neskorší</w:t>
      </w:r>
      <w:r w:rsidRPr="00226825" w:rsidR="00115E56">
        <w:rPr>
          <w:rFonts w:cs="Times New Roman" w:hint="default"/>
          <w:szCs w:val="24"/>
        </w:rPr>
        <w:t xml:space="preserve">ch predpisov, </w:t>
      </w:r>
      <w:r w:rsidR="00115E56">
        <w:rPr>
          <w:rFonts w:cs="Times New Roman"/>
          <w:szCs w:val="24"/>
        </w:rPr>
        <w:t>z</w:t>
      </w:r>
      <w:r w:rsidRPr="00226825" w:rsidR="00115E56">
        <w:rPr>
          <w:rFonts w:cs="Times New Roman" w:hint="default"/>
          <w:szCs w:val="24"/>
        </w:rPr>
        <w:t>á</w:t>
      </w:r>
      <w:r w:rsidRPr="00226825" w:rsidR="00115E56">
        <w:rPr>
          <w:rFonts w:cs="Times New Roman" w:hint="default"/>
          <w:szCs w:val="24"/>
        </w:rPr>
        <w:t>kon č</w:t>
      </w:r>
      <w:r w:rsidRPr="00226825" w:rsidR="00115E56">
        <w:rPr>
          <w:rFonts w:cs="Times New Roman" w:hint="default"/>
          <w:szCs w:val="24"/>
        </w:rPr>
        <w:t>. 167/2008 Z. z.</w:t>
      </w:r>
    </w:p>
  </w:footnote>
  <w:footnote w:id="9">
    <w:p w:rsidP="00115E56">
      <w:pPr>
        <w:pStyle w:val="FootnoteText"/>
        <w:ind w:left="154" w:hanging="154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 </w:t>
      </w:r>
      <w:r w:rsidRPr="00226825" w:rsidR="00115E56">
        <w:rPr>
          <w:rFonts w:cs="Times New Roman" w:hint="default"/>
          <w:szCs w:val="24"/>
        </w:rPr>
        <w:t>Naprí</w:t>
      </w:r>
      <w:r w:rsidRPr="00226825" w:rsidR="00115E56">
        <w:rPr>
          <w:rFonts w:cs="Times New Roman" w:hint="default"/>
          <w:szCs w:val="24"/>
        </w:rPr>
        <w:t>klad §</w:t>
      </w:r>
      <w:r w:rsidRPr="00226825" w:rsidR="00115E56">
        <w:rPr>
          <w:rFonts w:cs="Times New Roman" w:hint="default"/>
          <w:szCs w:val="24"/>
        </w:rPr>
        <w:t xml:space="preserve"> 10 ods. 1 zá</w:t>
      </w:r>
      <w:r w:rsidRPr="00226825" w:rsidR="00115E56">
        <w:rPr>
          <w:rFonts w:cs="Times New Roman" w:hint="default"/>
          <w:szCs w:val="24"/>
        </w:rPr>
        <w:t>kona Ná</w:t>
      </w:r>
      <w:r w:rsidRPr="00226825" w:rsidR="00115E56">
        <w:rPr>
          <w:rFonts w:cs="Times New Roman" w:hint="default"/>
          <w:szCs w:val="24"/>
        </w:rPr>
        <w:t>rodnej rady Slovenskej republiky č</w:t>
      </w:r>
      <w:r w:rsidRPr="00226825" w:rsidR="00115E56">
        <w:rPr>
          <w:rFonts w:cs="Times New Roman" w:hint="default"/>
          <w:szCs w:val="24"/>
        </w:rPr>
        <w:t>. 1/1993 Z. z. o Zbierke zá</w:t>
      </w:r>
      <w:r w:rsidRPr="00226825" w:rsidR="00115E56">
        <w:rPr>
          <w:rFonts w:cs="Times New Roman" w:hint="default"/>
          <w:szCs w:val="24"/>
        </w:rPr>
        <w:t>konov Slovenskej republiky.</w:t>
      </w:r>
    </w:p>
  </w:footnote>
  <w:footnote w:id="10">
    <w:p w:rsidP="00115E56">
      <w:pPr>
        <w:pStyle w:val="FootnoteText"/>
        <w:spacing w:after="40"/>
        <w:rPr>
          <w:rFonts w:cs="Times New Roman"/>
          <w:szCs w:val="24"/>
        </w:rPr>
      </w:pPr>
      <w:r w:rsidR="00115E56">
        <w:rPr>
          <w:rFonts w:cs="Times New Roman"/>
          <w:szCs w:val="24"/>
        </w:rPr>
        <w:t xml:space="preserve"> </w:t>
      </w: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226825" w:rsidR="00115E56">
        <w:rPr>
          <w:rFonts w:cs="Times New Roman" w:hint="default"/>
          <w:szCs w:val="24"/>
        </w:rPr>
        <w:t>Zá</w:t>
      </w:r>
      <w:r w:rsidRPr="00226825" w:rsidR="00115E56">
        <w:rPr>
          <w:rFonts w:cs="Times New Roman" w:hint="default"/>
          <w:szCs w:val="24"/>
        </w:rPr>
        <w:t>kon č</w:t>
      </w:r>
      <w:r w:rsidRPr="00226825" w:rsidR="00115E56">
        <w:rPr>
          <w:rFonts w:cs="Times New Roman" w:hint="default"/>
          <w:szCs w:val="24"/>
        </w:rPr>
        <w:t>. 618/2003 Z. z. v znení</w:t>
      </w:r>
      <w:r w:rsidRPr="00226825" w:rsidR="00115E56">
        <w:rPr>
          <w:rFonts w:cs="Times New Roman" w:hint="default"/>
          <w:szCs w:val="24"/>
        </w:rPr>
        <w:t xml:space="preserve"> neskorší</w:t>
      </w:r>
      <w:r w:rsidRPr="00226825" w:rsidR="00115E56">
        <w:rPr>
          <w:rFonts w:cs="Times New Roman" w:hint="default"/>
          <w:szCs w:val="24"/>
        </w:rPr>
        <w:t>ch predpisov</w:t>
      </w:r>
    </w:p>
  </w:footnote>
  <w:footnote w:id="11">
    <w:p w:rsidP="00115E56">
      <w:pPr>
        <w:pStyle w:val="FootnoteText"/>
        <w:spacing w:after="40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226825" w:rsidR="00115E56">
        <w:rPr>
          <w:rFonts w:cs="Times New Roman" w:hint="default"/>
          <w:szCs w:val="24"/>
        </w:rPr>
        <w:t>Zá</w:t>
      </w:r>
      <w:r w:rsidRPr="00226825" w:rsidR="00115E56">
        <w:rPr>
          <w:rFonts w:cs="Times New Roman" w:hint="default"/>
          <w:szCs w:val="24"/>
        </w:rPr>
        <w:t>kon č</w:t>
      </w:r>
      <w:r w:rsidRPr="00226825" w:rsidR="00115E56">
        <w:rPr>
          <w:rFonts w:cs="Times New Roman" w:hint="default"/>
          <w:szCs w:val="24"/>
        </w:rPr>
        <w:t>. 167/2008 Z. z.</w:t>
      </w:r>
    </w:p>
  </w:footnote>
  <w:footnote w:id="12">
    <w:p w:rsidP="00115E56">
      <w:pPr>
        <w:pStyle w:val="FootnoteText"/>
        <w:spacing w:after="40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BC5B41" w:rsidR="00115E56">
        <w:rPr>
          <w:rFonts w:cs="Times New Roman" w:hint="default"/>
          <w:szCs w:val="24"/>
        </w:rPr>
        <w:t>Zá</w:t>
      </w:r>
      <w:r w:rsidRPr="00BC5B41" w:rsidR="00115E56">
        <w:rPr>
          <w:rFonts w:cs="Times New Roman" w:hint="default"/>
          <w:szCs w:val="24"/>
        </w:rPr>
        <w:t>kon č</w:t>
      </w:r>
      <w:r w:rsidRPr="00BC5B41" w:rsidR="00115E56">
        <w:rPr>
          <w:rFonts w:cs="Times New Roman" w:hint="default"/>
          <w:szCs w:val="24"/>
        </w:rPr>
        <w:t>. 71/1967 Zb. o sprá</w:t>
      </w:r>
      <w:r w:rsidRPr="00BC5B41" w:rsidR="00115E56">
        <w:rPr>
          <w:rFonts w:cs="Times New Roman" w:hint="default"/>
          <w:szCs w:val="24"/>
        </w:rPr>
        <w:t>vnom konaní</w:t>
      </w:r>
      <w:r w:rsidRPr="00BC5B41" w:rsidR="00115E56">
        <w:rPr>
          <w:rFonts w:cs="Times New Roman" w:hint="default"/>
          <w:szCs w:val="24"/>
        </w:rPr>
        <w:t xml:space="preserve"> (sprá</w:t>
      </w:r>
      <w:r w:rsidRPr="00BC5B41" w:rsidR="00115E56">
        <w:rPr>
          <w:rFonts w:cs="Times New Roman" w:hint="default"/>
          <w:szCs w:val="24"/>
        </w:rPr>
        <w:t>vny poriadok) v znení</w:t>
      </w:r>
      <w:r w:rsidRPr="00BC5B41" w:rsidR="00115E56">
        <w:rPr>
          <w:rFonts w:cs="Times New Roman" w:hint="default"/>
          <w:szCs w:val="24"/>
        </w:rPr>
        <w:t xml:space="preserve"> neskorší</w:t>
      </w:r>
      <w:r w:rsidRPr="00BC5B41" w:rsidR="00115E56">
        <w:rPr>
          <w:rFonts w:cs="Times New Roman" w:hint="default"/>
          <w:szCs w:val="24"/>
        </w:rPr>
        <w:t>ch predpisov.</w:t>
      </w:r>
    </w:p>
  </w:footnote>
  <w:footnote w:id="13">
    <w:p w:rsidP="00115E56">
      <w:pPr>
        <w:pStyle w:val="FootnoteText"/>
        <w:ind w:left="238" w:hanging="238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/>
          <w:szCs w:val="24"/>
        </w:rPr>
        <w:t xml:space="preserve"> </w:t>
      </w:r>
      <w:r w:rsidRPr="00BC5B41" w:rsidR="00115E56">
        <w:rPr>
          <w:rFonts w:cs="Times New Roman" w:hint="default"/>
          <w:szCs w:val="24"/>
        </w:rPr>
        <w:t>§</w:t>
      </w:r>
      <w:r w:rsidRPr="00BC5B41" w:rsidR="00115E56">
        <w:rPr>
          <w:rFonts w:cs="Times New Roman" w:hint="default"/>
          <w:szCs w:val="24"/>
        </w:rPr>
        <w:t xml:space="preserve"> 5 ods. 4 zá</w:t>
      </w:r>
      <w:r w:rsidRPr="00BC5B41" w:rsidR="00115E56">
        <w:rPr>
          <w:rFonts w:cs="Times New Roman" w:hint="default"/>
          <w:szCs w:val="24"/>
        </w:rPr>
        <w:t>kona Ná</w:t>
      </w:r>
      <w:r w:rsidRPr="00BC5B41" w:rsidR="00115E56">
        <w:rPr>
          <w:rFonts w:cs="Times New Roman" w:hint="default"/>
          <w:szCs w:val="24"/>
        </w:rPr>
        <w:t>rodnej rady Slovenskej republiky č</w:t>
      </w:r>
      <w:r w:rsidRPr="00BC5B41" w:rsidR="00115E56">
        <w:rPr>
          <w:rFonts w:cs="Times New Roman" w:hint="default"/>
          <w:szCs w:val="24"/>
        </w:rPr>
        <w:t>. 270/1995 Z. z. o š</w:t>
      </w:r>
      <w:r w:rsidRPr="00BC5B41" w:rsidR="00115E56">
        <w:rPr>
          <w:rFonts w:cs="Times New Roman" w:hint="default"/>
          <w:szCs w:val="24"/>
        </w:rPr>
        <w:t>tá</w:t>
      </w:r>
      <w:r w:rsidRPr="00BC5B41" w:rsidR="00115E56">
        <w:rPr>
          <w:rFonts w:cs="Times New Roman" w:hint="default"/>
          <w:szCs w:val="24"/>
        </w:rPr>
        <w:t>tnom jazyku Slovenskej republiky v</w:t>
      </w:r>
      <w:r w:rsidR="00115E56">
        <w:rPr>
          <w:rFonts w:cs="Times New Roman"/>
          <w:szCs w:val="24"/>
        </w:rPr>
        <w:t> </w:t>
      </w:r>
      <w:r w:rsidR="00115E56">
        <w:rPr>
          <w:rFonts w:cs="Times New Roman" w:hint="default"/>
          <w:szCs w:val="24"/>
        </w:rPr>
        <w:t>znení</w:t>
      </w:r>
      <w:r w:rsidR="00115E56">
        <w:rPr>
          <w:rFonts w:cs="Times New Roman" w:hint="default"/>
          <w:szCs w:val="24"/>
        </w:rPr>
        <w:t xml:space="preserve"> </w:t>
      </w:r>
      <w:r w:rsidRPr="00BC5B41" w:rsidR="00115E56">
        <w:rPr>
          <w:rFonts w:cs="Times New Roman" w:hint="default"/>
          <w:szCs w:val="24"/>
        </w:rPr>
        <w:t>zá</w:t>
      </w:r>
      <w:r w:rsidRPr="00BC5B41" w:rsidR="00115E56">
        <w:rPr>
          <w:rFonts w:cs="Times New Roman" w:hint="default"/>
          <w:szCs w:val="24"/>
        </w:rPr>
        <w:t>kona č</w:t>
      </w:r>
      <w:r w:rsidRPr="00BC5B41" w:rsidR="00115E56">
        <w:rPr>
          <w:rFonts w:cs="Times New Roman" w:hint="default"/>
          <w:szCs w:val="24"/>
        </w:rPr>
        <w:t>. 318/2009 Z. z.</w:t>
      </w:r>
    </w:p>
  </w:footnote>
  <w:footnote w:id="14">
    <w:p w:rsidP="00115E56">
      <w:pPr>
        <w:pStyle w:val="FootnoteText"/>
        <w:ind w:left="252" w:hanging="252"/>
        <w:rPr>
          <w:rFonts w:cs="Times New Roman"/>
          <w:szCs w:val="24"/>
        </w:rPr>
      </w:pPr>
      <w:r w:rsidR="00115E56">
        <w:rPr>
          <w:rStyle w:val="FootnoteReference"/>
          <w:rFonts w:cs="Times New Roman"/>
          <w:szCs w:val="24"/>
        </w:rPr>
        <w:footnoteRef/>
      </w:r>
      <w:r w:rsidR="00115E56">
        <w:rPr>
          <w:rFonts w:cs="Times New Roman"/>
          <w:szCs w:val="24"/>
          <w:vertAlign w:val="superscript"/>
        </w:rPr>
        <w:t>)</w:t>
      </w:r>
      <w:r w:rsidR="00115E56">
        <w:rPr>
          <w:rFonts w:cs="Times New Roman" w:hint="default"/>
          <w:szCs w:val="24"/>
        </w:rPr>
        <w:t xml:space="preserve"> §</w:t>
      </w:r>
      <w:r w:rsidR="00115E56">
        <w:rPr>
          <w:rFonts w:cs="Times New Roman" w:hint="default"/>
          <w:szCs w:val="24"/>
        </w:rPr>
        <w:t xml:space="preserve"> 15 zá</w:t>
      </w:r>
      <w:r w:rsidR="00115E56">
        <w:rPr>
          <w:rFonts w:cs="Times New Roman" w:hint="default"/>
          <w:szCs w:val="24"/>
        </w:rPr>
        <w:t>kona č</w:t>
      </w:r>
      <w:r w:rsidR="00115E56">
        <w:rPr>
          <w:rFonts w:cs="Times New Roman" w:hint="default"/>
          <w:szCs w:val="24"/>
        </w:rPr>
        <w:t xml:space="preserve">. </w:t>
      </w:r>
      <w:r w:rsidRPr="008B68BC" w:rsidR="00115E56">
        <w:rPr>
          <w:rFonts w:cs="Times New Roman" w:hint="default"/>
          <w:szCs w:val="24"/>
        </w:rPr>
        <w:t>183/2000 Z. z. o kniž</w:t>
      </w:r>
      <w:r w:rsidRPr="008B68BC" w:rsidR="00115E56">
        <w:rPr>
          <w:rFonts w:cs="Times New Roman" w:hint="default"/>
          <w:szCs w:val="24"/>
        </w:rPr>
        <w:t>niciach, o doplnení</w:t>
      </w:r>
      <w:r w:rsidRPr="008B68BC" w:rsidR="00115E56">
        <w:rPr>
          <w:rFonts w:cs="Times New Roman" w:hint="default"/>
          <w:szCs w:val="24"/>
        </w:rPr>
        <w:t xml:space="preserve"> zá</w:t>
      </w:r>
      <w:r w:rsidRPr="008B68BC" w:rsidR="00115E56">
        <w:rPr>
          <w:rFonts w:cs="Times New Roman" w:hint="default"/>
          <w:szCs w:val="24"/>
        </w:rPr>
        <w:t>kona Slovenskej ná</w:t>
      </w:r>
      <w:r w:rsidRPr="008B68BC" w:rsidR="00115E56">
        <w:rPr>
          <w:rFonts w:cs="Times New Roman" w:hint="default"/>
          <w:szCs w:val="24"/>
        </w:rPr>
        <w:t>rodnej rady č</w:t>
      </w:r>
      <w:r w:rsidRPr="008B68BC" w:rsidR="00115E56">
        <w:rPr>
          <w:rFonts w:cs="Times New Roman" w:hint="default"/>
          <w:szCs w:val="24"/>
        </w:rPr>
        <w:t>. 27/1987 Zb. o š</w:t>
      </w:r>
      <w:r w:rsidRPr="008B68BC" w:rsidR="00115E56">
        <w:rPr>
          <w:rFonts w:cs="Times New Roman" w:hint="default"/>
          <w:szCs w:val="24"/>
        </w:rPr>
        <w:t>tá</w:t>
      </w:r>
      <w:r w:rsidRPr="008B68BC" w:rsidR="00115E56">
        <w:rPr>
          <w:rFonts w:cs="Times New Roman" w:hint="default"/>
          <w:szCs w:val="24"/>
        </w:rPr>
        <w:t>tnej pamiatkovej starostlivosti a o zmene a d</w:t>
      </w:r>
      <w:r w:rsidRPr="008B68BC" w:rsidR="00115E56">
        <w:rPr>
          <w:rFonts w:cs="Times New Roman" w:hint="default"/>
          <w:szCs w:val="24"/>
        </w:rPr>
        <w:t>oplnení</w:t>
      </w:r>
      <w:r w:rsidRPr="008B68BC" w:rsidR="00115E56">
        <w:rPr>
          <w:rFonts w:cs="Times New Roman" w:hint="default"/>
          <w:szCs w:val="24"/>
        </w:rPr>
        <w:t xml:space="preserve"> zá</w:t>
      </w:r>
      <w:r w:rsidRPr="008B68BC" w:rsidR="00115E56">
        <w:rPr>
          <w:rFonts w:cs="Times New Roman" w:hint="default"/>
          <w:szCs w:val="24"/>
        </w:rPr>
        <w:t>kona č</w:t>
      </w:r>
      <w:r w:rsidRPr="008B68BC" w:rsidR="00115E56">
        <w:rPr>
          <w:rFonts w:cs="Times New Roman" w:hint="default"/>
          <w:szCs w:val="24"/>
        </w:rPr>
        <w:t xml:space="preserve">. 68/1997 Z. z. o Matici slovenskej.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C86069D"/>
    <w:multiLevelType w:val="hybridMultilevel"/>
    <w:tmpl w:val="E7FC62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34E616D8"/>
    <w:multiLevelType w:val="multilevel"/>
    <w:tmpl w:val="7B6A1204"/>
    <w:lvl w:ilvl="0">
      <w:start w:val="1"/>
      <w:numFmt w:val="decimal"/>
      <w:lvlText w:val="(%1)"/>
      <w:lvlJc w:val="left"/>
      <w:pPr>
        <w:tabs>
          <w:tab w:val="num" w:pos="900"/>
        </w:tabs>
        <w:ind w:left="256"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0886267"/>
    <w:multiLevelType w:val="hybridMultilevel"/>
    <w:tmpl w:val="E8A0E64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D435F"/>
    <w:multiLevelType w:val="multilevel"/>
    <w:tmpl w:val="548019F0"/>
    <w:lvl w:ilvl="0">
      <w:start w:val="1"/>
      <w:numFmt w:val="lowerLetter"/>
      <w:lvlText w:val="%1)"/>
      <w:lvlJc w:val="left"/>
      <w:pPr>
        <w:tabs>
          <w:tab w:val="num" w:pos="644"/>
        </w:tabs>
        <w:ind w:firstLine="284"/>
      </w:pPr>
      <w:rPr>
        <w:rFonts w:ascii="Times New Roman" w:eastAsia="Times New Roman" w:hAnsi="Times New Roman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BC43E16"/>
    <w:multiLevelType w:val="hybridMultilevel"/>
    <w:tmpl w:val="B4E42740"/>
    <w:lvl w:ilvl="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4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82CAB"/>
    <w:multiLevelType w:val="hybridMultilevel"/>
    <w:tmpl w:val="BEA4403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E124D"/>
    <w:multiLevelType w:val="multilevel"/>
    <w:tmpl w:val="E10E9436"/>
    <w:lvl w:ilvl="0">
      <w:start w:val="1"/>
      <w:numFmt w:val="decimal"/>
      <w:lvlText w:val="(%1)"/>
      <w:lvlJc w:val="left"/>
      <w:pPr>
        <w:tabs>
          <w:tab w:val="num" w:pos="540"/>
        </w:tabs>
        <w:ind w:left="-104" w:firstLine="284"/>
      </w:pPr>
      <w:rPr>
        <w:rFonts w:ascii="Times New Roman" w:eastAsia="Times New Roman" w:hAnsi="Times New Roman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76"/>
        </w:tabs>
        <w:ind w:left="976" w:hanging="360"/>
      </w:pPr>
    </w:lvl>
    <w:lvl w:ilvl="3">
      <w:start w:val="1"/>
      <w:numFmt w:val="decimal"/>
      <w:lvlText w:val="(%4)"/>
      <w:lvlJc w:val="left"/>
      <w:pPr>
        <w:tabs>
          <w:tab w:val="num" w:pos="1336"/>
        </w:tabs>
        <w:ind w:left="1336" w:hanging="360"/>
      </w:pPr>
    </w:lvl>
    <w:lvl w:ilvl="4">
      <w:start w:val="1"/>
      <w:numFmt w:val="lowerLetter"/>
      <w:lvlText w:val="(%5)"/>
      <w:lvlJc w:val="left"/>
      <w:pPr>
        <w:tabs>
          <w:tab w:val="num" w:pos="1696"/>
        </w:tabs>
        <w:ind w:left="1696" w:hanging="360"/>
      </w:pPr>
    </w:lvl>
    <w:lvl w:ilvl="5">
      <w:start w:val="1"/>
      <w:numFmt w:val="lowerRoman"/>
      <w:lvlText w:val="(%6)"/>
      <w:lvlJc w:val="left"/>
      <w:pPr>
        <w:tabs>
          <w:tab w:val="num" w:pos="2056"/>
        </w:tabs>
        <w:ind w:left="2056" w:hanging="360"/>
      </w:pPr>
    </w:lvl>
    <w:lvl w:ilvl="6">
      <w:start w:val="1"/>
      <w:numFmt w:val="decimal"/>
      <w:lvlText w:val="%7."/>
      <w:lvlJc w:val="left"/>
      <w:pPr>
        <w:tabs>
          <w:tab w:val="num" w:pos="2416"/>
        </w:tabs>
        <w:ind w:left="2416" w:hanging="360"/>
      </w:pPr>
    </w:lvl>
    <w:lvl w:ilvl="7">
      <w:start w:val="1"/>
      <w:numFmt w:val="lowerLetter"/>
      <w:lvlText w:val="%8."/>
      <w:lvlJc w:val="left"/>
      <w:pPr>
        <w:tabs>
          <w:tab w:val="num" w:pos="2776"/>
        </w:tabs>
        <w:ind w:left="2776" w:hanging="360"/>
      </w:pPr>
    </w:lvl>
    <w:lvl w:ilvl="8">
      <w:start w:val="1"/>
      <w:numFmt w:val="lowerRoman"/>
      <w:lvlText w:val="%9."/>
      <w:lvlJc w:val="left"/>
      <w:pPr>
        <w:tabs>
          <w:tab w:val="num" w:pos="3136"/>
        </w:tabs>
        <w:ind w:left="3136" w:hanging="360"/>
      </w:pPr>
    </w:lvl>
  </w:abstractNum>
  <w:abstractNum w:abstractNumId="10">
    <w:nsid w:val="726F4CA5"/>
    <w:multiLevelType w:val="multilevel"/>
    <w:tmpl w:val="2C10D86C"/>
    <w:lvl w:ilvl="0">
      <w:start w:val="1"/>
      <w:numFmt w:val="decimal"/>
      <w:lvlText w:val="(%1)"/>
      <w:lvlJc w:val="left"/>
      <w:pPr>
        <w:tabs>
          <w:tab w:val="num" w:pos="720"/>
        </w:tabs>
        <w:ind w:left="76" w:firstLine="284"/>
      </w:pPr>
      <w:rPr>
        <w:rFonts w:ascii="Times New Roman" w:hAnsi="Times New Roman" w:hint="default"/>
        <w:b w:val="0"/>
        <w:i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7500683"/>
    <w:multiLevelType w:val="multilevel"/>
    <w:tmpl w:val="98B4A664"/>
    <w:lvl w:ilvl="0">
      <w:start w:val="2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840072D"/>
    <w:multiLevelType w:val="multilevel"/>
    <w:tmpl w:val="7870FE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230A8C"/>
    <w:rsid w:val="000025DB"/>
    <w:rsid w:val="000074E4"/>
    <w:rsid w:val="0001059D"/>
    <w:rsid w:val="00012E37"/>
    <w:rsid w:val="00017D16"/>
    <w:rsid w:val="00021C20"/>
    <w:rsid w:val="00036E7C"/>
    <w:rsid w:val="00051B5B"/>
    <w:rsid w:val="0006106D"/>
    <w:rsid w:val="00070B31"/>
    <w:rsid w:val="000C765D"/>
    <w:rsid w:val="00112F54"/>
    <w:rsid w:val="00115E56"/>
    <w:rsid w:val="00136E5E"/>
    <w:rsid w:val="0015275B"/>
    <w:rsid w:val="0016571C"/>
    <w:rsid w:val="001752B2"/>
    <w:rsid w:val="00185290"/>
    <w:rsid w:val="0019337E"/>
    <w:rsid w:val="001C64B9"/>
    <w:rsid w:val="002066E0"/>
    <w:rsid w:val="00226825"/>
    <w:rsid w:val="00230A8C"/>
    <w:rsid w:val="00270876"/>
    <w:rsid w:val="00281F61"/>
    <w:rsid w:val="00282625"/>
    <w:rsid w:val="0029274C"/>
    <w:rsid w:val="002B125A"/>
    <w:rsid w:val="002F5562"/>
    <w:rsid w:val="003137D5"/>
    <w:rsid w:val="003222CA"/>
    <w:rsid w:val="0033144D"/>
    <w:rsid w:val="00353205"/>
    <w:rsid w:val="00353D75"/>
    <w:rsid w:val="00384EEC"/>
    <w:rsid w:val="003906EE"/>
    <w:rsid w:val="003930FC"/>
    <w:rsid w:val="003968E8"/>
    <w:rsid w:val="003E4E9B"/>
    <w:rsid w:val="003F6D15"/>
    <w:rsid w:val="003F7FAD"/>
    <w:rsid w:val="00403A23"/>
    <w:rsid w:val="00420F6E"/>
    <w:rsid w:val="00425ACD"/>
    <w:rsid w:val="00434D08"/>
    <w:rsid w:val="004C489D"/>
    <w:rsid w:val="0051758B"/>
    <w:rsid w:val="005314F0"/>
    <w:rsid w:val="005374E2"/>
    <w:rsid w:val="00575ADF"/>
    <w:rsid w:val="005B0250"/>
    <w:rsid w:val="005C32E6"/>
    <w:rsid w:val="00604F6C"/>
    <w:rsid w:val="00606A86"/>
    <w:rsid w:val="00615E8E"/>
    <w:rsid w:val="00625989"/>
    <w:rsid w:val="00655FA0"/>
    <w:rsid w:val="006631EC"/>
    <w:rsid w:val="0066446E"/>
    <w:rsid w:val="006714FE"/>
    <w:rsid w:val="006879BC"/>
    <w:rsid w:val="00687CA7"/>
    <w:rsid w:val="006920F8"/>
    <w:rsid w:val="00696218"/>
    <w:rsid w:val="006C6694"/>
    <w:rsid w:val="006E1F82"/>
    <w:rsid w:val="007019F6"/>
    <w:rsid w:val="0070687D"/>
    <w:rsid w:val="007262A2"/>
    <w:rsid w:val="00746627"/>
    <w:rsid w:val="007A3DE4"/>
    <w:rsid w:val="007D2490"/>
    <w:rsid w:val="007D3572"/>
    <w:rsid w:val="00874582"/>
    <w:rsid w:val="00896259"/>
    <w:rsid w:val="008B2347"/>
    <w:rsid w:val="008B5D95"/>
    <w:rsid w:val="008B68BC"/>
    <w:rsid w:val="008D02F6"/>
    <w:rsid w:val="008D7BFC"/>
    <w:rsid w:val="008F1135"/>
    <w:rsid w:val="008F6B03"/>
    <w:rsid w:val="00904BFF"/>
    <w:rsid w:val="009858AF"/>
    <w:rsid w:val="00991BF1"/>
    <w:rsid w:val="009D679C"/>
    <w:rsid w:val="009E3DBF"/>
    <w:rsid w:val="00A248D5"/>
    <w:rsid w:val="00A31FDF"/>
    <w:rsid w:val="00A517AB"/>
    <w:rsid w:val="00A51AEA"/>
    <w:rsid w:val="00AC100F"/>
    <w:rsid w:val="00AF3747"/>
    <w:rsid w:val="00AF6235"/>
    <w:rsid w:val="00B02520"/>
    <w:rsid w:val="00B03C07"/>
    <w:rsid w:val="00B07054"/>
    <w:rsid w:val="00B17404"/>
    <w:rsid w:val="00B4491D"/>
    <w:rsid w:val="00B65FF0"/>
    <w:rsid w:val="00B664DE"/>
    <w:rsid w:val="00B84911"/>
    <w:rsid w:val="00B85B58"/>
    <w:rsid w:val="00B97E15"/>
    <w:rsid w:val="00BC11DC"/>
    <w:rsid w:val="00BC164D"/>
    <w:rsid w:val="00BC5B41"/>
    <w:rsid w:val="00BF06D5"/>
    <w:rsid w:val="00BF2889"/>
    <w:rsid w:val="00C22870"/>
    <w:rsid w:val="00C42479"/>
    <w:rsid w:val="00C54332"/>
    <w:rsid w:val="00C562AA"/>
    <w:rsid w:val="00C80A5D"/>
    <w:rsid w:val="00CC6E3A"/>
    <w:rsid w:val="00CD64B6"/>
    <w:rsid w:val="00CE37D4"/>
    <w:rsid w:val="00CE4CD2"/>
    <w:rsid w:val="00D049F1"/>
    <w:rsid w:val="00D335C3"/>
    <w:rsid w:val="00D55788"/>
    <w:rsid w:val="00D92925"/>
    <w:rsid w:val="00D9305A"/>
    <w:rsid w:val="00DA3219"/>
    <w:rsid w:val="00DA4AED"/>
    <w:rsid w:val="00DB196A"/>
    <w:rsid w:val="00DC38E1"/>
    <w:rsid w:val="00DD51A5"/>
    <w:rsid w:val="00DF29D8"/>
    <w:rsid w:val="00DF790F"/>
    <w:rsid w:val="00E003E6"/>
    <w:rsid w:val="00E0485B"/>
    <w:rsid w:val="00E1355D"/>
    <w:rsid w:val="00E23DE3"/>
    <w:rsid w:val="00E50475"/>
    <w:rsid w:val="00E9177B"/>
    <w:rsid w:val="00EA1D1D"/>
    <w:rsid w:val="00EA58A4"/>
    <w:rsid w:val="00EC5724"/>
    <w:rsid w:val="00EE022E"/>
    <w:rsid w:val="00EF2438"/>
    <w:rsid w:val="00F219FE"/>
    <w:rsid w:val="00F308DE"/>
    <w:rsid w:val="00F717B2"/>
    <w:rsid w:val="00F9537B"/>
    <w:rsid w:val="00FB483C"/>
    <w:rsid w:val="00FC4D90"/>
    <w:rsid w:val="00FD69A0"/>
    <w:rsid w:val="00FF0396"/>
    <w:rsid w:val="00FF116B"/>
    <w:rsid w:val="00FF2E3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30A8C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/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230A8C"/>
    <w:pPr>
      <w:ind w:left="227" w:hanging="227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0A8C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230A8C"/>
    <w:rPr>
      <w:vertAlign w:val="superscript"/>
    </w:rPr>
  </w:style>
  <w:style w:type="paragraph" w:styleId="ListParagraph">
    <w:name w:val="List Paragraph"/>
    <w:basedOn w:val="Normal"/>
    <w:uiPriority w:val="99"/>
    <w:rsid w:val="00420F6E"/>
    <w:pPr>
      <w:ind w:left="720"/>
      <w:jc w:val="left"/>
    </w:pPr>
  </w:style>
  <w:style w:type="paragraph" w:styleId="Header">
    <w:name w:val="header"/>
    <w:basedOn w:val="Normal"/>
    <w:link w:val="HeaderChar"/>
    <w:uiPriority w:val="99"/>
    <w:semiHidden/>
    <w:rsid w:val="0019337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37E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rsid w:val="0019337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37E"/>
    <w:rPr>
      <w:rFonts w:ascii="Times New Roman" w:hAnsi="Times New Roman" w:cs="Times New Roman"/>
      <w:sz w:val="24"/>
      <w:lang w:val="x-none" w:eastAsia="sk-SK"/>
    </w:rPr>
  </w:style>
  <w:style w:type="table" w:styleId="TableGrid">
    <w:name w:val="Table Grid"/>
    <w:basedOn w:val="TableNormal"/>
    <w:uiPriority w:val="99"/>
    <w:locked/>
    <w:rsid w:val="003222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8</Pages>
  <Words>2209</Words>
  <Characters>12594</Characters>
  <Application>Microsoft Office Word</Application>
  <DocSecurity>0</DocSecurity>
  <Lines>0</Lines>
  <Paragraphs>0</Paragraphs>
  <ScaleCrop>false</ScaleCrop>
  <Company>Kancelaria NR SR</Company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hajdin</dc:creator>
  <cp:lastModifiedBy>kollarova</cp:lastModifiedBy>
  <cp:revision>3</cp:revision>
  <cp:lastPrinted>2011-03-23T06:42:00Z</cp:lastPrinted>
  <dcterms:created xsi:type="dcterms:W3CDTF">2011-07-12T12:33:00Z</dcterms:created>
  <dcterms:modified xsi:type="dcterms:W3CDTF">2011-07-12T12:46:00Z</dcterms:modified>
</cp:coreProperties>
</file>