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366DF8">
        <w:rPr>
          <w:rFonts w:cs="Times New Roman"/>
          <w:sz w:val="18"/>
          <w:szCs w:val="18"/>
        </w:rPr>
        <w:t>162</w:t>
      </w:r>
      <w:r w:rsidR="004A73EC">
        <w:rPr>
          <w:rFonts w:cs="Times New Roman"/>
          <w:sz w:val="18"/>
          <w:szCs w:val="18"/>
        </w:rPr>
        <w:t>8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502FF7">
        <w:rPr>
          <w:rFonts w:cs="Times New Roman"/>
        </w:rPr>
        <w:t>541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02FF7">
        <w:rPr>
          <w:rFonts w:cs="Arial"/>
          <w:sz w:val="22"/>
          <w:szCs w:val="22"/>
        </w:rPr>
        <w:t>o 7. júla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rPr>
          <w:rFonts w:cs="Times New Roman"/>
        </w:rPr>
      </w:pPr>
    </w:p>
    <w:p w:rsidR="00503107" w:rsidRPr="00366DF8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366DF8">
        <w:rPr>
          <w:rFonts w:cs="Times New Roman"/>
          <w:sz w:val="22"/>
          <w:szCs w:val="22"/>
        </w:rPr>
        <w:t xml:space="preserve">k </w:t>
      </w:r>
      <w:r w:rsidRPr="00366DF8" w:rsidR="00366DF8">
        <w:rPr>
          <w:rFonts w:cs="Times New Roman"/>
          <w:sz w:val="22"/>
          <w:szCs w:val="22"/>
        </w:rPr>
        <w:t>vládnemu návrhu zákona o poskytovaní dotácií na obstaranie náhradných nájomných bytov (tlač 318)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</w:t>
      </w:r>
      <w:r>
        <w:rPr>
          <w:rFonts w:cs="Arial"/>
          <w:b/>
          <w:sz w:val="28"/>
          <w:szCs w:val="28"/>
        </w:rPr>
        <w:t xml:space="preserve">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366DF8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366DF8" w:rsidR="00366DF8">
        <w:rPr>
          <w:rFonts w:cs="Times New Roman"/>
          <w:sz w:val="22"/>
          <w:szCs w:val="22"/>
        </w:rPr>
        <w:t>vládn</w:t>
      </w:r>
      <w:r w:rsidR="005E55B6">
        <w:rPr>
          <w:rFonts w:cs="Times New Roman"/>
          <w:sz w:val="22"/>
          <w:szCs w:val="22"/>
        </w:rPr>
        <w:t>y</w:t>
      </w:r>
      <w:r w:rsidRPr="00366DF8" w:rsidR="00366DF8">
        <w:rPr>
          <w:rFonts w:cs="Times New Roman"/>
          <w:sz w:val="22"/>
          <w:szCs w:val="22"/>
        </w:rPr>
        <w:t xml:space="preserve"> návrh zákona o poskytovaní dotácií na obstaranie náhradných nájomných bytov</w:t>
      </w:r>
      <w:r w:rsidRPr="00366DF8">
        <w:rPr>
          <w:rFonts w:cs="Times New Roman"/>
          <w:sz w:val="22"/>
          <w:szCs w:val="22"/>
        </w:rPr>
        <w:t>, v znení schválených pozmeňu</w:t>
      </w:r>
      <w:r w:rsidRPr="00366DF8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Péter  V ö r ö s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23273"/>
    <w:rsid w:val="00175407"/>
    <w:rsid w:val="002707F6"/>
    <w:rsid w:val="0034010F"/>
    <w:rsid w:val="00366DF8"/>
    <w:rsid w:val="004A73EC"/>
    <w:rsid w:val="00502FF7"/>
    <w:rsid w:val="00503107"/>
    <w:rsid w:val="005E55B6"/>
    <w:rsid w:val="00661910"/>
    <w:rsid w:val="00680482"/>
    <w:rsid w:val="008D5378"/>
    <w:rsid w:val="009860F6"/>
    <w:rsid w:val="009C2E2F"/>
    <w:rsid w:val="00AC48CE"/>
    <w:rsid w:val="00EB4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100</Words>
  <Characters>574</Characters>
  <Application>Microsoft Office Word</Application>
  <DocSecurity>0</DocSecurity>
  <Lines>0</Lines>
  <Paragraphs>0</Paragraphs>
  <ScaleCrop>false</ScaleCrop>
  <Company>Kancelaria NR SR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2011-07-07T15:06:00Z</cp:lastPrinted>
  <dcterms:created xsi:type="dcterms:W3CDTF">2011-06-22T10:08:00Z</dcterms:created>
  <dcterms:modified xsi:type="dcterms:W3CDTF">2011-07-08T07:44:00Z</dcterms:modified>
</cp:coreProperties>
</file>