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RPr="00EE5C4D" w:rsidP="000722E8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 xml:space="preserve">Číslo: </w:t>
      </w:r>
      <w:r w:rsidRPr="00EE5C4D" w:rsidR="001F552C">
        <w:rPr>
          <w:rFonts w:cs="Times New Roman"/>
          <w:sz w:val="18"/>
          <w:szCs w:val="18"/>
        </w:rPr>
        <w:t>CRD-</w:t>
      </w:r>
      <w:r w:rsidR="00B86ED3">
        <w:rPr>
          <w:rFonts w:cs="Times New Roman"/>
          <w:sz w:val="18"/>
          <w:szCs w:val="18"/>
        </w:rPr>
        <w:t>2312</w:t>
      </w:r>
      <w:r w:rsidRPr="00EE5C4D" w:rsidR="005E2FCB">
        <w:rPr>
          <w:rFonts w:cs="Times New Roman"/>
          <w:sz w:val="18"/>
          <w:szCs w:val="18"/>
        </w:rPr>
        <w:t>/</w:t>
      </w:r>
      <w:r w:rsidRPr="00EE5C4D">
        <w:rPr>
          <w:rFonts w:cs="Times New Roman"/>
          <w:sz w:val="18"/>
          <w:szCs w:val="18"/>
        </w:rPr>
        <w:t>201</w:t>
      </w:r>
      <w:r w:rsidRPr="00EE5C4D" w:rsidR="006237FC">
        <w:rPr>
          <w:rFonts w:cs="Times New Roman"/>
          <w:sz w:val="18"/>
          <w:szCs w:val="18"/>
        </w:rPr>
        <w:t>1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E459CC">
        <w:rPr>
          <w:rFonts w:cs="Times New Roman"/>
        </w:rPr>
        <w:t>514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E459CC">
        <w:rPr>
          <w:rFonts w:cs="Arial"/>
          <w:sz w:val="22"/>
          <w:szCs w:val="22"/>
        </w:rPr>
        <w:t>30</w:t>
      </w:r>
      <w:r w:rsidR="001F552C">
        <w:rPr>
          <w:rFonts w:cs="Arial"/>
          <w:sz w:val="22"/>
          <w:szCs w:val="22"/>
        </w:rPr>
        <w:t xml:space="preserve">. </w:t>
      </w:r>
      <w:r w:rsidR="00AC5BC6">
        <w:rPr>
          <w:rFonts w:cs="Arial"/>
          <w:sz w:val="22"/>
          <w:szCs w:val="22"/>
        </w:rPr>
        <w:t>júna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D42A5E" w:rsidP="00D42A5E">
      <w:pPr>
        <w:rPr>
          <w:rFonts w:cs="Times New Roman"/>
        </w:rPr>
      </w:pPr>
    </w:p>
    <w:p w:rsidR="00B86ED3" w:rsidRPr="00B86ED3" w:rsidP="00B86ED3">
      <w:pPr>
        <w:jc w:val="both"/>
        <w:rPr>
          <w:rFonts w:cs="Times New Roman"/>
          <w:bCs/>
          <w:sz w:val="22"/>
          <w:szCs w:val="22"/>
        </w:rPr>
      </w:pPr>
      <w:r w:rsidRPr="00B86ED3" w:rsidR="00B473A7">
        <w:rPr>
          <w:rFonts w:cs="Arial"/>
          <w:noProof/>
          <w:sz w:val="22"/>
        </w:rPr>
        <w:t xml:space="preserve">k </w:t>
      </w:r>
      <w:r w:rsidRPr="00B86ED3">
        <w:rPr>
          <w:rFonts w:cs="Arial"/>
          <w:noProof/>
          <w:sz w:val="22"/>
        </w:rPr>
        <w:t>v</w:t>
      </w:r>
      <w:r w:rsidRPr="00B86ED3">
        <w:rPr>
          <w:rFonts w:cs="Times New Roman"/>
          <w:sz w:val="22"/>
          <w:szCs w:val="22"/>
        </w:rPr>
        <w:t>ládnemu návrhu zákona, ktorým sa mení a dopĺňa zákon č. 194/1998 Z. z. o</w:t>
      </w:r>
      <w:r>
        <w:rPr>
          <w:rFonts w:cs="Times New Roman"/>
          <w:sz w:val="22"/>
          <w:szCs w:val="22"/>
        </w:rPr>
        <w:t xml:space="preserve"> </w:t>
      </w:r>
      <w:r w:rsidRPr="00B86ED3">
        <w:rPr>
          <w:rFonts w:cs="Times New Roman"/>
          <w:sz w:val="22"/>
          <w:szCs w:val="22"/>
        </w:rPr>
        <w:t>šľachtení a plemenitbe hospodárskych zvierat a o zmene a doplnení zákona č. 455/1991 Zb. o živnostenskom podnikaní (živnostenský zákon) v znení neskorších predpisov v znení neskorších predpisov (tlač 409)</w:t>
      </w:r>
      <w:r w:rsidRPr="00B86ED3">
        <w:rPr>
          <w:rFonts w:cs="Times New Roman"/>
          <w:bCs/>
          <w:sz w:val="22"/>
          <w:szCs w:val="22"/>
        </w:rPr>
        <w:t xml:space="preserve">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</w:t>
      </w:r>
      <w:r>
        <w:rPr>
          <w:rFonts w:cs="Arial"/>
          <w:sz w:val="22"/>
          <w:szCs w:val="22"/>
        </w:rPr>
        <w:t xml:space="preserve">dený </w:t>
      </w:r>
      <w:r w:rsidR="00675C4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675C4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BF6487">
        <w:rPr>
          <w:rFonts w:cs="Arial"/>
          <w:sz w:val="22"/>
          <w:szCs w:val="22"/>
        </w:rPr>
        <w:t xml:space="preserve">  </w:t>
      </w:r>
    </w:p>
    <w:p w:rsidR="00B86ED3" w:rsidP="00B473A7">
      <w:pPr>
        <w:ind w:left="1200"/>
        <w:jc w:val="both"/>
        <w:rPr>
          <w:rFonts w:cs="Arial"/>
          <w:sz w:val="22"/>
          <w:szCs w:val="22"/>
        </w:rPr>
      </w:pPr>
      <w:r w:rsidR="00B473A7">
        <w:rPr>
          <w:rFonts w:cs="Arial"/>
          <w:sz w:val="22"/>
          <w:szCs w:val="22"/>
        </w:rPr>
        <w:t>Výboru Národnej rady Slovenskej republiky pre hospodárstvo</w:t>
      </w:r>
      <w:r w:rsidR="00E97974">
        <w:rPr>
          <w:rFonts w:cs="Arial"/>
          <w:sz w:val="22"/>
          <w:szCs w:val="22"/>
        </w:rPr>
        <w:t>, výstavbu</w:t>
        <w:br/>
        <w:t>a dopravu</w:t>
      </w:r>
      <w:r>
        <w:rPr>
          <w:rFonts w:cs="Arial"/>
          <w:sz w:val="22"/>
          <w:szCs w:val="22"/>
        </w:rPr>
        <w:t xml:space="preserve"> 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 w:rsidR="00B86ED3">
        <w:rPr>
          <w:rFonts w:cs="Arial"/>
          <w:sz w:val="22"/>
          <w:szCs w:val="22"/>
        </w:rPr>
        <w:t>Výboru N</w:t>
      </w:r>
      <w:r w:rsidR="00B86ED3">
        <w:rPr>
          <w:rFonts w:cs="Arial"/>
          <w:sz w:val="22"/>
          <w:szCs w:val="22"/>
        </w:rPr>
        <w:t>árodnej rady Slovenskej republiky pre pôdohospodárstvo a životné prostredie</w:t>
      </w:r>
      <w:r>
        <w:rPr>
          <w:rFonts w:cs="Arial"/>
          <w:sz w:val="22"/>
          <w:szCs w:val="22"/>
        </w:rPr>
        <w:t xml:space="preserve">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D44848">
        <w:rPr>
          <w:rFonts w:cs="Arial"/>
          <w:sz w:val="22"/>
          <w:szCs w:val="22"/>
        </w:rPr>
        <w:t>pôdo</w:t>
      </w:r>
      <w:r w:rsidR="00E97974">
        <w:rPr>
          <w:rFonts w:cs="Arial"/>
          <w:sz w:val="22"/>
          <w:szCs w:val="22"/>
        </w:rPr>
        <w:t>hospodárstvo</w:t>
      </w:r>
      <w:r w:rsidR="00D44848">
        <w:rPr>
          <w:rFonts w:cs="Arial"/>
          <w:sz w:val="22"/>
          <w:szCs w:val="22"/>
        </w:rPr>
        <w:t xml:space="preserve"> a životné prostredie </w:t>
      </w:r>
      <w:r w:rsidR="00EE3936">
        <w:rPr>
          <w:rFonts w:cs="Arial"/>
          <w:sz w:val="22"/>
          <w:szCs w:val="22"/>
        </w:rPr>
        <w:t xml:space="preserve">a lehotu </w:t>
      </w:r>
      <w:r>
        <w:rPr>
          <w:rFonts w:cs="Times New Roman"/>
          <w:sz w:val="22"/>
          <w:szCs w:val="22"/>
        </w:rPr>
        <w:t>na jeho prerokovanie v druhom čítaní vo výboroch do</w:t>
      </w:r>
      <w:r w:rsidR="00E97974">
        <w:rPr>
          <w:rFonts w:cs="Times New Roman"/>
          <w:sz w:val="22"/>
          <w:szCs w:val="22"/>
        </w:rPr>
        <w:br/>
        <w:t>26</w:t>
      </w:r>
      <w:r w:rsidR="00E60EEA">
        <w:rPr>
          <w:rFonts w:cs="Times New Roman"/>
          <w:sz w:val="22"/>
          <w:szCs w:val="22"/>
        </w:rPr>
        <w:t xml:space="preserve">. </w:t>
      </w:r>
      <w:r w:rsidR="00E97974">
        <w:rPr>
          <w:rFonts w:cs="Times New Roman"/>
          <w:sz w:val="22"/>
          <w:szCs w:val="22"/>
        </w:rPr>
        <w:t>augusta</w:t>
      </w:r>
      <w:r w:rsidR="00E60EEA">
        <w:rPr>
          <w:rFonts w:cs="Times New Roman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="00E60EEA">
          <w:rPr>
            <w:rFonts w:cs="Times New Roman"/>
            <w:sz w:val="22"/>
            <w:szCs w:val="22"/>
          </w:rPr>
          <w:t>2011</w:t>
        </w:r>
        <w:r w:rsidR="00E97974">
          <w:rPr>
            <w:rFonts w:cs="Times New Roman"/>
            <w:sz w:val="22"/>
            <w:szCs w:val="22"/>
          </w:rPr>
          <w:t xml:space="preserve"> </w:t>
        </w:r>
        <w:r w:rsidR="00E60EEA">
          <w:rPr>
            <w:rFonts w:cs="Times New Roman"/>
            <w:sz w:val="22"/>
            <w:szCs w:val="22"/>
          </w:rPr>
          <w:t>a</w:t>
        </w:r>
      </w:smartTag>
      <w:r>
        <w:rPr>
          <w:rFonts w:cs="Times New Roman"/>
          <w:sz w:val="22"/>
          <w:szCs w:val="22"/>
        </w:rPr>
        <w:t xml:space="preserve"> v gestorskom výbore do </w:t>
      </w:r>
      <w:r w:rsidR="007F35FE">
        <w:rPr>
          <w:rFonts w:cs="Times New Roman"/>
          <w:sz w:val="22"/>
          <w:szCs w:val="22"/>
        </w:rPr>
        <w:t>3</w:t>
      </w:r>
      <w:r w:rsidR="00E97974">
        <w:rPr>
          <w:rFonts w:cs="Times New Roman"/>
          <w:sz w:val="22"/>
          <w:szCs w:val="22"/>
        </w:rPr>
        <w:t>1</w:t>
      </w:r>
      <w:r w:rsidR="00E60EEA">
        <w:rPr>
          <w:rFonts w:cs="Times New Roman"/>
          <w:sz w:val="22"/>
          <w:szCs w:val="22"/>
        </w:rPr>
        <w:t xml:space="preserve">. </w:t>
      </w:r>
      <w:r w:rsidR="00E97974">
        <w:rPr>
          <w:rFonts w:cs="Times New Roman"/>
          <w:sz w:val="22"/>
          <w:szCs w:val="22"/>
        </w:rPr>
        <w:t>augusta</w:t>
      </w:r>
      <w:r w:rsidR="00E60EEA">
        <w:rPr>
          <w:rFonts w:cs="Times New Roman"/>
          <w:sz w:val="22"/>
          <w:szCs w:val="22"/>
        </w:rPr>
        <w:t xml:space="preserve"> 2011</w:t>
      </w:r>
      <w:r w:rsidR="00675C4C">
        <w:rPr>
          <w:rFonts w:cs="Times New Roman"/>
          <w:sz w:val="22"/>
          <w:szCs w:val="22"/>
        </w:rPr>
        <w:t>.</w:t>
      </w:r>
    </w:p>
    <w:p w:rsidR="005E2FC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B5C07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B5C07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0555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116CF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E459CC" w:rsidP="00E459C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E459CC" w:rsidP="00E459C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Péter  V ö r ö s   v. r.</w:t>
      </w:r>
    </w:p>
    <w:p w:rsidR="00862693" w:rsidP="00E459CC"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8C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718C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8C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BF648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718C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305556"/>
    <w:rsid w:val="003718CB"/>
    <w:rsid w:val="004D25F8"/>
    <w:rsid w:val="005E2FCB"/>
    <w:rsid w:val="006237FC"/>
    <w:rsid w:val="00675C4C"/>
    <w:rsid w:val="007F35FE"/>
    <w:rsid w:val="008260CD"/>
    <w:rsid w:val="00862693"/>
    <w:rsid w:val="008B5C07"/>
    <w:rsid w:val="008D5378"/>
    <w:rsid w:val="009D38BE"/>
    <w:rsid w:val="00A64BBE"/>
    <w:rsid w:val="00AA0470"/>
    <w:rsid w:val="00AC48CE"/>
    <w:rsid w:val="00AC5BC6"/>
    <w:rsid w:val="00B473A7"/>
    <w:rsid w:val="00B86ED3"/>
    <w:rsid w:val="00BF6487"/>
    <w:rsid w:val="00D116CF"/>
    <w:rsid w:val="00D42A5E"/>
    <w:rsid w:val="00D44848"/>
    <w:rsid w:val="00E459CC"/>
    <w:rsid w:val="00E60EEA"/>
    <w:rsid w:val="00E97974"/>
    <w:rsid w:val="00EE3936"/>
    <w:rsid w:val="00EE5C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183</Words>
  <Characters>1045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7</cp:revision>
  <cp:lastPrinted>2011-07-06T06:48:00Z</cp:lastPrinted>
  <dcterms:created xsi:type="dcterms:W3CDTF">2011-06-21T10:52:00Z</dcterms:created>
  <dcterms:modified xsi:type="dcterms:W3CDTF">2011-07-06T06:49:00Z</dcterms:modified>
</cp:coreProperties>
</file>