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7D37" w:rsidP="00717D3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Výbor</w:t>
      </w:r>
    </w:p>
    <w:p w:rsidR="00717D37" w:rsidP="00717D3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717D37" w:rsidP="00717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717D37" w:rsidP="00717D37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21. schôdza výboru                                                                                                   </w:t>
      </w:r>
    </w:p>
    <w:p w:rsidR="00717D37" w:rsidP="00717D37">
      <w:pPr>
        <w:ind w:left="6372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K číslu: 1721/2011</w:t>
      </w:r>
    </w:p>
    <w:p w:rsidR="00717D37" w:rsidP="00717D37">
      <w:pPr>
        <w:rPr>
          <w:rFonts w:ascii="Times New Roman" w:hAnsi="Times New Roman" w:cs="Times New Roman"/>
          <w:b/>
          <w:szCs w:val="28"/>
        </w:rPr>
      </w:pPr>
    </w:p>
    <w:p w:rsidR="00717D37" w:rsidP="00717D37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102</w:t>
      </w:r>
    </w:p>
    <w:p w:rsidR="00717D37" w:rsidP="00717D37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</w:rPr>
        <w:t>U z n e s e n i e</w:t>
      </w:r>
    </w:p>
    <w:p w:rsidR="00717D37" w:rsidP="00717D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717D37" w:rsidP="00717D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717D37" w:rsidP="00717D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28. júna 2011</w:t>
      </w:r>
    </w:p>
    <w:p w:rsidR="00717D37" w:rsidP="00717D37">
      <w:pPr>
        <w:jc w:val="center"/>
        <w:rPr>
          <w:rFonts w:ascii="Times New Roman" w:hAnsi="Times New Roman" w:cs="Times New Roman"/>
        </w:rPr>
      </w:pPr>
    </w:p>
    <w:p w:rsidR="00717D37" w:rsidRPr="00717D37" w:rsidP="00717D37">
      <w:pPr>
        <w:pStyle w:val="BodyTex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spoločnej správy výborov Národnej rady Slovenskej republiky o výsledku prerokovania </w:t>
      </w:r>
      <w:r w:rsidRPr="00717D37">
        <w:rPr>
          <w:rFonts w:ascii="Times New Roman" w:hAnsi="Times New Roman" w:cs="Times New Roman"/>
          <w:sz w:val="24"/>
          <w:szCs w:val="24"/>
        </w:rPr>
        <w:t>vládneho návrhu zákona o poskytovaní dotácií na spracovanie územnoplánovacej dokumentácie obcí (tlač 349)</w:t>
      </w:r>
    </w:p>
    <w:p w:rsidR="00717D37" w:rsidRPr="00717D37" w:rsidP="00717D37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717D37" w:rsidP="00717D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717D37" w:rsidP="00717D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717D37" w:rsidP="00717D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7D37" w:rsidRPr="00717D37" w:rsidP="00717D37">
      <w:pPr>
        <w:pStyle w:val="BodyTex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vládny návrh </w:t>
      </w:r>
      <w:r w:rsidRPr="00717D37">
        <w:rPr>
          <w:rFonts w:ascii="Times New Roman" w:hAnsi="Times New Roman" w:cs="Times New Roman"/>
          <w:sz w:val="24"/>
          <w:szCs w:val="24"/>
        </w:rPr>
        <w:t>zákona o poskytovaní dotácií na spracovanie územnoplánovacej dokumentácie obcí (tlač 349)</w:t>
      </w:r>
    </w:p>
    <w:p w:rsidR="00717D37" w:rsidP="00717D37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</w:p>
    <w:p w:rsidR="00717D37" w:rsidP="00717D37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s c h v a ľ u j e </w:t>
      </w:r>
    </w:p>
    <w:p w:rsidR="00717D37" w:rsidRPr="00717D37" w:rsidP="00717D37">
      <w:pPr>
        <w:pStyle w:val="BodyTex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spoločnú správu </w:t>
      </w:r>
      <w:r>
        <w:rPr>
          <w:rFonts w:ascii="Times New Roman" w:hAnsi="Times New Roman" w:cs="Times New Roman"/>
          <w:sz w:val="24"/>
          <w:szCs w:val="24"/>
        </w:rPr>
        <w:t xml:space="preserve">výborov Národnej rady Slovenskej republiky o výsledku prerokovania   vládneho návrhu </w:t>
      </w:r>
      <w:r w:rsidRPr="00717D37">
        <w:rPr>
          <w:rFonts w:ascii="Times New Roman" w:hAnsi="Times New Roman" w:cs="Times New Roman"/>
          <w:sz w:val="24"/>
          <w:szCs w:val="24"/>
        </w:rPr>
        <w:t>zákona o poskytovaní dotácií na spracovanie územnoplánovacej dokumentácie obcí (tlač 349)</w:t>
      </w:r>
    </w:p>
    <w:p w:rsidR="00717D37" w:rsidP="00717D3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7D37" w:rsidP="00717D37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p o v e r </w:t>
      </w:r>
      <w:r>
        <w:rPr>
          <w:rFonts w:ascii="Times New Roman" w:hAnsi="Times New Roman" w:cs="Times New Roman"/>
          <w:sz w:val="24"/>
          <w:szCs w:val="24"/>
        </w:rPr>
        <w:t>u j e</w:t>
      </w:r>
    </w:p>
    <w:p w:rsidR="00717D37" w:rsidP="00717D3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Mariána RADOŠOVSKÉHO, </w:t>
      </w:r>
      <w:r>
        <w:rPr>
          <w:rFonts w:ascii="Times New Roman" w:hAnsi="Times New Roman" w:cs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vládneho návrhu zákona vo výboroch a odporúča Národnej rade Slovenskej republiky predložený vládny návrh zákona schváliť. </w:t>
      </w:r>
    </w:p>
    <w:p w:rsidR="00717D37" w:rsidP="00717D3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717D37" w:rsidP="00717D3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717D37" w:rsidP="00717D3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717D37" w:rsidP="00717D37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          Igor  C H O M A, v.r. </w:t>
      </w:r>
    </w:p>
    <w:p w:rsidR="00717D37" w:rsidP="00717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717D37" w:rsidP="00717D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D37" w:rsidP="00717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Vladimír  F A I Č, v.r. </w:t>
      </w:r>
    </w:p>
    <w:p w:rsidR="00717D37" w:rsidRPr="00A05CD6" w:rsidP="00717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overovateľ výboru</w:t>
      </w:r>
    </w:p>
    <w:p w:rsidR="00717D37" w:rsidP="00717D37">
      <w:pPr>
        <w:rPr>
          <w:rFonts w:ascii="Times New Roman" w:hAnsi="Times New Roman" w:cs="Times New Roman"/>
        </w:rPr>
      </w:pPr>
    </w:p>
    <w:p w:rsidR="00717D37" w:rsidP="00717D37">
      <w:pPr>
        <w:rPr>
          <w:rFonts w:ascii="Times New Roman" w:hAnsi="Times New Roman" w:cs="Times New Roman"/>
        </w:rPr>
      </w:pPr>
    </w:p>
    <w:p w:rsidR="005667E8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5667E8"/>
    <w:rsid w:val="00717D37"/>
    <w:rsid w:val="00A05CD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D3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17D37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17D37"/>
    <w:pPr>
      <w:jc w:val="both"/>
    </w:pPr>
  </w:style>
  <w:style w:type="paragraph" w:styleId="BodyText2">
    <w:name w:val="Body Text 2"/>
    <w:basedOn w:val="Normal"/>
    <w:rsid w:val="00717D37"/>
    <w:pPr>
      <w:jc w:val="both"/>
    </w:pPr>
  </w:style>
  <w:style w:type="paragraph" w:styleId="BalloonText">
    <w:name w:val="Balloon Text"/>
    <w:basedOn w:val="Normal"/>
    <w:semiHidden/>
    <w:rsid w:val="00717D37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253</Words>
  <Characters>1448</Characters>
  <Application>Microsoft Office Word</Application>
  <DocSecurity>0</DocSecurity>
  <Lines>0</Lines>
  <Paragraphs>0</Paragraphs>
  <ScaleCrop>false</ScaleCrop>
  <Company>Kancelaria NR SR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2</cp:revision>
  <cp:lastPrinted>2011-06-22T10:56:00Z</cp:lastPrinted>
  <dcterms:created xsi:type="dcterms:W3CDTF">2011-06-22T10:50:00Z</dcterms:created>
  <dcterms:modified xsi:type="dcterms:W3CDTF">2011-06-22T10:56:00Z</dcterms:modified>
</cp:coreProperties>
</file>