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 volebné obdobie</w:t>
        <w:br/>
      </w:r>
    </w:p>
    <w:p w:rsidR="00296316" w:rsidP="00296316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296316" w:rsidP="00296316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316" w:rsidP="0081064B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296316" w:rsidP="00296316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296316" w:rsidP="00296316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Číslo: 1721/2011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296316" w:rsidP="00296316">
      <w:pPr>
        <w:rPr>
          <w:rFonts w:ascii="Times New Roman" w:hAnsi="Times New Roman" w:cs="Times New Roman"/>
          <w:szCs w:val="28"/>
          <w:lang w:val="cs-CZ"/>
        </w:rPr>
      </w:pPr>
    </w:p>
    <w:p w:rsidR="00296316" w:rsidRPr="00296316" w:rsidP="00296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16">
        <w:rPr>
          <w:rFonts w:ascii="Times New Roman" w:hAnsi="Times New Roman" w:cs="Times New Roman"/>
          <w:b/>
          <w:sz w:val="28"/>
          <w:szCs w:val="28"/>
          <w:lang w:val="cs-CZ"/>
        </w:rPr>
        <w:t>349a</w:t>
      </w:r>
    </w:p>
    <w:p w:rsidR="00296316" w:rsidP="00296316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296316" w:rsidP="00296316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 p o l o č n á    s p r á v a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RPr="00296316" w:rsidP="00296316">
      <w:pPr>
        <w:pStyle w:val="BodyText2"/>
        <w:jc w:val="both"/>
        <w:rPr>
          <w:rFonts w:ascii="Times New Roman" w:hAnsi="Times New Roman" w:cs="Times New Roman"/>
          <w:sz w:val="24"/>
        </w:rPr>
      </w:pPr>
      <w:r w:rsidRPr="00296316">
        <w:rPr>
          <w:rFonts w:ascii="Times New Roman" w:hAnsi="Times New Roman" w:cs="Times New Roman"/>
          <w:b/>
          <w:sz w:val="24"/>
        </w:rPr>
        <w:t xml:space="preserve">výborov Národnej rady Slovenskej republiky o prerokovaní  </w:t>
      </w:r>
      <w:r w:rsidR="0075252F">
        <w:rPr>
          <w:rFonts w:ascii="Times New Roman" w:hAnsi="Times New Roman" w:cs="Times New Roman"/>
          <w:b/>
          <w:sz w:val="24"/>
        </w:rPr>
        <w:t xml:space="preserve">vládneho </w:t>
      </w:r>
      <w:r w:rsidR="0075252F">
        <w:rPr>
          <w:rFonts w:ascii="Times New Roman" w:hAnsi="Times New Roman" w:cs="Times New Roman"/>
          <w:b/>
          <w:sz w:val="24"/>
        </w:rPr>
        <w:t>návrhu zákona</w:t>
      </w:r>
      <w:r w:rsidRPr="00296316">
        <w:rPr>
          <w:rFonts w:ascii="Times New Roman" w:hAnsi="Times New Roman" w:cs="Times New Roman"/>
          <w:b/>
          <w:sz w:val="24"/>
        </w:rPr>
        <w:t xml:space="preserve"> o poskytovaní dotácií na spracovanie územnoplánovacej dokumentácie obcí (tlač 349) </w:t>
      </w:r>
      <w:r w:rsidRPr="00296316">
        <w:rPr>
          <w:rFonts w:ascii="Times New Roman" w:hAnsi="Times New Roman" w:cs="Times New Roman"/>
          <w:sz w:val="24"/>
        </w:rPr>
        <w:t>vo výboroch Národnej rady Slovenskej republiky v druhom čítaní</w:t>
      </w:r>
    </w:p>
    <w:p w:rsidR="00296316" w:rsidRP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 w:rsidRPr="00296316">
        <w:rPr>
          <w:rFonts w:ascii="Times New Roman" w:hAnsi="Times New Roman" w:cs="Times New Roman"/>
        </w:rPr>
        <w:t>___________________________________________________________________________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 Národnej r</w:t>
      </w:r>
      <w:r>
        <w:rPr>
          <w:rFonts w:ascii="Times New Roman" w:hAnsi="Times New Roman" w:cs="Times New Roman"/>
          <w:szCs w:val="28"/>
        </w:rPr>
        <w:t>ady Slovenskej republiky pre verejnú správu a regionálny rozvoj ako gestorský výbor k </w:t>
      </w:r>
      <w:r>
        <w:rPr>
          <w:rFonts w:ascii="Times New Roman" w:hAnsi="Times New Roman" w:cs="Times New Roman"/>
          <w:b/>
          <w:szCs w:val="28"/>
        </w:rPr>
        <w:t>vládnemu návrhu</w:t>
      </w:r>
      <w:r>
        <w:rPr>
          <w:rFonts w:ascii="Times New Roman" w:hAnsi="Times New Roman" w:cs="Times New Roman"/>
          <w:szCs w:val="28"/>
        </w:rPr>
        <w:t xml:space="preserve"> </w:t>
      </w:r>
      <w:r w:rsidRPr="00296316">
        <w:rPr>
          <w:rFonts w:ascii="Times New Roman" w:hAnsi="Times New Roman" w:cs="Times New Roman"/>
          <w:b/>
        </w:rPr>
        <w:t>zákona o poskytovaní dotácií na spracovanie územnoplánovacej dokumentácie obcí (tlač 349)</w:t>
      </w:r>
      <w:r>
        <w:rPr>
          <w:rFonts w:ascii="Times New Roman" w:hAnsi="Times New Roman" w:cs="Times New Roman"/>
          <w:szCs w:val="28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rFonts w:ascii="Times New Roman" w:hAnsi="Times New Roman" w:cs="Times New Roman"/>
          <w:bCs/>
          <w:szCs w:val="28"/>
        </w:rPr>
        <w:t>spoločnú správu</w:t>
      </w:r>
      <w:r>
        <w:rPr>
          <w:rFonts w:ascii="Times New Roman" w:hAnsi="Times New Roman" w:cs="Times New Roman"/>
          <w:szCs w:val="28"/>
        </w:rPr>
        <w:t xml:space="preserve"> výborov Národnej rady Slovenskej republiky: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pStyle w:val="BodyText2"/>
        <w:rPr>
          <w:rFonts w:ascii="Times New Roman" w:hAnsi="Times New Roman" w:cs="Times New Roman"/>
          <w:sz w:val="28"/>
          <w:szCs w:val="28"/>
        </w:rPr>
      </w:pPr>
    </w:p>
    <w:p w:rsidR="00296316" w:rsidP="00296316">
      <w:pPr>
        <w:pStyle w:val="BodyText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Národná rada Slovenskej republiky uznesením č. 428 z 19. mája 2011 pr</w:t>
      </w:r>
      <w:r>
        <w:rPr>
          <w:rFonts w:ascii="Times New Roman" w:hAnsi="Times New Roman" w:cs="Times New Roman"/>
          <w:sz w:val="24"/>
        </w:rPr>
        <w:t xml:space="preserve">idelila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F42DF">
        <w:rPr>
          <w:rFonts w:ascii="Times New Roman" w:hAnsi="Times New Roman" w:cs="Times New Roman"/>
          <w:b/>
          <w:sz w:val="24"/>
        </w:rPr>
        <w:t xml:space="preserve">vládny  návrh </w:t>
      </w:r>
      <w:r w:rsidRPr="00296316">
        <w:rPr>
          <w:rFonts w:ascii="Times New Roman" w:hAnsi="Times New Roman" w:cs="Times New Roman"/>
          <w:b/>
          <w:sz w:val="24"/>
        </w:rPr>
        <w:t>zákona o poskytovaní dotácií na spracovanie územnoplánovacej dokumentácie obcí (tlač 349)</w:t>
      </w:r>
      <w:r w:rsidRPr="00DF42DF">
        <w:rPr>
          <w:rFonts w:ascii="Times New Roman" w:hAnsi="Times New Roman" w:cs="Times New Roman"/>
          <w:b/>
          <w:sz w:val="24"/>
        </w:rPr>
        <w:t xml:space="preserve">  </w:t>
      </w:r>
      <w:r w:rsidRPr="00DF42DF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prerokovanie týmto výborom: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>Ústavnoprávnemu výboru Národnej rady Slovenskej republiky</w:t>
        <w:tab/>
      </w:r>
    </w:p>
    <w:p w:rsidR="00296316" w:rsidRPr="00DF42DF" w:rsidP="00296316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  <w:t xml:space="preserve">Výboru Národnej rady Slovenskej republiky pre financie a rozpočet </w:t>
      </w:r>
    </w:p>
    <w:p w:rsidR="00296316" w:rsidP="00296316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>a</w:t>
      </w:r>
    </w:p>
    <w:p w:rsidR="00296316" w:rsidP="00296316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Výboru Národnej rady Slovenskej republiky pre verejnú správu a regionálny </w:t>
        <w:tab/>
        <w:t>rozvoj;</w:t>
      </w:r>
    </w:p>
    <w:p w:rsidR="00296316" w:rsidP="00296316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ab/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prerokovali predmetný vládny  návrh zákona v lehote určenej uznesením Národnej rady Slovenskej republiky.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II.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III.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Národnej rady Slovenskej republiky, ktorým bol vládny návrh zákona pridelený zaujali k nemu nasledovné stanoviská: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264D15">
        <w:rPr>
          <w:rFonts w:ascii="Times New Roman" w:hAnsi="Times New Roman" w:cs="Times New Roman"/>
          <w:b/>
          <w:szCs w:val="28"/>
        </w:rPr>
        <w:t>Ústavnoprávny   výbo</w:t>
      </w:r>
      <w:r w:rsidRPr="00264D15">
        <w:rPr>
          <w:rFonts w:ascii="Times New Roman" w:hAnsi="Times New Roman" w:cs="Times New Roman"/>
          <w:b/>
          <w:szCs w:val="28"/>
        </w:rPr>
        <w:t>r</w:t>
      </w:r>
      <w:r>
        <w:rPr>
          <w:rFonts w:ascii="Times New Roman" w:hAnsi="Times New Roman" w:cs="Times New Roman"/>
          <w:szCs w:val="28"/>
        </w:rPr>
        <w:t xml:space="preserve"> Národnej rady Slovenskej republiky  uznesením č. 204 zo   14. júna 2011 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 xml:space="preserve">schváliť s pripomienkami; 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264D15">
        <w:rPr>
          <w:rFonts w:ascii="Times New Roman" w:hAnsi="Times New Roman" w:cs="Times New Roman"/>
          <w:b/>
          <w:szCs w:val="28"/>
          <w:lang w:val="cs-CZ"/>
        </w:rPr>
        <w:tab/>
        <w:t>Výbor</w:t>
      </w:r>
      <w:r>
        <w:rPr>
          <w:rFonts w:ascii="Times New Roman" w:hAnsi="Times New Roman" w:cs="Times New Roman"/>
          <w:szCs w:val="28"/>
          <w:lang w:val="cs-CZ"/>
        </w:rPr>
        <w:t xml:space="preserve"> Národnej rady Slovenskej republiky </w:t>
      </w:r>
      <w:r w:rsidRPr="00264D15">
        <w:rPr>
          <w:rFonts w:ascii="Times New Roman" w:hAnsi="Times New Roman" w:cs="Times New Roman"/>
          <w:b/>
          <w:szCs w:val="28"/>
          <w:lang w:val="cs-CZ"/>
        </w:rPr>
        <w:t>pre financie a rozpočet</w:t>
      </w:r>
      <w:r>
        <w:rPr>
          <w:rFonts w:ascii="Times New Roman" w:hAnsi="Times New Roman" w:cs="Times New Roman"/>
          <w:szCs w:val="28"/>
          <w:lang w:val="cs-CZ"/>
        </w:rPr>
        <w:t xml:space="preserve"> uznesením č. 197 zo 14. júna 2011  </w:t>
      </w:r>
      <w:r>
        <w:rPr>
          <w:rFonts w:ascii="Times New Roman" w:hAnsi="Times New Roman" w:cs="Times New Roman"/>
          <w:szCs w:val="28"/>
        </w:rPr>
        <w:t xml:space="preserve">s vládnym  návrhom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 s pripomienkami;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 w:rsidRPr="00264D15">
        <w:rPr>
          <w:rFonts w:ascii="Times New Roman" w:hAnsi="Times New Roman" w:cs="Times New Roman"/>
          <w:b/>
          <w:szCs w:val="28"/>
          <w:lang w:val="cs-CZ"/>
        </w:rPr>
        <w:t>Výbor</w:t>
      </w:r>
      <w:r>
        <w:rPr>
          <w:rFonts w:ascii="Times New Roman" w:hAnsi="Times New Roman" w:cs="Times New Roman"/>
          <w:szCs w:val="28"/>
          <w:lang w:val="cs-CZ"/>
        </w:rPr>
        <w:t xml:space="preserve"> Národnej rady Slovenskej republiky </w:t>
      </w:r>
      <w:r w:rsidRPr="00264D15">
        <w:rPr>
          <w:rFonts w:ascii="Times New Roman" w:hAnsi="Times New Roman" w:cs="Times New Roman"/>
          <w:b/>
          <w:szCs w:val="28"/>
          <w:lang w:val="cs-CZ"/>
        </w:rPr>
        <w:t>pre verejnú správu a regionálny rozvoj</w:t>
      </w:r>
      <w:r>
        <w:rPr>
          <w:rFonts w:ascii="Times New Roman" w:hAnsi="Times New Roman" w:cs="Times New Roman"/>
          <w:szCs w:val="28"/>
          <w:lang w:val="cs-CZ"/>
        </w:rPr>
        <w:t xml:space="preserve"> uznesením č. 85 z 15. júna 2011</w:t>
      </w:r>
      <w:r>
        <w:rPr>
          <w:rFonts w:ascii="Times New Roman" w:hAnsi="Times New Roman" w:cs="Times New Roman"/>
          <w:szCs w:val="28"/>
          <w:lang w:val="cs-CZ"/>
        </w:rPr>
        <w:t xml:space="preserve"> s vládnym návrhom zákona </w:t>
      </w:r>
      <w:r>
        <w:rPr>
          <w:rFonts w:ascii="Times New Roman" w:hAnsi="Times New Roman" w:cs="Times New Roman"/>
          <w:b/>
          <w:szCs w:val="28"/>
          <w:lang w:val="cs-CZ"/>
        </w:rPr>
        <w:t xml:space="preserve">súhlasil </w:t>
      </w:r>
      <w:r>
        <w:rPr>
          <w:rFonts w:ascii="Times New Roman" w:hAnsi="Times New Roman" w:cs="Times New Roman"/>
          <w:szCs w:val="28"/>
          <w:lang w:val="cs-CZ"/>
        </w:rPr>
        <w:t xml:space="preserve">a odporučil ho Národnej rade </w:t>
      </w:r>
      <w:r>
        <w:rPr>
          <w:rFonts w:ascii="Times New Roman" w:hAnsi="Times New Roman" w:cs="Times New Roman"/>
          <w:szCs w:val="28"/>
        </w:rPr>
        <w:t>Slovenskej</w:t>
      </w:r>
      <w:r>
        <w:rPr>
          <w:rFonts w:ascii="Times New Roman" w:hAnsi="Times New Roman" w:cs="Times New Roman"/>
          <w:szCs w:val="28"/>
          <w:lang w:val="cs-CZ"/>
        </w:rPr>
        <w:t xml:space="preserve">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 xml:space="preserve"> 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IV.</w:t>
      </w:r>
    </w:p>
    <w:p w:rsidR="00296316" w:rsidP="00296316">
      <w:pPr>
        <w:pStyle w:val="BodyText"/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Z uznesení výborov Národnej rady Slovenskej republiky uvedených pod bodom III. tejto  správy vyplýva</w:t>
      </w:r>
      <w:r w:rsidR="00493719">
        <w:rPr>
          <w:rFonts w:ascii="Times New Roman" w:hAnsi="Times New Roman" w:cs="Times New Roman"/>
          <w:sz w:val="24"/>
          <w:szCs w:val="24"/>
          <w:lang w:val="cs-CZ"/>
        </w:rPr>
        <w:t xml:space="preserve">jú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9371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pozmeňujúc</w:t>
      </w:r>
      <w:r w:rsidR="004937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 doplňujúc</w:t>
      </w:r>
      <w:r w:rsidR="004937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návrh</w:t>
      </w:r>
      <w:r w:rsidR="0049371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3719" w:rsidP="00296316">
      <w:pPr>
        <w:spacing w:line="360" w:lineRule="auto"/>
        <w:jc w:val="both"/>
        <w:rPr>
          <w:rFonts w:ascii="Times New Roman" w:hAnsi="Times New Roman" w:cs="Times New Roman"/>
        </w:rPr>
      </w:pPr>
    </w:p>
    <w:p w:rsidR="00493719" w:rsidP="00493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3 ods. 5 písm. a) sa slová „uvedenej v § 2“ nahrádzajú slovami „podľa § 2".</w:t>
      </w:r>
    </w:p>
    <w:p w:rsidR="00493719" w:rsidP="00493719">
      <w:pPr>
        <w:ind w:firstLine="708"/>
        <w:jc w:val="both"/>
        <w:rPr>
          <w:rFonts w:ascii="Times New Roman" w:hAnsi="Times New Roman" w:cs="Times New Roman"/>
        </w:rPr>
      </w:pPr>
    </w:p>
    <w:p w:rsidR="00493719" w:rsidP="00493719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zjednotenie formulácie, ktorá sa používa v celom návrhu  zákona.</w:t>
      </w:r>
    </w:p>
    <w:p w:rsidR="00493719" w:rsidP="00493719">
      <w:pPr>
        <w:ind w:left="2832" w:firstLine="3"/>
        <w:jc w:val="both"/>
        <w:rPr>
          <w:rFonts w:ascii="Times New Roman" w:hAnsi="Times New Roman" w:cs="Times New Roman"/>
        </w:rPr>
      </w:pP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financie a rozpočet</w:t>
      </w: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verejnú správu a r</w:t>
      </w:r>
      <w:r>
        <w:rPr>
          <w:rFonts w:ascii="Times New Roman" w:hAnsi="Times New Roman" w:cs="Times New Roman"/>
        </w:rPr>
        <w:t>egionálny rozvoj</w:t>
      </w:r>
    </w:p>
    <w:p w:rsidR="00493719" w:rsidP="00493719">
      <w:pPr>
        <w:jc w:val="center"/>
        <w:rPr>
          <w:rFonts w:ascii="Times New Roman" w:hAnsi="Times New Roman" w:cs="Times New Roman"/>
          <w:b/>
          <w:szCs w:val="28"/>
        </w:rPr>
      </w:pPr>
    </w:p>
    <w:p w:rsidR="00493719" w:rsidP="00493719">
      <w:pPr>
        <w:ind w:left="4248" w:firstLine="70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</w:t>
      </w:r>
      <w:r w:rsidR="0081064B">
        <w:rPr>
          <w:rFonts w:ascii="Times New Roman" w:hAnsi="Times New Roman" w:cs="Times New Roman"/>
          <w:b/>
          <w:szCs w:val="28"/>
        </w:rPr>
        <w:t xml:space="preserve">rský výbor odporúča schváliť. </w:t>
      </w:r>
      <w:r w:rsidR="001A293A">
        <w:rPr>
          <w:rFonts w:ascii="Times New Roman" w:hAnsi="Times New Roman" w:cs="Times New Roman"/>
          <w:b/>
          <w:szCs w:val="28"/>
        </w:rPr>
        <w:t xml:space="preserve"> </w:t>
      </w:r>
    </w:p>
    <w:p w:rsidR="00493719" w:rsidP="00493719">
      <w:pPr>
        <w:ind w:left="2832" w:firstLine="3"/>
        <w:jc w:val="both"/>
        <w:rPr>
          <w:rFonts w:ascii="Times New Roman" w:hAnsi="Times New Roman" w:cs="Times New Roman"/>
        </w:rPr>
      </w:pPr>
    </w:p>
    <w:p w:rsidR="00493719" w:rsidP="00493719">
      <w:pPr>
        <w:jc w:val="both"/>
        <w:rPr>
          <w:rFonts w:ascii="Times New Roman" w:hAnsi="Times New Roman" w:cs="Times New Roman"/>
        </w:rPr>
      </w:pPr>
    </w:p>
    <w:p w:rsidR="00493719" w:rsidP="00493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6 ods. 5 sa za slovo „minister“ vkladajú slová „dopravy, výstavby a regionálneho rozvoja Slovenskej republiky“.</w:t>
      </w:r>
    </w:p>
    <w:p w:rsidR="00493719" w:rsidP="00493719">
      <w:pPr>
        <w:jc w:val="both"/>
        <w:rPr>
          <w:rFonts w:ascii="Times New Roman" w:hAnsi="Times New Roman" w:cs="Times New Roman"/>
        </w:rPr>
      </w:pPr>
    </w:p>
    <w:p w:rsidR="00493719" w:rsidP="00493719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návrhu zákona nie je skratka pre slovo „minister“, preto v záujme presného vymedzenia, o akého ministra ide, navrhuje sa doplnenie názvu.</w:t>
      </w:r>
    </w:p>
    <w:p w:rsidR="00493719" w:rsidP="00493719">
      <w:pPr>
        <w:ind w:left="2832" w:firstLine="3"/>
        <w:jc w:val="both"/>
        <w:rPr>
          <w:rFonts w:ascii="Times New Roman" w:hAnsi="Times New Roman" w:cs="Times New Roman"/>
        </w:rPr>
      </w:pP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financie a rozpočet</w:t>
      </w: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verejnú správu a regionálny rozvoj</w:t>
      </w:r>
    </w:p>
    <w:p w:rsidR="00493719" w:rsidP="00493719">
      <w:pPr>
        <w:jc w:val="center"/>
        <w:rPr>
          <w:rFonts w:ascii="Times New Roman" w:hAnsi="Times New Roman" w:cs="Times New Roman"/>
          <w:b/>
          <w:szCs w:val="28"/>
        </w:rPr>
      </w:pPr>
    </w:p>
    <w:p w:rsidR="00493719" w:rsidP="00493719">
      <w:pPr>
        <w:ind w:left="4248" w:firstLine="70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</w:t>
      </w:r>
      <w:r w:rsidR="001A293A">
        <w:rPr>
          <w:rFonts w:ascii="Times New Roman" w:hAnsi="Times New Roman" w:cs="Times New Roman"/>
          <w:b/>
          <w:szCs w:val="28"/>
        </w:rPr>
        <w:t>rský výbor odporúča schváliť.</w:t>
      </w:r>
    </w:p>
    <w:p w:rsidR="00493719" w:rsidP="00493719">
      <w:pPr>
        <w:ind w:left="2832" w:firstLine="3"/>
        <w:jc w:val="both"/>
        <w:rPr>
          <w:rFonts w:ascii="Times New Roman" w:hAnsi="Times New Roman" w:cs="Times New Roman"/>
        </w:rPr>
      </w:pPr>
    </w:p>
    <w:p w:rsidR="00493719" w:rsidP="00493719">
      <w:pPr>
        <w:jc w:val="both"/>
        <w:rPr>
          <w:rFonts w:ascii="Times New Roman" w:hAnsi="Times New Roman" w:cs="Times New Roman"/>
        </w:rPr>
      </w:pPr>
    </w:p>
    <w:p w:rsidR="00493719" w:rsidP="00493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7 písm. l) sa slovo „jej“ nahrádza slovom „mu“.</w:t>
      </w:r>
    </w:p>
    <w:p w:rsidR="00493719" w:rsidP="00493719">
      <w:pPr>
        <w:jc w:val="both"/>
        <w:rPr>
          <w:rFonts w:ascii="Times New Roman" w:hAnsi="Times New Roman" w:cs="Times New Roman"/>
        </w:rPr>
      </w:pPr>
    </w:p>
    <w:p w:rsidR="00493719" w:rsidP="00493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Žiadateľ je mužského rodu.</w:t>
      </w:r>
    </w:p>
    <w:p w:rsidR="00493719" w:rsidP="00493719">
      <w:pPr>
        <w:jc w:val="both"/>
        <w:rPr>
          <w:rFonts w:ascii="Times New Roman" w:hAnsi="Times New Roman" w:cs="Times New Roman"/>
        </w:rPr>
      </w:pP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NR SR</w:t>
      </w: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financie a rozpočet</w:t>
      </w:r>
    </w:p>
    <w:p w:rsidR="00493719" w:rsidP="00493719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verejnú správu a regionálny rozvoj</w:t>
      </w:r>
    </w:p>
    <w:p w:rsidR="00493719" w:rsidP="00493719">
      <w:pPr>
        <w:jc w:val="center"/>
        <w:rPr>
          <w:rFonts w:ascii="Times New Roman" w:hAnsi="Times New Roman" w:cs="Times New Roman"/>
          <w:b/>
          <w:szCs w:val="28"/>
        </w:rPr>
      </w:pPr>
    </w:p>
    <w:p w:rsidR="00493719" w:rsidP="00493719">
      <w:pPr>
        <w:ind w:left="4248" w:firstLine="70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</w:t>
      </w:r>
      <w:r w:rsidR="001A293A">
        <w:rPr>
          <w:rFonts w:ascii="Times New Roman" w:hAnsi="Times New Roman" w:cs="Times New Roman"/>
          <w:b/>
          <w:szCs w:val="28"/>
        </w:rPr>
        <w:t xml:space="preserve">rský výbor odporúča schváliť. </w:t>
      </w:r>
    </w:p>
    <w:p w:rsidR="00296316" w:rsidP="0029631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296316" w:rsidP="00296316">
      <w:pPr>
        <w:ind w:left="4248" w:firstLine="708"/>
        <w:jc w:val="center"/>
        <w:rPr>
          <w:rFonts w:ascii="Times New Roman" w:hAnsi="Times New Roman" w:cs="Times New Roman"/>
          <w:b/>
          <w:szCs w:val="28"/>
        </w:rPr>
      </w:pPr>
    </w:p>
    <w:p w:rsidR="00296316" w:rsidP="00493719">
      <w:pPr>
        <w:rPr>
          <w:rFonts w:ascii="Times New Roman" w:hAnsi="Times New Roman" w:cs="Times New Roman"/>
          <w:b/>
          <w:szCs w:val="28"/>
        </w:rPr>
      </w:pPr>
    </w:p>
    <w:p w:rsidR="00296316" w:rsidP="00296316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</w:t>
      </w:r>
    </w:p>
    <w:p w:rsidR="00296316" w:rsidP="00296316">
      <w:pPr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Gestorský výbor odporúča o návrh</w:t>
      </w:r>
      <w:r w:rsidR="00493719">
        <w:rPr>
          <w:rFonts w:ascii="Times New Roman" w:hAnsi="Times New Roman" w:cs="Times New Roman"/>
          <w:szCs w:val="28"/>
        </w:rPr>
        <w:t>och</w:t>
      </w:r>
      <w:r>
        <w:rPr>
          <w:rFonts w:ascii="Times New Roman" w:hAnsi="Times New Roman" w:cs="Times New Roman"/>
          <w:szCs w:val="28"/>
        </w:rPr>
        <w:t xml:space="preserve"> výborov Národnej rady Slovenskej republiky, ktor</w:t>
      </w:r>
      <w:r w:rsidR="00493719">
        <w:rPr>
          <w:rFonts w:ascii="Times New Roman" w:hAnsi="Times New Roman" w:cs="Times New Roman"/>
          <w:szCs w:val="28"/>
        </w:rPr>
        <w:t>é</w:t>
      </w:r>
      <w:r>
        <w:rPr>
          <w:rFonts w:ascii="Times New Roman" w:hAnsi="Times New Roman" w:cs="Times New Roman"/>
          <w:szCs w:val="28"/>
        </w:rPr>
        <w:t xml:space="preserve"> </w:t>
      </w:r>
      <w:r w:rsidR="00493719">
        <w:rPr>
          <w:rFonts w:ascii="Times New Roman" w:hAnsi="Times New Roman" w:cs="Times New Roman"/>
          <w:szCs w:val="28"/>
        </w:rPr>
        <w:t>sú</w:t>
      </w:r>
      <w:r>
        <w:rPr>
          <w:rFonts w:ascii="Times New Roman" w:hAnsi="Times New Roman" w:cs="Times New Roman"/>
          <w:szCs w:val="28"/>
        </w:rPr>
        <w:t xml:space="preserve">  uveden</w:t>
      </w:r>
      <w:r w:rsidR="00493719">
        <w:rPr>
          <w:rFonts w:ascii="Times New Roman" w:hAnsi="Times New Roman" w:cs="Times New Roman"/>
          <w:szCs w:val="28"/>
        </w:rPr>
        <w:t>é</w:t>
      </w:r>
      <w:r>
        <w:rPr>
          <w:rFonts w:ascii="Times New Roman" w:hAnsi="Times New Roman" w:cs="Times New Roman"/>
          <w:szCs w:val="28"/>
        </w:rPr>
        <w:t xml:space="preserve"> v spoločnej správe hlasovať takto:</w:t>
      </w: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="00493719">
        <w:rPr>
          <w:rFonts w:ascii="Times New Roman" w:hAnsi="Times New Roman" w:cs="Times New Roman"/>
          <w:szCs w:val="28"/>
          <w:lang w:val="cs-CZ"/>
        </w:rPr>
        <w:t xml:space="preserve">spoločne </w:t>
      </w:r>
      <w:r>
        <w:rPr>
          <w:rFonts w:ascii="Times New Roman" w:hAnsi="Times New Roman" w:cs="Times New Roman"/>
          <w:szCs w:val="28"/>
          <w:lang w:val="cs-CZ"/>
        </w:rPr>
        <w:t xml:space="preserve">hlasovať o  </w:t>
      </w:r>
      <w:r w:rsidR="00493719">
        <w:rPr>
          <w:rFonts w:ascii="Times New Roman" w:hAnsi="Times New Roman" w:cs="Times New Roman"/>
          <w:szCs w:val="28"/>
          <w:lang w:val="cs-CZ"/>
        </w:rPr>
        <w:t xml:space="preserve">bodoch 1, </w:t>
      </w:r>
      <w:smartTag w:uri="urn:schemas-microsoft-com:office:smarttags" w:element="metricconverter">
        <w:smartTagPr>
          <w:attr w:name="ProductID" w:val="2 a"/>
        </w:smartTagPr>
        <w:r w:rsidR="00493719">
          <w:rPr>
            <w:rFonts w:ascii="Times New Roman" w:hAnsi="Times New Roman" w:cs="Times New Roman"/>
            <w:szCs w:val="28"/>
            <w:lang w:val="cs-CZ"/>
          </w:rPr>
          <w:t>2 a</w:t>
        </w:r>
      </w:smartTag>
      <w:r w:rsidR="00493719">
        <w:rPr>
          <w:rFonts w:ascii="Times New Roman" w:hAnsi="Times New Roman" w:cs="Times New Roman"/>
          <w:szCs w:val="28"/>
          <w:lang w:val="cs-CZ"/>
        </w:rPr>
        <w:t xml:space="preserve"> 3 </w:t>
      </w:r>
      <w:r>
        <w:rPr>
          <w:rFonts w:ascii="Times New Roman" w:hAnsi="Times New Roman" w:cs="Times New Roman"/>
          <w:szCs w:val="28"/>
          <w:lang w:val="cs-CZ"/>
        </w:rPr>
        <w:t xml:space="preserve">  s</w:t>
      </w:r>
      <w:r w:rsidR="001A293A">
        <w:rPr>
          <w:rFonts w:ascii="Times New Roman" w:hAnsi="Times New Roman" w:cs="Times New Roman"/>
          <w:szCs w:val="28"/>
          <w:lang w:val="cs-CZ"/>
        </w:rPr>
        <w:t xml:space="preserve"> odporúčaním gestorského výbou </w:t>
      </w:r>
      <w:r w:rsidRPr="001A293A" w:rsidR="001A293A">
        <w:rPr>
          <w:rFonts w:ascii="Times New Roman" w:hAnsi="Times New Roman" w:cs="Times New Roman"/>
          <w:b/>
          <w:szCs w:val="28"/>
          <w:lang w:val="cs-CZ"/>
        </w:rPr>
        <w:t>schváliť</w:t>
      </w:r>
      <w:r w:rsidR="001A293A">
        <w:rPr>
          <w:rFonts w:ascii="Times New Roman" w:hAnsi="Times New Roman" w:cs="Times New Roman"/>
          <w:szCs w:val="28"/>
          <w:lang w:val="cs-CZ"/>
        </w:rPr>
        <w:t xml:space="preserve">. 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VI. 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96316" w:rsidRPr="00493719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>
        <w:rPr>
          <w:rFonts w:ascii="Times New Roman" w:hAnsi="Times New Roman" w:cs="Times New Roman"/>
          <w:szCs w:val="28"/>
        </w:rPr>
        <w:t xml:space="preserve">Gestorský   výbor  na  základe  stanovísk  výborov  vyjadrených v  uzneseniach uvedených pod bodom </w:t>
      </w:r>
      <w:r>
        <w:rPr>
          <w:rFonts w:ascii="Times New Roman" w:hAnsi="Times New Roman" w:cs="Times New Roman"/>
          <w:bCs/>
          <w:szCs w:val="28"/>
        </w:rPr>
        <w:t>III.</w:t>
      </w:r>
      <w:r>
        <w:rPr>
          <w:rFonts w:ascii="Times New Roman" w:hAnsi="Times New Roman" w:cs="Times New Roman"/>
          <w:szCs w:val="28"/>
        </w:rPr>
        <w:t xml:space="preserve"> tejto správy a v stanoviskách poslancov gestorského výboru vyjadrených v rozprave k tomuto vládnemu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  <w:szCs w:val="28"/>
          </w:rPr>
          <w:t>4 a</w:t>
        </w:r>
      </w:smartTag>
      <w:r>
        <w:rPr>
          <w:rFonts w:ascii="Times New Roman" w:hAnsi="Times New Roman" w:cs="Times New Roman"/>
          <w:szCs w:val="28"/>
        </w:rPr>
        <w:t xml:space="preserve"> § 83 zákona Národnej rady Slovenskej republiky č. 350/1996 Z. z. o rokovacom poriadku Národnej rady Slovenskej republiky v znení neskorších predpisov  </w:t>
      </w:r>
      <w:r>
        <w:rPr>
          <w:rFonts w:ascii="Times New Roman" w:hAnsi="Times New Roman" w:cs="Times New Roman"/>
          <w:b/>
          <w:bCs/>
          <w:szCs w:val="28"/>
        </w:rPr>
        <w:t>odporúča</w:t>
      </w:r>
      <w:r>
        <w:rPr>
          <w:rFonts w:ascii="Times New Roman" w:hAnsi="Times New Roman" w:cs="Times New Roman"/>
          <w:bCs/>
          <w:szCs w:val="28"/>
        </w:rPr>
        <w:t xml:space="preserve"> Náro</w:t>
      </w:r>
      <w:r w:rsidR="00493719">
        <w:rPr>
          <w:rFonts w:ascii="Times New Roman" w:hAnsi="Times New Roman" w:cs="Times New Roman"/>
          <w:bCs/>
          <w:szCs w:val="28"/>
        </w:rPr>
        <w:t xml:space="preserve">dnej rade Slovenskej republiky </w:t>
      </w:r>
      <w:r w:rsidRPr="00493719">
        <w:rPr>
          <w:rFonts w:ascii="Times New Roman" w:hAnsi="Times New Roman" w:cs="Times New Roman"/>
          <w:b/>
          <w:i/>
          <w:szCs w:val="28"/>
        </w:rPr>
        <w:t>vládny návrh</w:t>
      </w:r>
      <w:r w:rsidRPr="00493719">
        <w:rPr>
          <w:rFonts w:ascii="Times New Roman" w:hAnsi="Times New Roman" w:cs="Times New Roman"/>
          <w:i/>
          <w:szCs w:val="28"/>
        </w:rPr>
        <w:t xml:space="preserve"> </w:t>
      </w:r>
      <w:r w:rsidRPr="00493719" w:rsidR="00493719">
        <w:rPr>
          <w:rFonts w:ascii="Times New Roman" w:hAnsi="Times New Roman" w:cs="Times New Roman"/>
          <w:b/>
          <w:i/>
        </w:rPr>
        <w:t>zákona o poskytovaní dotácií na spracovanie územnoplánovacej dokumentácie obcí (tlač 349)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v znení schválen</w:t>
      </w:r>
      <w:r w:rsidR="00493719">
        <w:rPr>
          <w:rFonts w:ascii="Times New Roman" w:hAnsi="Times New Roman" w:cs="Times New Roman"/>
          <w:szCs w:val="28"/>
        </w:rPr>
        <w:t>ých</w:t>
      </w:r>
      <w:r>
        <w:rPr>
          <w:rFonts w:ascii="Times New Roman" w:hAnsi="Times New Roman" w:cs="Times New Roman"/>
          <w:szCs w:val="28"/>
        </w:rPr>
        <w:t xml:space="preserve">  pozmeňujúc</w:t>
      </w:r>
      <w:r w:rsidR="00493719">
        <w:rPr>
          <w:rFonts w:ascii="Times New Roman" w:hAnsi="Times New Roman" w:cs="Times New Roman"/>
          <w:szCs w:val="28"/>
        </w:rPr>
        <w:t>ich</w:t>
      </w:r>
      <w:r>
        <w:rPr>
          <w:rFonts w:ascii="Times New Roman" w:hAnsi="Times New Roman" w:cs="Times New Roman"/>
          <w:szCs w:val="28"/>
        </w:rPr>
        <w:t xml:space="preserve"> a doplňujúc</w:t>
      </w:r>
      <w:r w:rsidR="00493719">
        <w:rPr>
          <w:rFonts w:ascii="Times New Roman" w:hAnsi="Times New Roman" w:cs="Times New Roman"/>
          <w:szCs w:val="28"/>
        </w:rPr>
        <w:t>ich</w:t>
      </w:r>
      <w:r>
        <w:rPr>
          <w:rFonts w:ascii="Times New Roman" w:hAnsi="Times New Roman" w:cs="Times New Roman"/>
          <w:szCs w:val="28"/>
        </w:rPr>
        <w:t xml:space="preserve"> návrh</w:t>
      </w:r>
      <w:r w:rsidR="00493719">
        <w:rPr>
          <w:rFonts w:ascii="Times New Roman" w:hAnsi="Times New Roman" w:cs="Times New Roman"/>
          <w:szCs w:val="28"/>
        </w:rPr>
        <w:t>och</w:t>
      </w:r>
      <w:r>
        <w:rPr>
          <w:rFonts w:ascii="Times New Roman" w:hAnsi="Times New Roman" w:cs="Times New Roman"/>
          <w:szCs w:val="28"/>
        </w:rPr>
        <w:t xml:space="preserve"> uveden</w:t>
      </w:r>
      <w:r w:rsidR="00493719">
        <w:rPr>
          <w:rFonts w:ascii="Times New Roman" w:hAnsi="Times New Roman" w:cs="Times New Roman"/>
          <w:szCs w:val="28"/>
        </w:rPr>
        <w:t>ých</w:t>
      </w:r>
      <w:r>
        <w:rPr>
          <w:rFonts w:ascii="Times New Roman" w:hAnsi="Times New Roman" w:cs="Times New Roman"/>
          <w:szCs w:val="28"/>
        </w:rPr>
        <w:t xml:space="preserve"> v spoločnej správe a prednesen</w:t>
      </w:r>
      <w:r w:rsidR="00493719">
        <w:rPr>
          <w:rFonts w:ascii="Times New Roman" w:hAnsi="Times New Roman" w:cs="Times New Roman"/>
          <w:szCs w:val="28"/>
        </w:rPr>
        <w:t>ých</w:t>
      </w:r>
      <w:r>
        <w:rPr>
          <w:rFonts w:ascii="Times New Roman" w:hAnsi="Times New Roman" w:cs="Times New Roman"/>
          <w:szCs w:val="28"/>
        </w:rPr>
        <w:t xml:space="preserve"> v rozprave   </w:t>
      </w:r>
      <w:r w:rsidR="00493719">
        <w:rPr>
          <w:rFonts w:ascii="Times New Roman" w:hAnsi="Times New Roman" w:cs="Times New Roman"/>
          <w:szCs w:val="28"/>
        </w:rPr>
        <w:t xml:space="preserve">            </w:t>
      </w:r>
      <w:r w:rsidRPr="00493719">
        <w:rPr>
          <w:rFonts w:ascii="Times New Roman" w:hAnsi="Times New Roman" w:cs="Times New Roman"/>
          <w:b/>
          <w:i/>
          <w:szCs w:val="28"/>
        </w:rPr>
        <w:t>s c h v á l i ť</w:t>
      </w:r>
      <w:r w:rsidRPr="00493719">
        <w:rPr>
          <w:rFonts w:ascii="Times New Roman" w:hAnsi="Times New Roman" w:cs="Times New Roman"/>
          <w:b/>
          <w:bCs/>
          <w:i/>
          <w:szCs w:val="28"/>
        </w:rPr>
        <w:t>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>Spoločná správa</w:t>
      </w:r>
      <w:r>
        <w:rPr>
          <w:rFonts w:ascii="Times New Roman" w:hAnsi="Times New Roman" w:cs="Times New Roman"/>
          <w:szCs w:val="28"/>
        </w:rPr>
        <w:t xml:space="preserve"> výborov Národnej rady Slovenskej republiky o </w:t>
      </w:r>
      <w:r>
        <w:rPr>
          <w:rFonts w:ascii="Times New Roman" w:hAnsi="Times New Roman" w:cs="Times New Roman"/>
          <w:b/>
          <w:szCs w:val="28"/>
        </w:rPr>
        <w:t>vládnom návrhu</w:t>
      </w:r>
      <w:r>
        <w:rPr>
          <w:rFonts w:ascii="Times New Roman" w:hAnsi="Times New Roman" w:cs="Times New Roman"/>
          <w:szCs w:val="28"/>
        </w:rPr>
        <w:t xml:space="preserve"> </w:t>
      </w:r>
      <w:r w:rsidRPr="00296316" w:rsidR="00493719">
        <w:rPr>
          <w:rFonts w:ascii="Times New Roman" w:hAnsi="Times New Roman" w:cs="Times New Roman"/>
          <w:b/>
        </w:rPr>
        <w:t xml:space="preserve">zákona o poskytovaní dotácií na spracovanie územnoplánovacej dokumentácie obcí </w:t>
      </w:r>
      <w:r w:rsidR="00493719">
        <w:rPr>
          <w:rFonts w:ascii="Times New Roman" w:hAnsi="Times New Roman" w:cs="Times New Roman"/>
          <w:b/>
        </w:rPr>
        <w:t xml:space="preserve"> </w:t>
      </w:r>
      <w:r w:rsidRPr="00296316" w:rsidR="00493719">
        <w:rPr>
          <w:rFonts w:ascii="Times New Roman" w:hAnsi="Times New Roman" w:cs="Times New Roman"/>
          <w:b/>
        </w:rPr>
        <w:t>(tlač 349</w:t>
      </w:r>
      <w:r w:rsidR="00493719">
        <w:rPr>
          <w:rFonts w:ascii="Times New Roman" w:hAnsi="Times New Roman" w:cs="Times New Roman"/>
          <w:b/>
        </w:rPr>
        <w:t>a</w:t>
      </w:r>
      <w:r w:rsidRPr="00296316" w:rsidR="0049371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bola schválená v druhom čítaní uznesením gestorského výboru  č. </w:t>
      </w:r>
      <w:r w:rsidR="00493719">
        <w:rPr>
          <w:rFonts w:ascii="Times New Roman" w:hAnsi="Times New Roman" w:cs="Times New Roman"/>
          <w:bCs/>
          <w:iCs/>
          <w:szCs w:val="28"/>
        </w:rPr>
        <w:t>102</w:t>
      </w:r>
      <w:r>
        <w:rPr>
          <w:rFonts w:ascii="Times New Roman" w:hAnsi="Times New Roman" w:cs="Times New Roman"/>
          <w:bCs/>
          <w:iCs/>
          <w:szCs w:val="28"/>
        </w:rPr>
        <w:t xml:space="preserve">  z</w:t>
      </w:r>
      <w:r w:rsidR="00493719">
        <w:rPr>
          <w:rFonts w:ascii="Times New Roman" w:hAnsi="Times New Roman" w:cs="Times New Roman"/>
          <w:bCs/>
          <w:iCs/>
          <w:szCs w:val="28"/>
        </w:rPr>
        <w:t xml:space="preserve"> 28. júna 2011. </w:t>
      </w: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Výbor určil poslanca </w:t>
      </w:r>
      <w:r w:rsidR="00493719">
        <w:rPr>
          <w:rFonts w:ascii="Times New Roman" w:hAnsi="Times New Roman" w:cs="Times New Roman"/>
          <w:b/>
          <w:bCs/>
          <w:iCs/>
          <w:szCs w:val="28"/>
        </w:rPr>
        <w:t>Mariána RADOŠOVSKÉHO</w:t>
      </w:r>
      <w:r>
        <w:rPr>
          <w:rFonts w:ascii="Times New Roman" w:hAnsi="Times New Roman" w:cs="Times New Roman"/>
          <w:b/>
          <w:bCs/>
          <w:iCs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Cs w:val="28"/>
        </w:rPr>
        <w:t xml:space="preserve"> za  spoločného  spravodajcu výborov.</w:t>
      </w: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iCs/>
          <w:szCs w:val="28"/>
        </w:rPr>
      </w:pPr>
    </w:p>
    <w:p w:rsidR="00296316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 xml:space="preserve">Súčasne ho  poveril </w:t>
      </w:r>
    </w:p>
    <w:p w:rsidR="00296316" w:rsidRPr="00FC322A" w:rsidP="002963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Cs/>
          <w:szCs w:val="28"/>
        </w:rPr>
      </w:pPr>
    </w:p>
    <w:p w:rsidR="00296316" w:rsidP="0029631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predniesť spoločnú správu výborov na schôdzi  Národnej rady Slovenskej republiky,</w:t>
      </w:r>
    </w:p>
    <w:p w:rsidR="00296316" w:rsidP="00296316">
      <w:pPr>
        <w:jc w:val="both"/>
        <w:rPr>
          <w:rFonts w:ascii="Times New Roman" w:hAnsi="Times New Roman" w:cs="Times New Roman"/>
          <w:szCs w:val="28"/>
        </w:rPr>
      </w:pPr>
    </w:p>
    <w:p w:rsidR="00296316" w:rsidP="0029631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navrhnúť Národnej rade Slovenskej republiky  hlasovať o pozmeňujúcich a doplňujúcich návrhoch, ktoré vyplynuli z rozpravy a hlasovať  o predmetnom vládnom návrhu zákona </w:t>
      </w:r>
      <w:r>
        <w:rPr>
          <w:rFonts w:ascii="Times New Roman" w:hAnsi="Times New Roman" w:cs="Times New Roman"/>
          <w:b/>
          <w:szCs w:val="28"/>
        </w:rPr>
        <w:t>ihneď</w:t>
      </w:r>
      <w:r>
        <w:rPr>
          <w:rFonts w:ascii="Times New Roman" w:hAnsi="Times New Roman" w:cs="Times New Roman"/>
          <w:szCs w:val="28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 w:cs="Times New Roman"/>
          <w:b/>
          <w:szCs w:val="28"/>
        </w:rPr>
        <w:t>ihneď</w:t>
      </w:r>
      <w:r>
        <w:rPr>
          <w:rFonts w:ascii="Times New Roman" w:hAnsi="Times New Roman" w:cs="Times New Roman"/>
          <w:szCs w:val="28"/>
        </w:rPr>
        <w:t xml:space="preserve"> podľa § 84 ods. 2 zákona  č. 350/1996 Z. z. o rokovacom poriadku Národnej rady Slovenskej republiky v znení neskorších predpisov. </w:t>
      </w:r>
    </w:p>
    <w:p w:rsidR="00296316" w:rsidP="0029631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jc w:val="center"/>
        <w:rPr>
          <w:rFonts w:ascii="Times New Roman" w:hAnsi="Times New Roman" w:cs="Times New Roman"/>
          <w:szCs w:val="28"/>
        </w:rPr>
      </w:pPr>
      <w:r w:rsidRPr="00E63B61">
        <w:rPr>
          <w:rFonts w:ascii="Times New Roman" w:hAnsi="Times New Roman" w:cs="Times New Roman"/>
          <w:b/>
          <w:szCs w:val="28"/>
        </w:rPr>
        <w:t>Igor  C H O M A</w:t>
      </w:r>
      <w:r>
        <w:rPr>
          <w:rFonts w:ascii="Times New Roman" w:hAnsi="Times New Roman" w:cs="Times New Roman"/>
          <w:szCs w:val="28"/>
        </w:rPr>
        <w:t>, v. r.</w:t>
      </w:r>
    </w:p>
    <w:p w:rsidR="00296316" w:rsidP="00296316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predseda</w:t>
      </w:r>
    </w:p>
    <w:p w:rsidR="00296316" w:rsidP="00296316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Výboru NR SR pre verejnú správu</w:t>
      </w:r>
    </w:p>
    <w:p w:rsidR="00296316" w:rsidP="00296316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regionálny rozvoj</w:t>
      </w: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rPr>
          <w:rFonts w:ascii="Times New Roman" w:hAnsi="Times New Roman" w:cs="Times New Roman"/>
          <w:szCs w:val="28"/>
        </w:rPr>
      </w:pPr>
    </w:p>
    <w:p w:rsidR="00296316" w:rsidP="00296316">
      <w:pPr>
        <w:ind w:left="360"/>
        <w:jc w:val="both"/>
        <w:rPr>
          <w:rFonts w:ascii="Times New Roman" w:hAnsi="Times New Roman" w:cs="Times New Roman"/>
        </w:rPr>
      </w:pPr>
    </w:p>
    <w:p w:rsidR="00296316" w:rsidP="00296316">
      <w:pPr>
        <w:ind w:left="360"/>
        <w:jc w:val="both"/>
        <w:rPr>
          <w:rFonts w:ascii="Times New Roman" w:hAnsi="Times New Roman" w:cs="Times New Roman"/>
        </w:rPr>
      </w:pPr>
    </w:p>
    <w:p w:rsidR="00296316" w:rsidP="00296316">
      <w:pPr>
        <w:ind w:left="360"/>
        <w:jc w:val="both"/>
        <w:rPr>
          <w:rFonts w:ascii="Times New Roman" w:hAnsi="Times New Roman" w:cs="Times New Roman"/>
        </w:rPr>
      </w:pPr>
    </w:p>
    <w:p w:rsidR="00296316" w:rsidP="00296316">
      <w:pPr>
        <w:rPr>
          <w:rFonts w:ascii="Times New Roman" w:hAnsi="Times New Roman" w:cs="Times New Roman"/>
        </w:rPr>
      </w:pPr>
    </w:p>
    <w:p w:rsidR="00296316" w:rsidP="00296316">
      <w:pPr>
        <w:rPr>
          <w:rFonts w:ascii="Times New Roman" w:hAnsi="Times New Roman" w:cs="Times New Roman"/>
        </w:rPr>
      </w:pPr>
    </w:p>
    <w:p w:rsidR="00296316" w:rsidP="002963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493719">
        <w:rPr>
          <w:rFonts w:ascii="Times New Roman" w:hAnsi="Times New Roman" w:cs="Times New Roman"/>
        </w:rPr>
        <w:t>28. júna</w:t>
      </w:r>
      <w:r>
        <w:rPr>
          <w:rFonts w:ascii="Times New Roman" w:hAnsi="Times New Roman" w:cs="Times New Roman"/>
        </w:rPr>
        <w:t xml:space="preserve"> 2011 </w:t>
      </w:r>
    </w:p>
    <w:p w:rsidR="005667E8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0B" w:rsidP="0083230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3230B" w:rsidP="0083230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0B" w:rsidP="0083230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A293A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83230B" w:rsidP="0083230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293A"/>
    <w:rsid w:val="00264D15"/>
    <w:rsid w:val="00296316"/>
    <w:rsid w:val="00493719"/>
    <w:rsid w:val="005667E8"/>
    <w:rsid w:val="0075252F"/>
    <w:rsid w:val="0081064B"/>
    <w:rsid w:val="0083230B"/>
    <w:rsid w:val="00DF42DF"/>
    <w:rsid w:val="00E63B61"/>
    <w:rsid w:val="00FC32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31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296316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96316"/>
    <w:pPr>
      <w:spacing w:after="120"/>
      <w:jc w:val="left"/>
    </w:pPr>
    <w:rPr>
      <w:sz w:val="28"/>
      <w:szCs w:val="20"/>
    </w:rPr>
  </w:style>
  <w:style w:type="paragraph" w:styleId="BodyText2">
    <w:name w:val="Body Text 2"/>
    <w:basedOn w:val="Normal"/>
    <w:rsid w:val="00296316"/>
    <w:pPr>
      <w:jc w:val="left"/>
    </w:pPr>
    <w:rPr>
      <w:sz w:val="32"/>
    </w:rPr>
  </w:style>
  <w:style w:type="paragraph" w:styleId="Footer">
    <w:name w:val="footer"/>
    <w:basedOn w:val="Normal"/>
    <w:rsid w:val="0029631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96316"/>
  </w:style>
  <w:style w:type="paragraph" w:styleId="BalloonText">
    <w:name w:val="Balloon Text"/>
    <w:basedOn w:val="Normal"/>
    <w:semiHidden/>
    <w:rsid w:val="0049371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868</Words>
  <Characters>4948</Characters>
  <Application>Microsoft Office Word</Application>
  <DocSecurity>0</DocSecurity>
  <Lines>0</Lines>
  <Paragraphs>0</Paragraphs>
  <ScaleCrop>false</ScaleCrop>
  <Company>Kancelaria NR SR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2011-06-28T11:01:00Z</cp:lastPrinted>
  <dcterms:created xsi:type="dcterms:W3CDTF">2011-06-22T11:01:00Z</dcterms:created>
  <dcterms:modified xsi:type="dcterms:W3CDTF">2011-06-28T11:02:00Z</dcterms:modified>
</cp:coreProperties>
</file>