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7771" w:rsidP="00F9777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F97771" w:rsidP="00F9777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97771" w:rsidP="00F9777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97771" w:rsidP="00F97771">
      <w:pPr>
        <w:rPr>
          <w:rFonts w:ascii="Arial" w:hAnsi="Arial" w:cs="Arial"/>
          <w:b/>
          <w:i/>
        </w:rPr>
      </w:pP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21. schôdza výboru</w:t>
      </w: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1690/2011</w:t>
      </w: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F97771" w:rsidP="00F9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106</w:t>
      </w:r>
    </w:p>
    <w:p w:rsidR="00F97771" w:rsidP="00F9777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97771" w:rsidP="00F977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97771" w:rsidP="00F977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F97771" w:rsidP="00F977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F97771" w:rsidP="00F97771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28. júna 2011</w:t>
      </w: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návrhu poslancov Národnej rady Slovenskej republiky Jaroslava Suju, Petra Kalista a Kamila Krnáča na vydanie zákona, ktorým sa mení a dopĺňa zákon č. 274/2009 Z. z. o poľovníctve a o zmene a doplnení niektorých zákonov (tlač 347)</w:t>
      </w: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</w:t>
      </w:r>
      <w:r>
        <w:rPr>
          <w:rFonts w:ascii="Times New Roman" w:hAnsi="Times New Roman" w:cs="Times New Roman"/>
          <w:b/>
        </w:rPr>
        <w:t xml:space="preserve">Slovenskej republiky </w:t>
      </w: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 </w:t>
      </w: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97771" w:rsidP="00F97771">
      <w:pPr>
        <w:rPr>
          <w:rFonts w:ascii="Times New Roman" w:hAnsi="Times New Roman" w:cs="Times New Roman"/>
        </w:rPr>
      </w:pPr>
    </w:p>
    <w:p w:rsidR="00F97771" w:rsidP="00F97771">
      <w:pPr>
        <w:jc w:val="both"/>
        <w:rPr>
          <w:rFonts w:ascii="Times New Roman" w:hAnsi="Times New Roman" w:cs="Times New Roman"/>
          <w:b/>
        </w:rPr>
      </w:pP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F97771" w:rsidP="00F9777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návrhu poslancov Národnej rady Slovenskej republiky Jaroslava Suju, Petra Kalista a Kamila Krnáča na vydanie zákona, ktorým sa mení a dopĺňa zákon č. 274/2009 Z. z. o poľovníctve a o zmene a doplnení niektorých zákonov (tlač 347);</w:t>
      </w:r>
    </w:p>
    <w:p w:rsidR="00F97771" w:rsidP="00F9777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F97771" w:rsidP="00F9777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spoločnú správu výborov Národnej rady Slovenskej republiky o prerokovaní návrhu poslancov Národnej rady Slovenskej republiky Jaroslava Suju, Petra Kalista a Kamila Krnáča na vydanie zákona, ktorým sa mení a dopĺňa zákon č. 274/2009 Z. z. o poľovníctve a o zmene a doplnení niektorých zákonov (tlač 347);</w:t>
      </w:r>
    </w:p>
    <w:p w:rsidR="00F97771" w:rsidP="00F97771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F97771" w:rsidP="00F9777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Ľuboša Martináka</w:t>
      </w: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F97771" w:rsidP="00F97771">
      <w:pPr>
        <w:jc w:val="both"/>
        <w:rPr>
          <w:rFonts w:ascii="Times New Roman" w:hAnsi="Times New Roman" w:cs="Times New Roman"/>
        </w:rPr>
      </w:pP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F97771" w:rsidP="00F97771">
      <w:pPr>
        <w:jc w:val="both"/>
        <w:rPr>
          <w:rFonts w:ascii="Times New Roman" w:hAnsi="Times New Roman" w:cs="Times New Roman"/>
          <w:b/>
        </w:rPr>
      </w:pPr>
    </w:p>
    <w:p w:rsidR="00F97771" w:rsidP="00F97771">
      <w:pPr>
        <w:jc w:val="both"/>
        <w:rPr>
          <w:rFonts w:ascii="Times New Roman" w:hAnsi="Times New Roman" w:cs="Times New Roman"/>
          <w:b/>
        </w:rPr>
      </w:pP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F97771" w:rsidP="00F97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predsedníčke výboru  </w:t>
      </w:r>
    </w:p>
    <w:p w:rsidR="00F97771" w:rsidP="00F97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F97771">
      <w:pPr>
        <w:rPr>
          <w:rFonts w:ascii="Times New Roman" w:hAnsi="Times New Roman" w:cs="Times New Roman"/>
        </w:rPr>
      </w:pPr>
    </w:p>
    <w:p w:rsidR="006028E9">
      <w:pPr>
        <w:rPr>
          <w:rFonts w:ascii="Times New Roman" w:hAnsi="Times New Roman" w:cs="Times New Roman"/>
        </w:rPr>
      </w:pPr>
    </w:p>
    <w:p w:rsidR="006028E9">
      <w:pPr>
        <w:rPr>
          <w:rFonts w:ascii="Times New Roman" w:hAnsi="Times New Roman" w:cs="Times New Roman"/>
        </w:rPr>
      </w:pPr>
    </w:p>
    <w:p w:rsidR="006028E9">
      <w:pPr>
        <w:rPr>
          <w:rFonts w:ascii="Times New Roman" w:hAnsi="Times New Roman" w:cs="Times New Roman"/>
        </w:rPr>
      </w:pPr>
    </w:p>
    <w:p w:rsidR="006028E9">
      <w:pPr>
        <w:rPr>
          <w:rFonts w:ascii="Times New Roman" w:hAnsi="Times New Roman" w:cs="Times New Roman"/>
        </w:rPr>
      </w:pPr>
    </w:p>
    <w:p w:rsidR="006028E9" w:rsidP="00602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Mária   S a b o l o v á</w:t>
      </w:r>
    </w:p>
    <w:p w:rsidR="006028E9" w:rsidP="00602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</w:t>
        <w:tab/>
        <w:t xml:space="preserve"> predsedníčka výboru</w:t>
      </w:r>
    </w:p>
    <w:p w:rsidR="006028E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9" w:rsidP="003A622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028E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9" w:rsidP="003A622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028E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6222"/>
    <w:rsid w:val="006028E9"/>
    <w:rsid w:val="00F977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7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028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028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349</Words>
  <Characters>1994</Characters>
  <Application>Microsoft Office Word</Application>
  <DocSecurity>0</DocSecurity>
  <Lines>0</Lines>
  <Paragraphs>0</Paragraphs>
  <ScaleCrop>false</ScaleCrop>
  <Company>Kancelaria NR SR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2011-06-20T08:25:00Z</dcterms:created>
  <dcterms:modified xsi:type="dcterms:W3CDTF">2011-06-28T08:44:00Z</dcterms:modified>
</cp:coreProperties>
</file>