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6D7ABE" w:rsidP="00BE18B9">
      <w:pPr>
        <w:jc w:val="both"/>
        <w:rPr>
          <w:rFonts w:ascii="Arial" w:hAnsi="Arial" w:cs="Arial"/>
        </w:rPr>
      </w:pPr>
      <w:r w:rsidRPr="00C45484" w:rsidR="00BE18B9">
        <w:rPr>
          <w:rFonts w:ascii="Arial" w:hAnsi="Arial" w:cs="Arial"/>
          <w:i/>
        </w:rPr>
        <w:t xml:space="preserve">pre hospodárstvo, výstavbu a dopravu </w:t>
      </w:r>
      <w:r w:rsidRPr="00C45484" w:rsidR="00BE18B9">
        <w:rPr>
          <w:rFonts w:ascii="Arial" w:hAnsi="Arial" w:cs="Arial"/>
        </w:rPr>
        <w:t xml:space="preserve">        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</w:rPr>
        <w:t xml:space="preserve">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08335F">
        <w:rPr>
          <w:rFonts w:ascii="Arial" w:hAnsi="Arial" w:cs="Arial"/>
        </w:rPr>
        <w:t>32</w:t>
      </w:r>
      <w:r w:rsidRPr="00C45484">
        <w:rPr>
          <w:rFonts w:ascii="Arial" w:hAnsi="Arial" w:cs="Arial"/>
        </w:rPr>
        <w:t>. schôdza výboru</w:t>
      </w:r>
    </w:p>
    <w:p w:rsidR="005947B3" w:rsidP="00A14242">
      <w:pPr>
        <w:pStyle w:val="BodyTextIndent"/>
        <w:spacing w:after="0"/>
        <w:rPr>
          <w:rFonts w:ascii="Arial" w:hAnsi="Arial" w:cs="Arial"/>
          <w:iCs/>
        </w:rPr>
      </w:pPr>
      <w:r w:rsidRPr="00C45484" w:rsidR="00BE18B9">
        <w:rPr>
          <w:rFonts w:ascii="Arial" w:hAnsi="Arial" w:cs="Arial"/>
        </w:rPr>
        <w:t xml:space="preserve">                                                                           </w:t>
      </w:r>
      <w:r w:rsidRPr="00C45484" w:rsidR="00BE18B9">
        <w:rPr>
          <w:rFonts w:ascii="Arial" w:hAnsi="Arial" w:cs="Arial"/>
        </w:rPr>
        <w:t>Číslo: CRD -</w:t>
      </w:r>
      <w:r w:rsidR="00C16678">
        <w:rPr>
          <w:rFonts w:ascii="Arial" w:hAnsi="Arial" w:cs="Arial"/>
        </w:rPr>
        <w:t>1701</w:t>
      </w:r>
      <w:r w:rsidR="007C75CF">
        <w:rPr>
          <w:rFonts w:ascii="Arial" w:hAnsi="Arial" w:cs="Arial"/>
        </w:rPr>
        <w:t xml:space="preserve"> </w:t>
      </w:r>
      <w:r w:rsidR="007C75CF">
        <w:rPr>
          <w:rFonts w:ascii="Arial" w:hAnsi="Arial" w:cs="Arial"/>
          <w:iCs/>
        </w:rPr>
        <w:t>/2011</w:t>
      </w:r>
      <w:r w:rsidRPr="00C45484" w:rsidR="00BE18B9">
        <w:rPr>
          <w:rFonts w:ascii="Arial" w:hAnsi="Arial" w:cs="Arial"/>
          <w:iCs/>
        </w:rPr>
        <w:t xml:space="preserve"> - VHVD </w:t>
      </w:r>
    </w:p>
    <w:p w:rsidR="005947B3" w:rsidP="00A14242">
      <w:pPr>
        <w:pStyle w:val="BodyTextIndent"/>
        <w:spacing w:after="0"/>
        <w:rPr>
          <w:rFonts w:ascii="Arial" w:hAnsi="Arial" w:cs="Arial"/>
          <w:iCs/>
        </w:rPr>
      </w:pPr>
    </w:p>
    <w:p w:rsidR="00BE18B9" w:rsidP="00A14242">
      <w:pPr>
        <w:pStyle w:val="BodyTextIndent"/>
        <w:spacing w:after="0"/>
        <w:rPr>
          <w:rFonts w:ascii="Arial" w:hAnsi="Arial" w:cs="Arial"/>
          <w:iCs/>
        </w:rPr>
      </w:pPr>
      <w:r w:rsidRPr="00C45484">
        <w:rPr>
          <w:rFonts w:ascii="Arial" w:hAnsi="Arial" w:cs="Arial"/>
          <w:iCs/>
        </w:rPr>
        <w:t xml:space="preserve"> </w:t>
      </w:r>
    </w:p>
    <w:p w:rsidR="006D7ABE" w:rsidRPr="00C45484" w:rsidP="00A14242">
      <w:pPr>
        <w:pStyle w:val="BodyTextIndent"/>
        <w:spacing w:after="0"/>
        <w:rPr>
          <w:rFonts w:ascii="Arial" w:hAnsi="Arial" w:cs="Arial"/>
        </w:rPr>
      </w:pPr>
    </w:p>
    <w:p w:rsidR="00BE18B9" w:rsidP="00A14242">
      <w:pPr>
        <w:jc w:val="center"/>
        <w:rPr>
          <w:rFonts w:ascii="Arial" w:hAnsi="Arial" w:cs="Arial"/>
          <w:b/>
          <w:sz w:val="32"/>
          <w:szCs w:val="28"/>
        </w:rPr>
      </w:pPr>
      <w:r w:rsidR="00B42B8A">
        <w:rPr>
          <w:rFonts w:ascii="Arial" w:hAnsi="Arial" w:cs="Arial"/>
          <w:b/>
          <w:sz w:val="32"/>
          <w:szCs w:val="28"/>
        </w:rPr>
        <w:t>165</w:t>
      </w:r>
    </w:p>
    <w:p w:rsidR="00BE18B9" w:rsidRPr="00C45484" w:rsidP="00A14242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</w:t>
      </w:r>
      <w:r w:rsidR="00A14242">
        <w:rPr>
          <w:rFonts w:ascii="Arial" w:hAnsi="Arial" w:cs="Arial"/>
          <w:b/>
        </w:rPr>
        <w:t> </w:t>
      </w:r>
      <w:r w:rsidRPr="00C45484">
        <w:rPr>
          <w:rFonts w:ascii="Arial" w:hAnsi="Arial" w:cs="Arial"/>
          <w:b/>
        </w:rPr>
        <w:t>dopravu</w:t>
      </w:r>
    </w:p>
    <w:p w:rsidR="00BE18B9" w:rsidRPr="00C45484" w:rsidP="00BE18B9">
      <w:pPr>
        <w:jc w:val="center"/>
        <w:rPr>
          <w:rFonts w:ascii="Arial" w:hAnsi="Arial" w:cs="Arial"/>
        </w:rPr>
      </w:pPr>
      <w:r w:rsidR="00041B18">
        <w:rPr>
          <w:rFonts w:ascii="Arial" w:hAnsi="Arial" w:cs="Arial"/>
        </w:rPr>
        <w:t>z</w:t>
      </w:r>
      <w:r w:rsidR="002821F2">
        <w:rPr>
          <w:rFonts w:ascii="Arial" w:hAnsi="Arial" w:cs="Arial"/>
        </w:rPr>
        <w:t xml:space="preserve"> </w:t>
      </w:r>
      <w:r w:rsidR="00C16678">
        <w:rPr>
          <w:rFonts w:ascii="Arial" w:hAnsi="Arial" w:cs="Arial"/>
        </w:rPr>
        <w:t>23</w:t>
      </w:r>
      <w:r w:rsidRPr="00C45484">
        <w:rPr>
          <w:rFonts w:ascii="Arial" w:hAnsi="Arial" w:cs="Arial"/>
        </w:rPr>
        <w:t xml:space="preserve">. </w:t>
      </w:r>
      <w:r w:rsidR="0008335F">
        <w:rPr>
          <w:rFonts w:ascii="Arial" w:hAnsi="Arial" w:cs="Arial"/>
        </w:rPr>
        <w:t xml:space="preserve">júna </w:t>
      </w:r>
      <w:r w:rsidR="006800F4">
        <w:rPr>
          <w:rFonts w:ascii="Arial" w:hAnsi="Arial" w:cs="Arial"/>
        </w:rPr>
        <w:t>2011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16678" w:rsidRPr="006A0263" w:rsidP="00C16678">
      <w:pPr>
        <w:ind w:firstLine="708"/>
        <w:jc w:val="both"/>
        <w:rPr>
          <w:rFonts w:ascii="Arial" w:hAnsi="Arial" w:cs="Arial"/>
          <w:u w:val="single"/>
        </w:rPr>
      </w:pPr>
      <w:r w:rsidRPr="00BE18B9" w:rsidR="00BE18B9">
        <w:rPr>
          <w:rFonts w:ascii="Arial" w:hAnsi="Arial" w:cs="Arial"/>
        </w:rPr>
        <w:t xml:space="preserve">k spoločnej správe výborov Národnej rady </w:t>
      </w:r>
      <w:r w:rsidR="00701AC6">
        <w:rPr>
          <w:rFonts w:ascii="Arial" w:hAnsi="Arial" w:cs="Arial"/>
        </w:rPr>
        <w:t xml:space="preserve">Slovenskej republiky o výsledku </w:t>
      </w:r>
      <w:r w:rsidRPr="00BE18B9" w:rsidR="00BE18B9">
        <w:rPr>
          <w:rFonts w:ascii="Arial" w:hAnsi="Arial" w:cs="Arial"/>
        </w:rPr>
        <w:t>prerokovania </w:t>
      </w:r>
      <w:r>
        <w:rPr>
          <w:rFonts w:ascii="Arial" w:hAnsi="Arial" w:cs="Arial"/>
          <w:b/>
        </w:rPr>
        <w:t>N</w:t>
      </w:r>
      <w:r w:rsidRPr="005E3D76">
        <w:rPr>
          <w:rFonts w:ascii="Arial" w:hAnsi="Arial" w:cs="Arial"/>
          <w:b/>
        </w:rPr>
        <w:t>ávrh</w:t>
      </w:r>
      <w:r>
        <w:rPr>
          <w:rFonts w:ascii="Arial" w:hAnsi="Arial" w:cs="Arial"/>
          <w:b/>
        </w:rPr>
        <w:t>u</w:t>
      </w:r>
      <w:r w:rsidRPr="005E3D76">
        <w:rPr>
          <w:rFonts w:ascii="Arial" w:hAnsi="Arial" w:cs="Arial"/>
          <w:b/>
        </w:rPr>
        <w:t xml:space="preserve"> poslanca N</w:t>
      </w:r>
      <w:r w:rsidRPr="005E3D76">
        <w:rPr>
          <w:rFonts w:ascii="Arial" w:hAnsi="Arial" w:cs="Arial"/>
          <w:b/>
        </w:rPr>
        <w:t>árodnej rady Slovenskej republiky Ľudovíta Jurčíka na vydanie zákona, ktorým sa mení a dopĺňa  zákon č. 725/2004 Z. z. o podmienkach prevádzky vozidiel v premávke na pozemných komunikáciách a o zmene a doplnení niektorých zákonov v znení neskorších predpisov</w:t>
      </w:r>
      <w:r>
        <w:rPr>
          <w:rFonts w:ascii="Arial" w:hAnsi="Arial" w:cs="Arial"/>
        </w:rPr>
        <w:t xml:space="preserve"> (tlač </w:t>
      </w:r>
      <w:r w:rsidRPr="00C47CF4">
        <w:rPr>
          <w:rFonts w:ascii="Arial" w:hAnsi="Arial" w:cs="Arial"/>
          <w:b/>
        </w:rPr>
        <w:t>352</w:t>
      </w:r>
      <w:r>
        <w:rPr>
          <w:rFonts w:ascii="Arial" w:hAnsi="Arial" w:cs="Arial"/>
        </w:rPr>
        <w:t>);</w:t>
      </w:r>
    </w:p>
    <w:p w:rsidR="0061260D" w:rsidRPr="006A0263" w:rsidP="00701AC6">
      <w:pPr>
        <w:ind w:firstLine="708"/>
        <w:jc w:val="both"/>
        <w:rPr>
          <w:rFonts w:ascii="Arial" w:hAnsi="Arial" w:cs="Arial"/>
          <w:u w:val="single"/>
        </w:rPr>
      </w:pPr>
    </w:p>
    <w:p w:rsidR="009F72B0" w:rsidRPr="00BE18B9" w:rsidP="0061260D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2821F2">
        <w:rPr>
          <w:rFonts w:ascii="Arial" w:hAnsi="Arial" w:cs="Arial"/>
          <w:b/>
          <w:bCs/>
        </w:rPr>
        <w:t>hospodárstvo, výstavbu a</w:t>
      </w:r>
      <w:r w:rsidR="00A14242">
        <w:rPr>
          <w:rFonts w:ascii="Arial" w:hAnsi="Arial" w:cs="Arial"/>
          <w:b/>
          <w:bCs/>
        </w:rPr>
        <w:t> </w:t>
      </w:r>
      <w:r w:rsidR="002821F2">
        <w:rPr>
          <w:rFonts w:ascii="Arial" w:hAnsi="Arial" w:cs="Arial"/>
          <w:b/>
          <w:bCs/>
        </w:rPr>
        <w:t>dopravu</w:t>
      </w:r>
    </w:p>
    <w:p w:rsidR="0013368E">
      <w:pPr>
        <w:jc w:val="both"/>
        <w:rPr>
          <w:rFonts w:ascii="Arial" w:hAnsi="Arial" w:cs="Arial"/>
          <w:b/>
          <w:bCs/>
        </w:rPr>
      </w:pPr>
    </w:p>
    <w:p w:rsidR="009F72B0" w:rsidP="00C722F4">
      <w:pPr>
        <w:numPr>
          <w:ilvl w:val="0"/>
          <w:numId w:val="5"/>
        </w:numPr>
        <w:tabs>
          <w:tab w:val="left" w:pos="-1985"/>
          <w:tab w:val="left" w:pos="-540"/>
          <w:tab w:val="left" w:pos="108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C16678" w:rsidP="00C16678">
      <w:pPr>
        <w:ind w:firstLine="708"/>
        <w:jc w:val="both"/>
        <w:rPr>
          <w:rFonts w:ascii="Arial" w:hAnsi="Arial" w:cs="Arial"/>
        </w:rPr>
      </w:pPr>
      <w:r w:rsidRPr="00BE18B9" w:rsidR="0026193C">
        <w:rPr>
          <w:rFonts w:ascii="Arial" w:hAnsi="Arial" w:cs="Arial"/>
        </w:rPr>
        <w:t xml:space="preserve">spoločnú správu výborov Národnej rady Slovenskej republiky o výsledku </w:t>
      </w:r>
      <w:r w:rsidR="00EF4C9A">
        <w:rPr>
          <w:rFonts w:ascii="Arial" w:hAnsi="Arial" w:cs="Arial"/>
        </w:rPr>
        <w:t xml:space="preserve"> prerokovania </w:t>
      </w:r>
      <w:r>
        <w:rPr>
          <w:rFonts w:ascii="Arial" w:hAnsi="Arial" w:cs="Arial"/>
          <w:b/>
        </w:rPr>
        <w:t>N</w:t>
      </w:r>
      <w:r w:rsidRPr="005E3D76">
        <w:rPr>
          <w:rFonts w:ascii="Arial" w:hAnsi="Arial" w:cs="Arial"/>
          <w:b/>
        </w:rPr>
        <w:t>ávrh</w:t>
      </w:r>
      <w:r>
        <w:rPr>
          <w:rFonts w:ascii="Arial" w:hAnsi="Arial" w:cs="Arial"/>
          <w:b/>
        </w:rPr>
        <w:t>u</w:t>
      </w:r>
      <w:r w:rsidRPr="005E3D76">
        <w:rPr>
          <w:rFonts w:ascii="Arial" w:hAnsi="Arial" w:cs="Arial"/>
          <w:b/>
        </w:rPr>
        <w:t xml:space="preserve"> poslanca Národnej rady Slovenskej republ</w:t>
      </w:r>
      <w:r w:rsidRPr="005E3D76">
        <w:rPr>
          <w:rFonts w:ascii="Arial" w:hAnsi="Arial" w:cs="Arial"/>
          <w:b/>
        </w:rPr>
        <w:t>iky Ľudovíta Jurčíka na vydanie zákona, ktorým sa mení a dopĺňa  zákon č. 725/2004 Z. z. o podmienkach prevádzky vozidiel v premávke na pozemných komunikáciách a o zmene a doplnení niektorých zákonov v znení neskorších predpisov</w:t>
      </w:r>
      <w:r>
        <w:rPr>
          <w:rFonts w:ascii="Arial" w:hAnsi="Arial" w:cs="Arial"/>
        </w:rPr>
        <w:t xml:space="preserve"> (tlač </w:t>
      </w:r>
      <w:r w:rsidRPr="00C47CF4">
        <w:rPr>
          <w:rFonts w:ascii="Arial" w:hAnsi="Arial" w:cs="Arial"/>
          <w:b/>
        </w:rPr>
        <w:t>352</w:t>
      </w:r>
      <w:r>
        <w:rPr>
          <w:rFonts w:ascii="Arial" w:hAnsi="Arial" w:cs="Arial"/>
        </w:rPr>
        <w:t>);</w:t>
      </w:r>
    </w:p>
    <w:p w:rsidR="005947B3" w:rsidRPr="006A0263" w:rsidP="00C16678">
      <w:pPr>
        <w:ind w:firstLine="708"/>
        <w:jc w:val="both"/>
        <w:rPr>
          <w:rFonts w:ascii="Arial" w:hAnsi="Arial" w:cs="Arial"/>
          <w:u w:val="single"/>
        </w:rPr>
      </w:pPr>
    </w:p>
    <w:p w:rsidR="00041B18" w:rsidRPr="00BE18B9" w:rsidP="0061260D">
      <w:pPr>
        <w:ind w:firstLine="708"/>
        <w:jc w:val="both"/>
        <w:rPr>
          <w:rFonts w:ascii="Arial" w:hAnsi="Arial" w:cs="Arial"/>
          <w:lang w:val="cs-CZ"/>
        </w:rPr>
      </w:pPr>
    </w:p>
    <w:p w:rsidR="009F72B0" w:rsidP="00C722F4">
      <w:pPr>
        <w:pStyle w:val="Heading7"/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>p o v e r u j</w:t>
      </w:r>
      <w:r w:rsidRPr="00BE18B9">
        <w:rPr>
          <w:rFonts w:ascii="Arial" w:hAnsi="Arial" w:cs="Arial"/>
          <w:sz w:val="24"/>
        </w:rPr>
        <w:t xml:space="preserve"> e</w:t>
      </w:r>
    </w:p>
    <w:p w:rsidR="005947B3" w:rsidRPr="005947B3" w:rsidP="005947B3">
      <w:pPr>
        <w:rPr>
          <w:rFonts w:ascii="Times New Roman" w:hAnsi="Times New Roman" w:cs="Times New Roman"/>
          <w:lang w:val="cs-CZ"/>
        </w:rPr>
      </w:pP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C16678">
        <w:rPr>
          <w:rFonts w:ascii="Arial" w:hAnsi="Arial" w:cs="Arial"/>
        </w:rPr>
        <w:t>A</w:t>
      </w:r>
      <w:r w:rsidR="006800F4">
        <w:rPr>
          <w:rFonts w:ascii="Arial" w:hAnsi="Arial" w:cs="Arial"/>
        </w:rPr>
        <w:t xml:space="preserve">. </w:t>
      </w:r>
      <w:r w:rsidR="00C16678">
        <w:rPr>
          <w:rFonts w:ascii="Arial" w:hAnsi="Arial" w:cs="Arial"/>
          <w:b/>
        </w:rPr>
        <w:t xml:space="preserve">Přidala </w:t>
      </w:r>
      <w:r w:rsidR="00A949BD">
        <w:rPr>
          <w:rFonts w:ascii="Arial" w:hAnsi="Arial" w:cs="Arial"/>
        </w:rPr>
        <w:t>(</w:t>
      </w:r>
      <w:r w:rsidR="00C16678">
        <w:rPr>
          <w:rFonts w:ascii="Arial" w:hAnsi="Arial" w:cs="Arial"/>
          <w:bCs/>
        </w:rPr>
        <w:t>M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C16678">
        <w:rPr>
          <w:rFonts w:ascii="Arial" w:hAnsi="Arial" w:cs="Arial"/>
          <w:b/>
          <w:bCs/>
        </w:rPr>
        <w:t>Glváča</w:t>
      </w:r>
      <w:r w:rsidRPr="00BE18B9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 xml:space="preserve">1. vystúpiť na schôdzi Národnej rady Slovenskej republiky k uvedenému  návrhu zákona v druhom a treťom čítaní a predniesť  spoločnú správu; </w:t>
      </w:r>
    </w:p>
    <w:p w:rsidR="009F72B0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>2. predložiť Národnej rade SR návrhy podľa</w:t>
      </w:r>
      <w:r w:rsidRPr="00BE18B9" w:rsidR="00924EA2">
        <w:rPr>
          <w:rFonts w:ascii="Arial" w:hAnsi="Arial" w:cs="Arial"/>
        </w:rPr>
        <w:t xml:space="preserve"> príslušných ustanovení</w:t>
      </w:r>
      <w:r w:rsidRPr="00BE18B9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5947B3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</w:p>
    <w:p w:rsidR="005947B3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</w:p>
    <w:p w:rsidR="005947B3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</w:p>
    <w:p w:rsidR="005947B3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</w:p>
    <w:p w:rsidR="005947B3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</w:p>
    <w:p w:rsidR="005947B3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</w:p>
    <w:p w:rsidR="005947B3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</w:p>
    <w:p w:rsidR="00C1667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20983">
        <w:rPr>
          <w:rFonts w:ascii="Arial" w:hAnsi="Arial" w:cs="Arial"/>
        </w:rPr>
        <w:t>hospodárstvo, výstavbu a dopravu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CD1C8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4B2CD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821F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Pr="00BE18B9" w:rsidR="00CF1C97">
        <w:rPr>
          <w:rFonts w:ascii="Arial" w:hAnsi="Arial" w:cs="Arial"/>
        </w:rPr>
        <w:t xml:space="preserve">                      </w:t>
      </w:r>
      <w:r w:rsidR="002821F2">
        <w:rPr>
          <w:rFonts w:ascii="Arial" w:hAnsi="Arial" w:cs="Arial"/>
        </w:rPr>
        <w:t>Stanislav</w:t>
      </w:r>
      <w:r w:rsidRPr="00BE18B9">
        <w:rPr>
          <w:rFonts w:ascii="Arial" w:hAnsi="Arial" w:cs="Arial"/>
        </w:rPr>
        <w:t xml:space="preserve">  </w:t>
      </w:r>
      <w:r w:rsidR="002821F2">
        <w:rPr>
          <w:rFonts w:ascii="Arial" w:hAnsi="Arial" w:cs="Arial"/>
          <w:b/>
          <w:bCs/>
        </w:rPr>
        <w:t>J a n i š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041B18">
        <w:rPr>
          <w:rFonts w:ascii="Arial" w:hAnsi="Arial" w:cs="Arial"/>
        </w:rPr>
        <w:t>Maroš</w:t>
      </w:r>
      <w:r w:rsidRPr="00BE18B9" w:rsidR="002821F2">
        <w:rPr>
          <w:rFonts w:ascii="Arial" w:hAnsi="Arial" w:cs="Arial"/>
        </w:rPr>
        <w:t xml:space="preserve">  </w:t>
      </w:r>
      <w:r w:rsidR="00041B18">
        <w:rPr>
          <w:rFonts w:ascii="Arial" w:hAnsi="Arial" w:cs="Arial"/>
          <w:b/>
          <w:bCs/>
        </w:rPr>
        <w:t>K o n d r ó t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46A6"/>
    <w:rsid w:val="00041B18"/>
    <w:rsid w:val="0008335F"/>
    <w:rsid w:val="0013368E"/>
    <w:rsid w:val="0026193C"/>
    <w:rsid w:val="002821F2"/>
    <w:rsid w:val="004B2CD7"/>
    <w:rsid w:val="005947B3"/>
    <w:rsid w:val="005E3D76"/>
    <w:rsid w:val="0061260D"/>
    <w:rsid w:val="006800F4"/>
    <w:rsid w:val="006A0263"/>
    <w:rsid w:val="006C59FB"/>
    <w:rsid w:val="006D7ABE"/>
    <w:rsid w:val="00701AC6"/>
    <w:rsid w:val="00784325"/>
    <w:rsid w:val="007A088C"/>
    <w:rsid w:val="007B4467"/>
    <w:rsid w:val="007C75CF"/>
    <w:rsid w:val="007F3D50"/>
    <w:rsid w:val="00924EA2"/>
    <w:rsid w:val="009F72B0"/>
    <w:rsid w:val="00A14242"/>
    <w:rsid w:val="00A949BD"/>
    <w:rsid w:val="00B42B8A"/>
    <w:rsid w:val="00BE18B9"/>
    <w:rsid w:val="00C16678"/>
    <w:rsid w:val="00C45484"/>
    <w:rsid w:val="00C47CF4"/>
    <w:rsid w:val="00C722F4"/>
    <w:rsid w:val="00CD1C84"/>
    <w:rsid w:val="00CF1C97"/>
    <w:rsid w:val="00E20983"/>
    <w:rsid w:val="00EF4C9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  <w:style w:type="character" w:customStyle="1" w:styleId="Textzstupnhosymbolu">
    <w:name w:val="Text zástupného symbolu"/>
    <w:basedOn w:val="DefaultParagraphFont"/>
    <w:semiHidden/>
    <w:rsid w:val="0089279F"/>
    <w:rPr>
      <w:rFonts w:ascii="Times New Roman" w:hAnsi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327</Words>
  <Characters>1870</Characters>
  <Application>Microsoft Office Word</Application>
  <DocSecurity>0</DocSecurity>
  <Lines>0</Lines>
  <Paragraphs>0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6</cp:revision>
  <cp:lastPrinted>2009-06-16T05:46:00Z</cp:lastPrinted>
  <dcterms:created xsi:type="dcterms:W3CDTF">2011-06-20T10:43:00Z</dcterms:created>
  <dcterms:modified xsi:type="dcterms:W3CDTF">2011-06-21T08:11:00Z</dcterms:modified>
</cp:coreProperties>
</file>