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70D2" w:rsidRPr="00E26317" w:rsidP="009970D2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                  Výbor</w:t>
      </w:r>
    </w:p>
    <w:p w:rsidR="009970D2" w:rsidRPr="00E26317" w:rsidP="009970D2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Národnej rady Slovenskej republiky</w:t>
      </w:r>
    </w:p>
    <w:p w:rsidR="009970D2" w:rsidP="009970D2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pre verejnú správu a regionálny rozvoj </w:t>
      </w: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</w:p>
    <w:p w:rsidR="009970D2" w:rsidRPr="001A12CE" w:rsidP="009970D2">
      <w:pPr>
        <w:rPr>
          <w:rFonts w:ascii="Times New Roman" w:hAnsi="Times New Roman" w:cs="Times New Roman"/>
          <w:i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</w:p>
    <w:p w:rsidR="009970D2" w:rsidRPr="00E26317" w:rsidP="009970D2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E26317">
        <w:rPr>
          <w:rFonts w:ascii="Times New Roman" w:hAnsi="Times New Roman" w:cs="Times New Roman"/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9970D2" w:rsidRPr="00E26317" w:rsidP="009970D2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E26317">
        <w:rPr>
          <w:rFonts w:ascii="Times New Roman" w:hAnsi="Times New Roman" w:cs="Times New Roman"/>
          <w:sz w:val="22"/>
          <w:szCs w:val="22"/>
        </w:rPr>
        <w:t xml:space="preserve">Číslo: </w:t>
      </w:r>
      <w:r>
        <w:rPr>
          <w:rFonts w:ascii="Times New Roman" w:hAnsi="Times New Roman" w:cs="Times New Roman"/>
          <w:sz w:val="22"/>
          <w:szCs w:val="22"/>
        </w:rPr>
        <w:t>1629/2011</w:t>
      </w:r>
    </w:p>
    <w:p w:rsidR="009970D2" w:rsidP="009970D2">
      <w:pPr>
        <w:rPr>
          <w:rFonts w:ascii="Times New Roman" w:hAnsi="Times New Roman" w:cs="Times New Roman"/>
          <w:b/>
          <w:sz w:val="22"/>
          <w:szCs w:val="22"/>
        </w:rPr>
      </w:pPr>
    </w:p>
    <w:p w:rsidR="009970D2" w:rsidP="009970D2">
      <w:pPr>
        <w:rPr>
          <w:rFonts w:ascii="Times New Roman" w:hAnsi="Times New Roman" w:cs="Times New Roman"/>
          <w:b/>
          <w:sz w:val="22"/>
          <w:szCs w:val="22"/>
        </w:rPr>
      </w:pPr>
    </w:p>
    <w:p w:rsidR="009970D2" w:rsidP="009970D2">
      <w:pPr>
        <w:rPr>
          <w:rFonts w:ascii="Times New Roman" w:hAnsi="Times New Roman" w:cs="Times New Roman"/>
          <w:b/>
          <w:sz w:val="22"/>
          <w:szCs w:val="22"/>
        </w:rPr>
      </w:pPr>
    </w:p>
    <w:p w:rsidR="009970D2" w:rsidRPr="00E26317" w:rsidP="009970D2">
      <w:pPr>
        <w:rPr>
          <w:rFonts w:ascii="Times New Roman" w:hAnsi="Times New Roman" w:cs="Times New Roman"/>
          <w:b/>
          <w:sz w:val="22"/>
          <w:szCs w:val="22"/>
        </w:rPr>
      </w:pPr>
    </w:p>
    <w:p w:rsidR="009970D2" w:rsidRPr="00E26317" w:rsidP="009970D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83</w:t>
      </w:r>
    </w:p>
    <w:p w:rsidR="009970D2" w:rsidRPr="00E26317" w:rsidP="009970D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>U z n e s e n i e</w:t>
      </w:r>
    </w:p>
    <w:p w:rsidR="009970D2" w:rsidRPr="00E26317" w:rsidP="009970D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Výboru Národnej rady Slovenskej republiky</w:t>
      </w:r>
    </w:p>
    <w:p w:rsidR="009970D2" w:rsidRPr="00E26317" w:rsidP="009970D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pre verejnú správu a regionálny rozvoj</w:t>
      </w:r>
    </w:p>
    <w:p w:rsidR="009970D2" w:rsidRPr="00E26317" w:rsidP="009970D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>z </w:t>
      </w:r>
      <w:r>
        <w:rPr>
          <w:rFonts w:ascii="Times New Roman" w:hAnsi="Times New Roman" w:cs="Times New Roman"/>
          <w:b/>
          <w:sz w:val="22"/>
          <w:szCs w:val="22"/>
        </w:rPr>
        <w:t>15.</w:t>
      </w:r>
      <w:r w:rsidR="00D675B4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júna 2011</w:t>
      </w:r>
    </w:p>
    <w:p w:rsidR="009970D2" w:rsidRPr="00E26317" w:rsidP="009970D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70D2" w:rsidP="009970D2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vládnemu  návrhu zákona o ukončení a spôsobe usporiadania niektorých nájomných vzťahov k bytom a o doplnení zákona Národnej rady Slovenskej republiky č. 18/1996 Z. z. o cenách v znení neskorších predpisov (tlač 317) </w:t>
      </w:r>
    </w:p>
    <w:p w:rsidR="009970D2" w:rsidRPr="00E26317" w:rsidP="009970D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70D2" w:rsidRPr="00E26317" w:rsidP="009970D2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Výbor Národnej rady Slovenskej republiky </w:t>
      </w:r>
    </w:p>
    <w:p w:rsidR="009970D2" w:rsidRPr="00E26317" w:rsidP="009970D2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pre verejnú správu a regionálny rozvoj </w:t>
      </w:r>
    </w:p>
    <w:p w:rsidR="009970D2" w:rsidRPr="00E26317" w:rsidP="009970D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70D2" w:rsidRPr="00E26317" w:rsidP="009970D2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p r e r o k o v a l  </w:t>
      </w:r>
    </w:p>
    <w:p w:rsidR="009970D2" w:rsidP="009970D2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vládny </w:t>
      </w:r>
      <w:r>
        <w:rPr>
          <w:rFonts w:ascii="Times New Roman" w:hAnsi="Times New Roman" w:cs="Times New Roman"/>
        </w:rPr>
        <w:t>návrh zákona o ukončení a spôsobe usporiadania niektorých nájomných vzťahov k bytom a o doplnení zákona Národnej rady Slovenskej republiky č. 18/1996 Z. z. o cenách v znení neskorších predpisov (tlač 317)  a</w:t>
      </w:r>
    </w:p>
    <w:p w:rsidR="009970D2" w:rsidRPr="00E26317" w:rsidP="009970D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970D2" w:rsidRPr="00E26317" w:rsidP="009970D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ab/>
      </w:r>
      <w:r w:rsidRPr="00E26317">
        <w:rPr>
          <w:rFonts w:ascii="Times New Roman" w:hAnsi="Times New Roman" w:cs="Times New Roman"/>
          <w:b/>
          <w:sz w:val="22"/>
          <w:szCs w:val="22"/>
        </w:rPr>
        <w:t>A.  s ú h l a s í</w:t>
      </w:r>
    </w:p>
    <w:p w:rsidR="009970D2" w:rsidP="009970D2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s</w:t>
      </w:r>
      <w:r>
        <w:rPr>
          <w:rFonts w:ascii="Times New Roman" w:hAnsi="Times New Roman" w:cs="Times New Roman"/>
          <w:sz w:val="22"/>
          <w:szCs w:val="22"/>
        </w:rPr>
        <w:t xml:space="preserve"> vládnym </w:t>
      </w:r>
      <w:r w:rsidRPr="00E26317">
        <w:rPr>
          <w:rFonts w:ascii="Times New Roman" w:hAnsi="Times New Roman" w:cs="Times New Roman"/>
          <w:sz w:val="22"/>
          <w:szCs w:val="22"/>
        </w:rPr>
        <w:t xml:space="preserve">návrhom </w:t>
      </w:r>
      <w:r>
        <w:rPr>
          <w:rFonts w:ascii="Times New Roman" w:hAnsi="Times New Roman" w:cs="Times New Roman"/>
        </w:rPr>
        <w:t xml:space="preserve">zákona o ukončení a spôsobe usporiadania niektorých nájomných vzťahov k bytom a o doplnení zákona Národnej rady Slovenskej republiky č. 18/1996 Z. z. o cenách v znení neskorších predpisov (tlač 317); </w:t>
      </w:r>
    </w:p>
    <w:p w:rsidR="009970D2" w:rsidRPr="00E26317" w:rsidP="009970D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970D2" w:rsidRPr="00E26317" w:rsidP="009970D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ab/>
      </w:r>
      <w:r w:rsidRPr="00E26317">
        <w:rPr>
          <w:rFonts w:ascii="Times New Roman" w:hAnsi="Times New Roman" w:cs="Times New Roman"/>
          <w:b/>
          <w:sz w:val="22"/>
          <w:szCs w:val="22"/>
        </w:rPr>
        <w:t>B.  o d p o r ú č a</w:t>
      </w:r>
    </w:p>
    <w:p w:rsidR="009970D2" w:rsidRPr="00E26317" w:rsidP="009970D2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ab/>
        <w:tab/>
        <w:t>Národnej rade Slovenskej republiky</w:t>
      </w:r>
    </w:p>
    <w:p w:rsidR="009970D2" w:rsidRPr="00B41D64" w:rsidP="009970D2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E26317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vládny </w:t>
      </w:r>
      <w:r w:rsidRPr="00E26317">
        <w:rPr>
          <w:rFonts w:ascii="Times New Roman" w:hAnsi="Times New Roman" w:cs="Times New Roman"/>
          <w:sz w:val="22"/>
          <w:szCs w:val="22"/>
        </w:rPr>
        <w:t>návrh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 xml:space="preserve">zákona o ukončení a spôsobe usporiadania niektorých nájomných vzťahov k bytom a o doplnení zákona Národnej rady Slovenskej republiky č. 18/1996 Z. z. o cenách v znení neskorších predpisov (tlač 317) </w:t>
      </w:r>
      <w:r w:rsidRPr="00E26317">
        <w:rPr>
          <w:rFonts w:ascii="Times New Roman" w:hAnsi="Times New Roman" w:cs="Times New Roman"/>
          <w:b/>
          <w:sz w:val="22"/>
          <w:szCs w:val="22"/>
        </w:rPr>
        <w:t>schváliť</w:t>
      </w:r>
      <w:r w:rsidRPr="00E26317">
        <w:rPr>
          <w:rFonts w:ascii="Times New Roman" w:hAnsi="Times New Roman" w:cs="Times New Roman"/>
          <w:sz w:val="22"/>
          <w:szCs w:val="22"/>
        </w:rPr>
        <w:t xml:space="preserve"> s pripomienk</w:t>
      </w:r>
      <w:r>
        <w:rPr>
          <w:rFonts w:ascii="Times New Roman" w:hAnsi="Times New Roman" w:cs="Times New Roman"/>
          <w:sz w:val="22"/>
          <w:szCs w:val="22"/>
        </w:rPr>
        <w:t>ou, ktorá je uveden</w:t>
      </w:r>
      <w:r>
        <w:rPr>
          <w:rFonts w:ascii="Times New Roman" w:hAnsi="Times New Roman" w:cs="Times New Roman"/>
          <w:sz w:val="22"/>
          <w:szCs w:val="22"/>
        </w:rPr>
        <w:t xml:space="preserve">á v prílohe tohto uznesenia; </w:t>
      </w:r>
    </w:p>
    <w:p w:rsidR="009970D2" w:rsidRPr="00E26317" w:rsidP="009970D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70D2" w:rsidRPr="00E26317" w:rsidP="009970D2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C. u k l a d á</w:t>
      </w:r>
    </w:p>
    <w:p w:rsidR="009970D2" w:rsidRPr="00E26317" w:rsidP="009970D2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 xml:space="preserve">     predsedovi výboru</w:t>
      </w:r>
    </w:p>
    <w:p w:rsidR="009970D2" w:rsidRPr="00E26317" w:rsidP="009970D2">
      <w:pPr>
        <w:pStyle w:val="BodyText"/>
        <w:ind w:firstLine="708"/>
        <w:jc w:val="both"/>
        <w:rPr>
          <w:rFonts w:ascii="Times New Roman" w:hAnsi="Times New Roman" w:cs="Times New Roman"/>
          <w:b/>
        </w:rPr>
      </w:pPr>
      <w:r w:rsidRPr="00E26317">
        <w:rPr>
          <w:rFonts w:ascii="Times New Roman" w:hAnsi="Times New Roman" w:cs="Times New Roman"/>
        </w:rPr>
        <w:t xml:space="preserve">     predložiť stanovisko výboru k uvedenému návrhu zákona predsedovi </w:t>
      </w:r>
      <w:r>
        <w:rPr>
          <w:rFonts w:ascii="Times New Roman" w:hAnsi="Times New Roman" w:cs="Times New Roman"/>
        </w:rPr>
        <w:t xml:space="preserve">Výboru </w:t>
      </w:r>
      <w:r w:rsidRPr="00E26317">
        <w:rPr>
          <w:rFonts w:ascii="Times New Roman" w:hAnsi="Times New Roman" w:cs="Times New Roman"/>
        </w:rPr>
        <w:t xml:space="preserve"> Národnej rady Slovenskej republiky</w:t>
      </w:r>
      <w:r>
        <w:rPr>
          <w:rFonts w:ascii="Times New Roman" w:hAnsi="Times New Roman" w:cs="Times New Roman"/>
        </w:rPr>
        <w:t xml:space="preserve"> pre hospodárstvo, výstavbu a dopravu.</w:t>
      </w:r>
    </w:p>
    <w:p w:rsidR="009970D2" w:rsidP="009970D2">
      <w:pPr>
        <w:rPr>
          <w:rFonts w:ascii="Times New Roman" w:hAnsi="Times New Roman" w:cs="Times New Roman"/>
          <w:b/>
          <w:sz w:val="22"/>
          <w:szCs w:val="22"/>
        </w:rPr>
      </w:pPr>
    </w:p>
    <w:p w:rsidR="009970D2" w:rsidP="009970D2">
      <w:pPr>
        <w:rPr>
          <w:rFonts w:ascii="Times New Roman" w:hAnsi="Times New Roman" w:cs="Times New Roman"/>
          <w:b/>
          <w:sz w:val="22"/>
          <w:szCs w:val="22"/>
        </w:rPr>
      </w:pPr>
    </w:p>
    <w:p w:rsidR="009970D2" w:rsidP="009970D2">
      <w:pPr>
        <w:rPr>
          <w:rFonts w:ascii="Times New Roman" w:hAnsi="Times New Roman" w:cs="Times New Roman"/>
          <w:b/>
          <w:sz w:val="22"/>
          <w:szCs w:val="22"/>
        </w:rPr>
      </w:pPr>
    </w:p>
    <w:p w:rsidR="009970D2" w:rsidP="009970D2">
      <w:pPr>
        <w:rPr>
          <w:rFonts w:ascii="Times New Roman" w:hAnsi="Times New Roman" w:cs="Times New Roman"/>
          <w:b/>
          <w:sz w:val="22"/>
          <w:szCs w:val="22"/>
        </w:rPr>
      </w:pPr>
    </w:p>
    <w:p w:rsidR="009970D2" w:rsidRPr="00E26317" w:rsidP="009970D2">
      <w:pPr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Igor  C H O M A</w:t>
      </w:r>
      <w:r>
        <w:rPr>
          <w:rFonts w:ascii="Times New Roman" w:hAnsi="Times New Roman" w:cs="Times New Roman"/>
          <w:b/>
          <w:sz w:val="22"/>
          <w:szCs w:val="22"/>
        </w:rPr>
        <w:t xml:space="preserve">, v.r. </w:t>
      </w:r>
    </w:p>
    <w:p w:rsidR="009970D2" w:rsidRPr="00E26317" w:rsidP="009970D2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9970D2" w:rsidRPr="00E26317" w:rsidP="009970D2">
      <w:pPr>
        <w:rPr>
          <w:rFonts w:ascii="Times New Roman" w:hAnsi="Times New Roman" w:cs="Times New Roman"/>
          <w:b/>
          <w:sz w:val="22"/>
          <w:szCs w:val="22"/>
        </w:rPr>
      </w:pPr>
    </w:p>
    <w:p w:rsidR="009970D2" w:rsidRPr="00E26317" w:rsidP="009970D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Vladimír Faič, v.r.  </w:t>
      </w:r>
    </w:p>
    <w:p w:rsidR="009970D2" w:rsidRPr="00B41D64" w:rsidP="009970D2">
      <w:pPr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>overovateľ výboru</w:t>
      </w:r>
    </w:p>
    <w:p w:rsidR="009970D2" w:rsidP="009970D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príloha k uzn. č. 83 – tlač 317</w:t>
      </w:r>
    </w:p>
    <w:p w:rsidR="009970D2" w:rsidP="009970D2">
      <w:pPr>
        <w:rPr>
          <w:rFonts w:ascii="Times New Roman" w:hAnsi="Times New Roman" w:cs="Times New Roman"/>
          <w:sz w:val="22"/>
          <w:szCs w:val="22"/>
        </w:rPr>
      </w:pPr>
    </w:p>
    <w:p w:rsidR="009970D2" w:rsidRPr="00571DAF" w:rsidP="009970D2">
      <w:pPr>
        <w:spacing w:line="360" w:lineRule="auto"/>
        <w:rPr>
          <w:rFonts w:ascii="Times New Roman" w:hAnsi="Times New Roman" w:cs="Times New Roman"/>
        </w:rPr>
      </w:pPr>
      <w:r w:rsidRPr="00571DAF">
        <w:rPr>
          <w:rFonts w:ascii="Times New Roman" w:hAnsi="Times New Roman" w:cs="Times New Roman"/>
          <w:u w:val="single"/>
        </w:rPr>
        <w:t xml:space="preserve">V čl. I,  sa </w:t>
      </w:r>
      <w:r>
        <w:rPr>
          <w:rFonts w:ascii="Times New Roman" w:hAnsi="Times New Roman" w:cs="Times New Roman"/>
          <w:u w:val="single"/>
        </w:rPr>
        <w:t xml:space="preserve">v </w:t>
      </w:r>
      <w:r w:rsidRPr="00571DAF">
        <w:rPr>
          <w:rFonts w:ascii="Times New Roman" w:hAnsi="Times New Roman" w:cs="Times New Roman"/>
          <w:u w:val="single"/>
        </w:rPr>
        <w:t>§ 8  odsek</w:t>
      </w:r>
      <w:r>
        <w:rPr>
          <w:rFonts w:ascii="Times New Roman" w:hAnsi="Times New Roman" w:cs="Times New Roman"/>
          <w:u w:val="single"/>
        </w:rPr>
        <w:t>y</w:t>
      </w:r>
      <w:r w:rsidRPr="00571DAF">
        <w:rPr>
          <w:rFonts w:ascii="Times New Roman" w:hAnsi="Times New Roman" w:cs="Times New Roman"/>
          <w:u w:val="single"/>
        </w:rPr>
        <w:t xml:space="preserve">  1 a 2</w:t>
      </w:r>
      <w:r w:rsidRPr="00571DAF">
        <w:rPr>
          <w:rFonts w:ascii="Times New Roman" w:hAnsi="Times New Roman" w:cs="Times New Roman"/>
        </w:rPr>
        <w:t xml:space="preserve">  dopĺňa</w:t>
      </w:r>
      <w:r>
        <w:rPr>
          <w:rFonts w:ascii="Times New Roman" w:hAnsi="Times New Roman" w:cs="Times New Roman"/>
        </w:rPr>
        <w:t xml:space="preserve">jú </w:t>
      </w:r>
      <w:r w:rsidRPr="00571DAF">
        <w:rPr>
          <w:rFonts w:ascii="Times New Roman" w:hAnsi="Times New Roman" w:cs="Times New Roman"/>
        </w:rPr>
        <w:t xml:space="preserve"> písmenom d), ktoré znie:</w:t>
      </w:r>
    </w:p>
    <w:p w:rsidR="009970D2" w:rsidRPr="00571DAF" w:rsidP="009970D2">
      <w:pPr>
        <w:spacing w:line="360" w:lineRule="auto"/>
        <w:rPr>
          <w:rFonts w:ascii="Times New Roman" w:hAnsi="Times New Roman" w:cs="Times New Roman"/>
        </w:rPr>
      </w:pPr>
      <w:r w:rsidRPr="00571DAF">
        <w:rPr>
          <w:rFonts w:ascii="Times New Roman" w:hAnsi="Times New Roman" w:cs="Times New Roman"/>
        </w:rPr>
        <w:t>„d) súhlas žiadateľa so spracovaním a zverejňovaním údajov uvedených v žiadosti podľa osobitného predpisu.</w:t>
      </w:r>
      <w:r w:rsidRPr="00571DAF">
        <w:rPr>
          <w:rFonts w:ascii="Times New Roman" w:hAnsi="Times New Roman" w:cs="Times New Roman"/>
          <w:vertAlign w:val="superscript"/>
        </w:rPr>
        <w:t>x</w:t>
      </w:r>
      <w:r w:rsidRPr="00571DAF">
        <w:rPr>
          <w:rFonts w:ascii="Times New Roman" w:hAnsi="Times New Roman" w:cs="Times New Roman"/>
        </w:rPr>
        <w:t>)</w:t>
      </w:r>
      <w:r w:rsidRPr="00571DAF">
        <w:rPr>
          <w:rFonts w:ascii="Times New Roman" w:hAnsi="Times New Roman" w:cs="Times New Roman"/>
          <w:vertAlign w:val="superscript"/>
        </w:rPr>
        <w:t>“</w:t>
      </w:r>
      <w:r w:rsidRPr="00571DAF">
        <w:rPr>
          <w:rFonts w:ascii="Times New Roman" w:hAnsi="Times New Roman" w:cs="Times New Roman"/>
        </w:rPr>
        <w:t>.</w:t>
      </w:r>
    </w:p>
    <w:p w:rsidR="009970D2" w:rsidRPr="00571DAF" w:rsidP="009970D2">
      <w:pPr>
        <w:spacing w:line="360" w:lineRule="auto"/>
        <w:rPr>
          <w:rFonts w:ascii="Times New Roman" w:hAnsi="Times New Roman" w:cs="Times New Roman"/>
        </w:rPr>
      </w:pPr>
      <w:r w:rsidRPr="00571DAF">
        <w:rPr>
          <w:rFonts w:ascii="Times New Roman" w:hAnsi="Times New Roman" w:cs="Times New Roman"/>
        </w:rPr>
        <w:t xml:space="preserve"> </w:t>
      </w:r>
    </w:p>
    <w:p w:rsidR="009970D2" w:rsidRPr="00571DAF" w:rsidP="009970D2">
      <w:pPr>
        <w:spacing w:line="360" w:lineRule="auto"/>
        <w:rPr>
          <w:rFonts w:ascii="Times New Roman" w:hAnsi="Times New Roman" w:cs="Times New Roman"/>
        </w:rPr>
      </w:pPr>
      <w:r w:rsidRPr="00571DAF">
        <w:rPr>
          <w:rFonts w:ascii="Times New Roman" w:hAnsi="Times New Roman" w:cs="Times New Roman"/>
        </w:rPr>
        <w:t>Poznámka pod čiarou k odkazu x znie:</w:t>
      </w:r>
    </w:p>
    <w:p w:rsidR="009970D2" w:rsidRPr="00571DAF" w:rsidP="009970D2">
      <w:pPr>
        <w:spacing w:line="360" w:lineRule="auto"/>
        <w:rPr>
          <w:rFonts w:ascii="Times New Roman" w:hAnsi="Times New Roman" w:cs="Times New Roman"/>
        </w:rPr>
      </w:pPr>
      <w:r w:rsidRPr="00571DAF">
        <w:rPr>
          <w:rFonts w:ascii="Times New Roman" w:hAnsi="Times New Roman" w:cs="Times New Roman"/>
        </w:rPr>
        <w:t xml:space="preserve">„x) § 7 zákona č. 428/2002 Z. z. o ochrane osobných údajov v znení neskorších predpisov.“.  </w:t>
      </w:r>
    </w:p>
    <w:p w:rsidR="009970D2" w:rsidRPr="00571DAF" w:rsidP="009970D2">
      <w:pPr>
        <w:spacing w:line="360" w:lineRule="auto"/>
        <w:ind w:left="360"/>
        <w:rPr>
          <w:rFonts w:ascii="Times New Roman" w:hAnsi="Times New Roman" w:cs="Times New Roman"/>
        </w:rPr>
      </w:pPr>
    </w:p>
    <w:p w:rsidR="009970D2" w:rsidP="009970D2">
      <w:pPr>
        <w:ind w:left="3538"/>
        <w:jc w:val="both"/>
        <w:rPr>
          <w:rFonts w:ascii="Times New Roman" w:hAnsi="Times New Roman" w:cs="Times New Roman"/>
        </w:rPr>
      </w:pPr>
      <w:r w:rsidRPr="00571DAF">
        <w:rPr>
          <w:rFonts w:ascii="Times New Roman" w:hAnsi="Times New Roman" w:cs="Times New Roman"/>
        </w:rPr>
        <w:t xml:space="preserve">Medzi náležitosti žiadosti o bytovú náhradu sa dopĺňa súhlas žiadateľa so spracovaním a zverejňovaním osobných údajov, ktorý je potrebný  podľa § 7 zákona   č. 428/2002 Z. z. o ochrane osobných údajov v znení neskorších predpisov. </w:t>
      </w:r>
    </w:p>
    <w:p w:rsidR="009970D2" w:rsidRPr="00E26317" w:rsidP="009970D2">
      <w:pPr>
        <w:rPr>
          <w:rFonts w:ascii="Times New Roman" w:hAnsi="Times New Roman" w:cs="Times New Roman"/>
          <w:sz w:val="22"/>
          <w:szCs w:val="22"/>
        </w:rPr>
      </w:pPr>
    </w:p>
    <w:p w:rsidR="009970D2" w:rsidP="009970D2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12CE"/>
    <w:rsid w:val="00571DAF"/>
    <w:rsid w:val="009970D2"/>
    <w:rsid w:val="00B41D64"/>
    <w:rsid w:val="00D675B4"/>
    <w:rsid w:val="00E2631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0D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970D2"/>
    <w:pPr>
      <w:spacing w:after="120"/>
      <w:jc w:val="left"/>
    </w:pPr>
  </w:style>
  <w:style w:type="paragraph" w:styleId="BodyText2">
    <w:name w:val="Body Text 2"/>
    <w:basedOn w:val="Normal"/>
    <w:rsid w:val="009970D2"/>
    <w:pPr>
      <w:spacing w:after="120" w:line="480" w:lineRule="auto"/>
      <w:jc w:val="left"/>
    </w:pPr>
  </w:style>
  <w:style w:type="paragraph" w:styleId="BalloonText">
    <w:name w:val="Balloon Text"/>
    <w:basedOn w:val="Normal"/>
    <w:semiHidden/>
    <w:rsid w:val="009970D2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438</Words>
  <Characters>2503</Characters>
  <Application>Microsoft Office Word</Application>
  <DocSecurity>0</DocSecurity>
  <Lines>0</Lines>
  <Paragraphs>0</Paragraphs>
  <ScaleCrop>false</ScaleCrop>
  <Company>Kancelaria NR SR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3</cp:revision>
  <cp:lastPrinted>2011-06-13T08:37:00Z</cp:lastPrinted>
  <dcterms:created xsi:type="dcterms:W3CDTF">2011-06-13T08:29:00Z</dcterms:created>
  <dcterms:modified xsi:type="dcterms:W3CDTF">2011-06-13T09:09:00Z</dcterms:modified>
</cp:coreProperties>
</file>