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77CD" w:rsidP="008977CD">
      <w:pPr>
        <w:rPr>
          <w:b/>
          <w:bCs/>
        </w:rPr>
      </w:pPr>
      <w:r>
        <w:rPr>
          <w:b/>
          <w:bCs/>
        </w:rPr>
        <w:t xml:space="preserve">                 </w:t>
      </w:r>
      <w:r w:rsidRPr="00A97678">
        <w:rPr>
          <w:b/>
          <w:bCs/>
        </w:rPr>
        <w:t xml:space="preserve">Výbor </w:t>
      </w:r>
    </w:p>
    <w:p w:rsidR="008977CD" w:rsidRPr="00A97678" w:rsidP="008977CD">
      <w:pPr>
        <w:rPr>
          <w:b/>
          <w:bCs/>
        </w:rPr>
      </w:pPr>
      <w:r w:rsidRPr="00A97678">
        <w:rPr>
          <w:b/>
          <w:bCs/>
        </w:rPr>
        <w:t>Národnej rady Sloven</w:t>
      </w:r>
      <w:smartTag w:uri="urn:schemas-microsoft-com:office:smarttags" w:element="PersonName">
        <w:r w:rsidRPr="00A97678">
          <w:rPr>
            <w:b/>
            <w:bCs/>
          </w:rPr>
          <w:t>sk</w:t>
        </w:r>
      </w:smartTag>
      <w:r w:rsidRPr="00A97678">
        <w:rPr>
          <w:b/>
          <w:bCs/>
        </w:rPr>
        <w:t>ej republiky</w:t>
      </w:r>
    </w:p>
    <w:p w:rsidR="008977CD" w:rsidRPr="00A97678" w:rsidP="008977CD">
      <w:pPr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8977CD" w:rsidP="008977CD">
      <w:pPr>
        <w:jc w:val="right"/>
      </w:pPr>
    </w:p>
    <w:p w:rsidR="008977CD" w:rsidP="008977CD">
      <w:pPr>
        <w:jc w:val="right"/>
      </w:pPr>
      <w:r>
        <w:tab/>
        <w:tab/>
        <w:tab/>
        <w:tab/>
        <w:tab/>
        <w:tab/>
        <w:tab/>
        <w:t xml:space="preserve">                         </w:t>
      </w:r>
      <w:r w:rsidRPr="00407B56">
        <w:rPr>
          <w:b/>
        </w:rPr>
        <w:t>1</w:t>
      </w:r>
      <w:r>
        <w:rPr>
          <w:b/>
        </w:rPr>
        <w:t>4</w:t>
      </w:r>
      <w:r w:rsidRPr="00407B56">
        <w:rPr>
          <w:b/>
        </w:rPr>
        <w:t>.</w:t>
      </w:r>
      <w:r>
        <w:t xml:space="preserve"> schôdza výboru</w:t>
      </w:r>
    </w:p>
    <w:p w:rsidR="008977CD" w:rsidP="008977CD">
      <w:pPr>
        <w:jc w:val="right"/>
      </w:pPr>
      <w:r>
        <w:tab/>
        <w:tab/>
        <w:tab/>
        <w:tab/>
        <w:tab/>
        <w:tab/>
        <w:tab/>
        <w:tab/>
        <w:t>Číslo:  CRD-1708/2011</w:t>
      </w:r>
    </w:p>
    <w:p w:rsidR="008977CD" w:rsidP="008977CD">
      <w:pPr>
        <w:rPr>
          <w:b/>
          <w:bCs/>
          <w:sz w:val="28"/>
        </w:rPr>
      </w:pPr>
    </w:p>
    <w:p w:rsidR="008977CD" w:rsidP="008977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69</w:t>
      </w:r>
    </w:p>
    <w:p w:rsidR="008977CD" w:rsidP="008977CD">
      <w:pPr>
        <w:jc w:val="center"/>
        <w:rPr>
          <w:b/>
          <w:bCs/>
          <w:sz w:val="28"/>
        </w:rPr>
      </w:pPr>
    </w:p>
    <w:p w:rsidR="008977CD" w:rsidP="008977CD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977CD" w:rsidP="008977CD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977CD" w:rsidP="008977CD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977CD" w:rsidRPr="00D43C17" w:rsidP="008977CD">
      <w:pPr>
        <w:jc w:val="center"/>
        <w:rPr>
          <w:b/>
          <w:bCs/>
        </w:rPr>
      </w:pPr>
      <w:r>
        <w:rPr>
          <w:b/>
          <w:bCs/>
        </w:rPr>
        <w:t>zo</w:t>
      </w:r>
      <w:r>
        <w:rPr>
          <w:b/>
          <w:bCs/>
        </w:rPr>
        <w:t> 16. júna 2011</w:t>
      </w:r>
    </w:p>
    <w:p w:rsidR="008977CD" w:rsidP="008977CD"/>
    <w:p w:rsidR="008977CD" w:rsidP="008977CD">
      <w:pPr>
        <w:pStyle w:val="BodyText"/>
      </w:pPr>
      <w:r w:rsidRPr="009F7765">
        <w:rPr>
          <w:b/>
        </w:rPr>
        <w:t>k  </w:t>
      </w:r>
      <w:r>
        <w:rPr>
          <w:b/>
        </w:rPr>
        <w:t>v</w:t>
      </w:r>
      <w:r w:rsidRPr="008977CD">
        <w:rPr>
          <w:b/>
        </w:rPr>
        <w:t xml:space="preserve">ládnemu návrhu zákona, ktorým sa mení a dopĺňa zákon č. 8/2009 Z. z. o cestnej premávke a o zmene a doplnení niektorých zákonov v znení neskorších predpisov a ktorým sa menia a dopĺňajú niektoré zákony </w:t>
      </w:r>
      <w:r>
        <w:t>(tlač 345)   a</w:t>
      </w:r>
    </w:p>
    <w:p w:rsidR="008977CD" w:rsidP="008977CD">
      <w:pPr>
        <w:pStyle w:val="BodyText"/>
        <w:rPr>
          <w:b/>
        </w:rPr>
      </w:pPr>
    </w:p>
    <w:p w:rsidR="008977CD" w:rsidP="008977CD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</w:t>
      </w:r>
      <w:r>
        <w:rPr>
          <w:b/>
          <w:bCs/>
        </w:rPr>
        <w:t>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8977CD" w:rsidRPr="00B3375E" w:rsidP="008977CD">
      <w:pPr>
        <w:pStyle w:val="BodyText"/>
        <w:rPr>
          <w:bCs/>
        </w:rPr>
      </w:pPr>
    </w:p>
    <w:p w:rsidR="008977CD" w:rsidP="008977CD">
      <w:pPr>
        <w:pStyle w:val="BodyText"/>
        <w:rPr>
          <w:bCs/>
        </w:rPr>
      </w:pPr>
      <w:r w:rsidRPr="00F27DDD">
        <w:tab/>
        <w:t xml:space="preserve">prerokoval </w:t>
      </w:r>
      <w:r>
        <w:t xml:space="preserve"> vládny návrh zákona, ktorým sa mení a dopĺňa zákon č. 8/2009 Z. z. o cestnej premávke a o zmene a doplnení niektorých zákonov v znení neskorších predpisov a ktorým sa menia a dopĺňajú niektoré zákony (tlač 345)</w:t>
      </w:r>
      <w:r>
        <w:rPr>
          <w:bCs/>
        </w:rPr>
        <w:t>;</w:t>
      </w:r>
    </w:p>
    <w:p w:rsidR="008977CD" w:rsidRPr="00F27DDD" w:rsidP="008977CD">
      <w:pPr>
        <w:pStyle w:val="BodyText"/>
      </w:pPr>
    </w:p>
    <w:p w:rsidR="008977CD" w:rsidP="008977CD">
      <w:pPr>
        <w:pStyle w:val="Body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8977CD" w:rsidP="008977CD">
      <w:pPr>
        <w:pStyle w:val="BodyText"/>
        <w:ind w:left="705"/>
        <w:rPr>
          <w:b/>
          <w:bCs/>
        </w:rPr>
      </w:pPr>
    </w:p>
    <w:p w:rsidR="008977CD" w:rsidP="008977CD">
      <w:pPr>
        <w:pStyle w:val="BodyText"/>
        <w:rPr>
          <w:bCs/>
        </w:rPr>
      </w:pPr>
      <w:r w:rsidRPr="000E56F1">
        <w:tab/>
        <w:t xml:space="preserve">      s </w:t>
      </w:r>
      <w:r>
        <w:t>vládnym návrhom zákona, ktorým sa mení a dopĺňa zákon č. 8/2009 Z. z. o cestnej premávke a o zmene a doplnení niektorých zákonov v znení neskorších predpisov a ktorým sa menia a dopĺňajú niektoré zákony (tlač 345)</w:t>
      </w:r>
      <w:r>
        <w:rPr>
          <w:bCs/>
        </w:rPr>
        <w:t>;</w:t>
      </w:r>
    </w:p>
    <w:p w:rsidR="008977CD" w:rsidP="008977CD">
      <w:pPr>
        <w:pStyle w:val="BodyText"/>
      </w:pPr>
    </w:p>
    <w:p w:rsidR="008977CD" w:rsidP="008977CD">
      <w:pPr>
        <w:pStyle w:val="Body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8977CD" w:rsidP="008977CD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977CD" w:rsidP="008977CD">
      <w:pPr>
        <w:pStyle w:val="BodyText"/>
        <w:ind w:left="1065"/>
      </w:pPr>
    </w:p>
    <w:p w:rsidR="008977CD" w:rsidP="008977CD">
      <w:pPr>
        <w:pStyle w:val="BodyText"/>
      </w:pPr>
      <w:r>
        <w:rPr>
          <w:bCs/>
        </w:rPr>
        <w:t xml:space="preserve">               v</w:t>
      </w:r>
      <w:r>
        <w:t>ládny návrh zákona, ktorým sa mení a dopĺňa zákon č. 8/2009 Z. z. o cestnej premávke a o zmene a doplnení niektorých zákonov v znení neskorších predpisov a ktorým sa menia a dopĺňajú niektoré zákony (tlač 345)  schváliť</w:t>
      </w:r>
      <w:r w:rsidR="00581F1C">
        <w:t>;</w:t>
      </w:r>
      <w:r>
        <w:t xml:space="preserve"> </w:t>
      </w:r>
    </w:p>
    <w:p w:rsidR="008977CD" w:rsidP="008977CD">
      <w:pPr>
        <w:spacing w:line="360" w:lineRule="auto"/>
        <w:jc w:val="both"/>
      </w:pPr>
    </w:p>
    <w:p w:rsidR="008977CD" w:rsidRPr="00FC407E" w:rsidP="008977CD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 w:rsidRPr="00FC407E">
        <w:rPr>
          <w:b/>
          <w:bCs/>
        </w:rPr>
        <w:t>u k l ad á</w:t>
      </w:r>
    </w:p>
    <w:p w:rsidR="008977CD" w:rsidRPr="00FC407E" w:rsidP="008977CD">
      <w:pPr>
        <w:pStyle w:val="BodyText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8977CD" w:rsidRPr="00FC407E" w:rsidP="008977CD">
      <w:pPr>
        <w:pStyle w:val="BodyText"/>
        <w:ind w:left="705"/>
        <w:rPr>
          <w:b/>
          <w:bCs/>
        </w:rPr>
      </w:pPr>
    </w:p>
    <w:p w:rsidR="008977CD" w:rsidRPr="00581F1C" w:rsidP="008977CD">
      <w:pPr>
        <w:pStyle w:val="BodyText"/>
        <w:rPr>
          <w:b/>
          <w:bCs/>
        </w:rPr>
      </w:pPr>
      <w:r w:rsidRPr="00FC407E">
        <w:rPr>
          <w:bCs/>
        </w:rPr>
        <w:tab/>
        <w:t xml:space="preserve">      predložiť stanovi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o výboru k uvedenému návrhu zákona predsedovi gestor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 xml:space="preserve">ého </w:t>
      </w:r>
      <w:r>
        <w:rPr>
          <w:bCs/>
        </w:rPr>
        <w:t>Výboru</w:t>
      </w:r>
      <w:r w:rsidRPr="00FC407E">
        <w:rPr>
          <w:bCs/>
        </w:rPr>
        <w:t xml:space="preserve"> Národnej rady Sloven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ej republiky</w:t>
      </w:r>
      <w:r>
        <w:rPr>
          <w:bCs/>
        </w:rPr>
        <w:t xml:space="preserve"> pre obranu a bezpečnosť. </w:t>
      </w:r>
    </w:p>
    <w:p w:rsidR="008977CD" w:rsidP="008977CD">
      <w:pPr>
        <w:pStyle w:val="BodyText"/>
      </w:pPr>
    </w:p>
    <w:p w:rsidR="008977CD" w:rsidP="008977CD">
      <w:pPr>
        <w:pStyle w:val="BodyText"/>
      </w:pPr>
    </w:p>
    <w:p w:rsidR="008977CD" w:rsidRPr="00FC407E" w:rsidP="008977CD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8977CD" w:rsidRPr="00FC407E" w:rsidP="008977CD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8977CD" w:rsidP="008977CD">
      <w:pPr>
        <w:pStyle w:val="BodyText"/>
        <w:rPr>
          <w:b/>
        </w:rPr>
      </w:pPr>
      <w:r>
        <w:rPr>
          <w:b/>
        </w:rPr>
        <w:t xml:space="preserve">Darina  G a b á n i o v á </w:t>
      </w:r>
    </w:p>
    <w:p w:rsidR="008977CD" w:rsidRPr="002B5263" w:rsidP="008977CD">
      <w:pPr>
        <w:pStyle w:val="BodyText"/>
      </w:pPr>
      <w:r>
        <w:t>overovateľka výboru</w:t>
      </w:r>
    </w:p>
    <w:p w:rsidR="008977CD" w:rsidP="008977CD">
      <w:pPr>
        <w:pStyle w:val="BodyText"/>
        <w:rPr>
          <w:b/>
        </w:rPr>
      </w:pPr>
    </w:p>
    <w:p w:rsidR="008977CD" w:rsidP="008977CD"/>
    <w:p w:rsidR="008977CD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56F1"/>
    <w:rsid w:val="002B5263"/>
    <w:rsid w:val="00407B56"/>
    <w:rsid w:val="00581F1C"/>
    <w:rsid w:val="008977CD"/>
    <w:rsid w:val="009F7765"/>
    <w:rsid w:val="00A97678"/>
    <w:rsid w:val="00B3375E"/>
    <w:rsid w:val="00D43C17"/>
    <w:rsid w:val="00F27DDD"/>
    <w:rsid w:val="00FC40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7C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977CD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242</Words>
  <Characters>1383</Characters>
  <Application>Microsoft Office Word</Application>
  <DocSecurity>0</DocSecurity>
  <Lines>0</Lines>
  <Paragraphs>0</Paragraphs>
  <ScaleCrop>false</ScaleCrop>
  <Company>Kancelaria NR SR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KovaDana</dc:creator>
  <cp:lastModifiedBy>KovaDana</cp:lastModifiedBy>
  <cp:revision>2</cp:revision>
  <cp:lastPrinted>2011-06-16T13:38:00Z</cp:lastPrinted>
  <dcterms:created xsi:type="dcterms:W3CDTF">2011-06-14T08:25:00Z</dcterms:created>
  <dcterms:modified xsi:type="dcterms:W3CDTF">2011-06-16T13:40:00Z</dcterms:modified>
</cp:coreProperties>
</file>