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E03578">
        <w:rPr>
          <w:rFonts w:cs="Times New Roman"/>
        </w:rPr>
        <w:t>CRD-</w:t>
      </w:r>
      <w:r w:rsidR="00F90B64">
        <w:rPr>
          <w:rFonts w:cs="Times New Roman"/>
        </w:rPr>
        <w:t>2330</w:t>
      </w:r>
      <w:r>
        <w:rPr>
          <w:rFonts w:cs="Times New Roman"/>
        </w:rPr>
        <w:t>/20</w:t>
      </w:r>
      <w:r w:rsidR="007448FA">
        <w:rPr>
          <w:rFonts w:cs="Times New Roman"/>
        </w:rPr>
        <w:t>11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0C11D0">
        <w:rPr>
          <w:rFonts w:cs="Times New Roman"/>
        </w:rPr>
        <w:t>421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F46EEF">
        <w:rPr>
          <w:rFonts w:ascii="Arial" w:hAnsi="Arial" w:cs="Arial"/>
          <w:sz w:val="22"/>
          <w:szCs w:val="22"/>
        </w:rPr>
        <w:t xml:space="preserve"> </w:t>
      </w:r>
      <w:r w:rsidR="00F90B64">
        <w:rPr>
          <w:rFonts w:ascii="Arial" w:hAnsi="Arial" w:cs="Arial"/>
          <w:sz w:val="22"/>
          <w:szCs w:val="22"/>
        </w:rPr>
        <w:t>13</w:t>
      </w:r>
      <w:r w:rsidR="00DA0846">
        <w:rPr>
          <w:rFonts w:ascii="Arial" w:hAnsi="Arial" w:cs="Arial"/>
          <w:sz w:val="22"/>
          <w:szCs w:val="22"/>
        </w:rPr>
        <w:t>.</w:t>
      </w:r>
      <w:r w:rsidR="00F90B64">
        <w:rPr>
          <w:rFonts w:ascii="Arial" w:hAnsi="Arial" w:cs="Arial"/>
          <w:sz w:val="22"/>
          <w:szCs w:val="22"/>
        </w:rPr>
        <w:t xml:space="preserve"> júna</w:t>
      </w:r>
      <w:r w:rsidRPr="00E66789">
        <w:rPr>
          <w:rFonts w:ascii="Arial" w:hAnsi="Arial" w:cs="Arial"/>
          <w:sz w:val="22"/>
          <w:szCs w:val="22"/>
        </w:rPr>
        <w:t xml:space="preserve"> 20</w:t>
      </w:r>
      <w:r w:rsidR="00294C93">
        <w:rPr>
          <w:rFonts w:ascii="Arial" w:hAnsi="Arial" w:cs="Arial"/>
          <w:sz w:val="22"/>
          <w:szCs w:val="22"/>
        </w:rPr>
        <w:t>1</w:t>
      </w:r>
      <w:r w:rsidR="007448FA">
        <w:rPr>
          <w:rFonts w:ascii="Arial" w:hAnsi="Arial" w:cs="Arial"/>
          <w:sz w:val="22"/>
          <w:szCs w:val="22"/>
        </w:rPr>
        <w:t>1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F90B64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</w:t>
      </w:r>
      <w:r w:rsidRPr="00E66789">
        <w:rPr>
          <w:rFonts w:cs="Arial"/>
          <w:sz w:val="22"/>
          <w:szCs w:val="22"/>
          <w:lang w:val="sk-SK"/>
        </w:rPr>
        <w:t>om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>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poslancov</w:t>
      </w:r>
      <w:r w:rsidRPr="00E66789">
        <w:rPr>
          <w:rFonts w:cs="Arial"/>
          <w:szCs w:val="22"/>
        </w:rPr>
        <w:t xml:space="preserve"> Národnej rady Slovenskej republiky </w:t>
      </w:r>
      <w:r w:rsidR="00F90B64">
        <w:rPr>
          <w:rFonts w:cs="Arial"/>
          <w:szCs w:val="22"/>
        </w:rPr>
        <w:t xml:space="preserve">Petra KAŽIMÍRA, Jána POČIATKA a Branislava ONDRUŠA </w:t>
      </w:r>
      <w:r w:rsidRPr="00E66789">
        <w:rPr>
          <w:rFonts w:cs="Arial"/>
          <w:szCs w:val="22"/>
        </w:rPr>
        <w:t>n</w:t>
      </w:r>
      <w:r w:rsidRPr="00B5769F">
        <w:rPr>
          <w:rFonts w:cs="Arial"/>
          <w:szCs w:val="22"/>
        </w:rPr>
        <w:t>a vydanie zákona</w:t>
      </w:r>
      <w:r w:rsidRPr="00B5769F" w:rsidR="00F90B64">
        <w:rPr>
          <w:rFonts w:cs="Arial"/>
          <w:szCs w:val="22"/>
        </w:rPr>
        <w:t>,</w:t>
      </w:r>
      <w:r w:rsidRPr="00B5769F" w:rsidR="006E6102">
        <w:rPr>
          <w:rFonts w:cs="Arial"/>
          <w:szCs w:val="22"/>
        </w:rPr>
        <w:t xml:space="preserve"> </w:t>
      </w:r>
      <w:r w:rsidRPr="00B5769F" w:rsidR="00B5769F">
        <w:rPr>
          <w:rFonts w:cs="Arial"/>
          <w:szCs w:val="22"/>
        </w:rPr>
        <w:t xml:space="preserve">ktorým sa mení a dopĺňa zákon </w:t>
      </w:r>
      <w:r w:rsidR="00B5769F">
        <w:rPr>
          <w:rFonts w:cs="Arial"/>
          <w:szCs w:val="22"/>
        </w:rPr>
        <w:br/>
      </w:r>
      <w:r w:rsidRPr="00B5769F" w:rsidR="00B5769F">
        <w:rPr>
          <w:rFonts w:cs="Arial"/>
          <w:szCs w:val="22"/>
        </w:rPr>
        <w:t>č. 43/2004 Z. z. o starobnom dôchodkovom sporení a o zmene a doplnení niektorých zákonov v znení neskorších predpisov a o zmene a doplnení zákona č. 461/2003 Z. z. o sociálnom poistení v znení neskorších predpisov</w:t>
      </w:r>
      <w:r w:rsidRPr="00E66789" w:rsidR="00B5769F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(tlač </w:t>
      </w:r>
      <w:r w:rsidR="00B5769F">
        <w:rPr>
          <w:rFonts w:cs="Arial"/>
          <w:szCs w:val="22"/>
        </w:rPr>
        <w:t>413</w:t>
      </w:r>
      <w:r w:rsidR="00F91B80">
        <w:rPr>
          <w:rFonts w:cs="Arial"/>
          <w:szCs w:val="22"/>
        </w:rPr>
        <w:t xml:space="preserve">), doručený </w:t>
      </w:r>
      <w:r w:rsidR="00B5769F">
        <w:rPr>
          <w:rFonts w:cs="Arial"/>
          <w:szCs w:val="22"/>
        </w:rPr>
        <w:t>10</w:t>
      </w:r>
      <w:r w:rsidR="00F91B80">
        <w:rPr>
          <w:rFonts w:cs="Arial"/>
          <w:szCs w:val="22"/>
        </w:rPr>
        <w:t>.</w:t>
      </w:r>
      <w:r w:rsidR="00B5769F">
        <w:rPr>
          <w:rFonts w:cs="Arial"/>
          <w:szCs w:val="22"/>
        </w:rPr>
        <w:t xml:space="preserve"> j</w:t>
      </w:r>
      <w:r w:rsidR="00B5769F">
        <w:rPr>
          <w:rFonts w:cs="Arial"/>
          <w:szCs w:val="22"/>
        </w:rPr>
        <w:t>úna</w:t>
      </w:r>
      <w:r w:rsidR="00F91B80">
        <w:rPr>
          <w:rFonts w:cs="Arial"/>
          <w:szCs w:val="22"/>
        </w:rPr>
        <w:t xml:space="preserve"> 20</w:t>
      </w:r>
      <w:r w:rsidR="00294C93">
        <w:rPr>
          <w:rFonts w:cs="Arial"/>
          <w:szCs w:val="22"/>
        </w:rPr>
        <w:t>1</w:t>
      </w:r>
      <w:r w:rsidR="000E308C">
        <w:rPr>
          <w:rFonts w:cs="Arial"/>
          <w:szCs w:val="22"/>
        </w:rPr>
        <w:t>1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B1A45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financie</w:t>
      </w:r>
      <w:r w:rsidR="00992885">
        <w:rPr>
          <w:rFonts w:ascii="Arial" w:hAnsi="Arial" w:cs="Arial"/>
          <w:sz w:val="22"/>
          <w:szCs w:val="22"/>
        </w:rPr>
        <w:t xml:space="preserve"> a</w:t>
      </w:r>
      <w:r w:rsidR="00E66789">
        <w:rPr>
          <w:rFonts w:ascii="Arial" w:hAnsi="Arial" w:cs="Arial"/>
          <w:sz w:val="22"/>
          <w:szCs w:val="22"/>
        </w:rPr>
        <w:t xml:space="preserve"> rozpočet </w:t>
      </w:r>
      <w:r w:rsidR="00B5769F">
        <w:rPr>
          <w:rFonts w:ascii="Arial" w:hAnsi="Arial" w:cs="Arial"/>
          <w:sz w:val="22"/>
          <w:szCs w:val="22"/>
        </w:rPr>
        <w:t>a</w:t>
      </w:r>
    </w:p>
    <w:p w:rsidR="00E66789" w:rsidRPr="00E66789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5F3F76">
        <w:rPr>
          <w:rFonts w:ascii="Arial" w:hAnsi="Arial" w:cs="Arial"/>
          <w:sz w:val="22"/>
          <w:szCs w:val="22"/>
        </w:rPr>
        <w:tab/>
      </w:r>
      <w:r w:rsidRPr="00E66789" w:rsidR="008B1A45"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B5769F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>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B5769F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P="00370627">
      <w:pPr>
        <w:tabs>
          <w:tab w:val="left" w:pos="-162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návrhu zákona v druhom čítaní vo výboroch </w:t>
      </w:r>
      <w:r w:rsidR="00BE56B2">
        <w:rPr>
          <w:rFonts w:ascii="Arial" w:hAnsi="Arial" w:cs="Arial"/>
          <w:sz w:val="22"/>
          <w:szCs w:val="22"/>
        </w:rPr>
        <w:br/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5769F">
        <w:rPr>
          <w:rFonts w:ascii="Arial" w:hAnsi="Arial" w:cs="Arial"/>
          <w:b/>
          <w:sz w:val="22"/>
          <w:szCs w:val="22"/>
          <w:u w:val="single"/>
        </w:rPr>
        <w:t>26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5769F">
        <w:rPr>
          <w:rFonts w:ascii="Arial" w:hAnsi="Arial" w:cs="Arial"/>
          <w:b/>
          <w:sz w:val="22"/>
          <w:szCs w:val="22"/>
          <w:u w:val="single"/>
        </w:rPr>
        <w:t xml:space="preserve"> augusta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</w:t>
      </w:r>
      <w:smartTag w:uri="urn:schemas-microsoft-com:office:smarttags" w:element="metricconverter">
        <w:smartTagPr>
          <w:attr w:name="ProductID" w:val="2011 a"/>
        </w:smartTagPr>
        <w:r w:rsidRPr="00E66789" w:rsidR="008B1A45">
          <w:rPr>
            <w:rFonts w:ascii="Arial" w:hAnsi="Arial" w:cs="Arial"/>
            <w:b/>
            <w:sz w:val="22"/>
            <w:szCs w:val="22"/>
            <w:u w:val="single"/>
          </w:rPr>
          <w:t>20</w:t>
        </w:r>
        <w:r w:rsidR="00E047C7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="000E308C">
          <w:rPr>
            <w:rFonts w:ascii="Arial" w:hAnsi="Arial" w:cs="Arial"/>
            <w:b/>
            <w:sz w:val="22"/>
            <w:szCs w:val="22"/>
            <w:u w:val="single"/>
          </w:rPr>
          <w:t>1</w:t>
        </w:r>
        <w:r w:rsidRPr="00E66789" w:rsidR="0054739D">
          <w:rPr>
            <w:rFonts w:ascii="Arial" w:hAnsi="Arial" w:cs="Arial"/>
            <w:b/>
            <w:sz w:val="22"/>
            <w:szCs w:val="22"/>
          </w:rPr>
          <w:t xml:space="preserve"> </w:t>
        </w:r>
        <w:r w:rsidRPr="00E66789">
          <w:rPr>
            <w:rFonts w:ascii="Arial" w:hAnsi="Arial" w:cs="Arial"/>
            <w:sz w:val="22"/>
            <w:szCs w:val="22"/>
          </w:rPr>
          <w:t>a</w:t>
        </w:r>
      </w:smartTag>
      <w:r w:rsidRPr="00E66789">
        <w:rPr>
          <w:rFonts w:ascii="Arial" w:hAnsi="Arial" w:cs="Arial"/>
          <w:sz w:val="22"/>
          <w:szCs w:val="22"/>
        </w:rPr>
        <w:t xml:space="preserve">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B5769F">
        <w:rPr>
          <w:rFonts w:ascii="Arial" w:hAnsi="Arial" w:cs="Arial"/>
          <w:b/>
          <w:sz w:val="22"/>
          <w:szCs w:val="22"/>
          <w:u w:val="single"/>
        </w:rPr>
        <w:t>31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B5769F">
        <w:rPr>
          <w:rFonts w:ascii="Arial" w:hAnsi="Arial" w:cs="Arial"/>
          <w:b/>
          <w:sz w:val="22"/>
          <w:szCs w:val="22"/>
          <w:u w:val="single"/>
        </w:rPr>
        <w:t xml:space="preserve"> augusta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</w:t>
      </w:r>
      <w:r w:rsidR="00E047C7">
        <w:rPr>
          <w:rFonts w:ascii="Arial" w:hAnsi="Arial" w:cs="Arial"/>
          <w:b/>
          <w:sz w:val="22"/>
          <w:szCs w:val="22"/>
          <w:u w:val="single"/>
        </w:rPr>
        <w:t>1</w:t>
      </w:r>
      <w:r w:rsidR="000E308C">
        <w:rPr>
          <w:rFonts w:ascii="Arial" w:hAnsi="Arial" w:cs="Arial"/>
          <w:b/>
          <w:sz w:val="22"/>
          <w:szCs w:val="22"/>
          <w:u w:val="single"/>
        </w:rPr>
        <w:t>1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="00E03578">
        <w:rPr>
          <w:rFonts w:cs="Arial"/>
          <w:spacing w:val="0"/>
          <w:sz w:val="22"/>
          <w:szCs w:val="22"/>
        </w:rPr>
        <w:t>Richard   S u l í k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C11D0"/>
    <w:rsid w:val="000E308C"/>
    <w:rsid w:val="00294C93"/>
    <w:rsid w:val="00370627"/>
    <w:rsid w:val="0054739D"/>
    <w:rsid w:val="005F3F76"/>
    <w:rsid w:val="006E6102"/>
    <w:rsid w:val="007351A5"/>
    <w:rsid w:val="007448FA"/>
    <w:rsid w:val="008B1A45"/>
    <w:rsid w:val="00992885"/>
    <w:rsid w:val="00B5769F"/>
    <w:rsid w:val="00BE56B2"/>
    <w:rsid w:val="00C11306"/>
    <w:rsid w:val="00DA0846"/>
    <w:rsid w:val="00E03578"/>
    <w:rsid w:val="00E047C7"/>
    <w:rsid w:val="00E66789"/>
    <w:rsid w:val="00F46EEF"/>
    <w:rsid w:val="00F90B64"/>
    <w:rsid w:val="00F91B8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188</Words>
  <Characters>1075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4</cp:revision>
  <dcterms:created xsi:type="dcterms:W3CDTF">2011-06-13T12:01:00Z</dcterms:created>
  <dcterms:modified xsi:type="dcterms:W3CDTF">2011-06-13T12:04:00Z</dcterms:modified>
</cp:coreProperties>
</file>