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1D6757">
        <w:rPr>
          <w:rFonts w:cs="Times New Roman"/>
        </w:rPr>
        <w:t>2327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6D50D1">
        <w:rPr>
          <w:rFonts w:cs="Times New Roman"/>
        </w:rPr>
        <w:t>405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D6757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1D6757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1D6757">
        <w:rPr>
          <w:rFonts w:cs="Arial"/>
          <w:noProof/>
          <w:sz w:val="22"/>
        </w:rPr>
        <w:t xml:space="preserve"> o orgánoch štátnej správy v oblasti daní, poplatkov a colníctva </w:t>
      </w:r>
      <w:r>
        <w:rPr>
          <w:rFonts w:cs="Arial"/>
          <w:sz w:val="22"/>
          <w:lang w:val="sk-SK"/>
        </w:rPr>
        <w:t xml:space="preserve">(tlač </w:t>
      </w:r>
      <w:r w:rsidR="001D6757">
        <w:rPr>
          <w:rFonts w:cs="Arial"/>
          <w:sz w:val="22"/>
          <w:lang w:val="sk-SK"/>
        </w:rPr>
        <w:t>399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D6757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1D6757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</w:t>
      </w:r>
      <w:r>
        <w:rPr>
          <w:rFonts w:ascii="Arial" w:hAnsi="Arial" w:cs="Arial"/>
          <w:sz w:val="22"/>
        </w:rPr>
        <w:t>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1D6757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1D6757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1D6757">
        <w:rPr>
          <w:rFonts w:ascii="Arial" w:hAnsi="Arial" w:cs="Arial"/>
          <w:sz w:val="22"/>
        </w:rPr>
        <w:t xml:space="preserve"> 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D675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D6757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D6757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D6757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D6757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1D6757"/>
    <w:rsid w:val="00294C70"/>
    <w:rsid w:val="00394735"/>
    <w:rsid w:val="003F1D5F"/>
    <w:rsid w:val="00416DA7"/>
    <w:rsid w:val="00472700"/>
    <w:rsid w:val="004D13AE"/>
    <w:rsid w:val="006562EE"/>
    <w:rsid w:val="006D50D1"/>
    <w:rsid w:val="00723AE1"/>
    <w:rsid w:val="008A7F9E"/>
    <w:rsid w:val="008B7C2F"/>
    <w:rsid w:val="009701A7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143</Words>
  <Characters>820</Characters>
  <Application>Microsoft Office Word</Application>
  <DocSecurity>0</DocSecurity>
  <Lines>0</Lines>
  <Paragraphs>0</Paragraphs>
  <ScaleCrop>false</ScaleCrop>
  <Company>Kancelária NR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2011-06-10T13:17:00Z</dcterms:created>
  <dcterms:modified xsi:type="dcterms:W3CDTF">2011-06-10T13:19:00Z</dcterms:modified>
</cp:coreProperties>
</file>