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59E8" w:rsidRPr="002C2F95" w:rsidP="00C359E8">
      <w:pPr>
        <w:bidi w:val="0"/>
        <w:jc w:val="center"/>
        <w:rPr>
          <w:rFonts w:ascii="Times New Roman" w:hAnsi="Times New Roman"/>
          <w:sz w:val="28"/>
          <w:szCs w:val="28"/>
        </w:rPr>
      </w:pPr>
      <w:r w:rsidRPr="002C2F95">
        <w:rPr>
          <w:rFonts w:ascii="Times New Roman" w:hAnsi="Times New Roman"/>
          <w:sz w:val="28"/>
          <w:szCs w:val="28"/>
        </w:rPr>
        <w:t>N á v r h</w:t>
      </w:r>
    </w:p>
    <w:p w:rsidR="00C359E8" w:rsidP="00C359E8">
      <w:pPr>
        <w:bidi w:val="0"/>
        <w:jc w:val="center"/>
        <w:rPr>
          <w:rFonts w:ascii="Times New Roman" w:hAnsi="Times New Roman"/>
        </w:rPr>
      </w:pPr>
      <w:r w:rsidR="002B4B57">
        <w:rPr>
          <w:rFonts w:ascii="Times New Roman" w:hAnsi="Times New Roman"/>
        </w:rPr>
        <w:t>........................Z.z.</w:t>
      </w:r>
    </w:p>
    <w:p w:rsidR="00C359E8" w:rsidP="00AF5E87">
      <w:pPr>
        <w:bidi w:val="0"/>
        <w:rPr>
          <w:rFonts w:ascii="Times New Roman" w:hAnsi="Times New Roman"/>
        </w:rPr>
      </w:pPr>
    </w:p>
    <w:p w:rsidR="00C359E8" w:rsidP="00C359E8">
      <w:pPr>
        <w:bidi w:val="0"/>
        <w:jc w:val="center"/>
        <w:rPr>
          <w:rFonts w:ascii="Times New Roman" w:hAnsi="Times New Roman"/>
        </w:rPr>
      </w:pPr>
      <w:r>
        <w:rPr>
          <w:rFonts w:ascii="Times New Roman" w:hAnsi="Times New Roman"/>
        </w:rPr>
        <w:t>VYHLÁŠKA</w:t>
      </w:r>
    </w:p>
    <w:p w:rsidR="00C359E8" w:rsidP="00C359E8">
      <w:pPr>
        <w:bidi w:val="0"/>
        <w:jc w:val="center"/>
        <w:rPr>
          <w:rFonts w:ascii="Times New Roman" w:hAnsi="Times New Roman"/>
        </w:rPr>
      </w:pPr>
      <w:r>
        <w:rPr>
          <w:rFonts w:ascii="Times New Roman" w:hAnsi="Times New Roman"/>
        </w:rPr>
        <w:t>Ministerstva zdravotníctva Slovenskej republiky</w:t>
      </w:r>
    </w:p>
    <w:p w:rsidR="002B4B57"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z ........... ,</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ktorou sa ustanovujú požiadavky na správnu lekárenskú prax</w:t>
      </w:r>
    </w:p>
    <w:p w:rsidR="00A70A24" w:rsidP="00C359E8">
      <w:pPr>
        <w:bidi w:val="0"/>
        <w:jc w:val="center"/>
        <w:rPr>
          <w:rFonts w:ascii="Times New Roman" w:hAnsi="Times New Roman"/>
        </w:rPr>
      </w:pPr>
    </w:p>
    <w:p w:rsidR="00C359E8" w:rsidP="00C359E8">
      <w:pPr>
        <w:bidi w:val="0"/>
        <w:rPr>
          <w:rFonts w:ascii="Times New Roman" w:hAnsi="Times New Roman"/>
        </w:rPr>
      </w:pPr>
    </w:p>
    <w:p w:rsidR="00C359E8" w:rsidP="00A426C5">
      <w:pPr>
        <w:bidi w:val="0"/>
        <w:jc w:val="both"/>
        <w:rPr>
          <w:rFonts w:ascii="Times New Roman" w:hAnsi="Times New Roman"/>
        </w:rPr>
      </w:pPr>
      <w:r>
        <w:rPr>
          <w:rFonts w:ascii="Times New Roman" w:hAnsi="Times New Roman"/>
        </w:rPr>
        <w:t>Ministerstvo zdravotníctva</w:t>
      </w:r>
      <w:r w:rsidR="00AF5E87">
        <w:rPr>
          <w:rFonts w:ascii="Times New Roman" w:hAnsi="Times New Roman"/>
        </w:rPr>
        <w:t xml:space="preserve"> Slovenskej republiky podľa § </w:t>
      </w:r>
      <w:r w:rsidR="00A426C5">
        <w:rPr>
          <w:rFonts w:ascii="Times New Roman" w:hAnsi="Times New Roman"/>
        </w:rPr>
        <w:t>14</w:t>
      </w:r>
      <w:r w:rsidR="00323C5A">
        <w:rPr>
          <w:rFonts w:ascii="Times New Roman" w:hAnsi="Times New Roman"/>
        </w:rPr>
        <w:t>1</w:t>
      </w:r>
      <w:r w:rsidR="00A426C5">
        <w:rPr>
          <w:rFonts w:ascii="Times New Roman" w:hAnsi="Times New Roman"/>
        </w:rPr>
        <w:t xml:space="preserve"> ods. 1 písm. a)</w:t>
      </w:r>
      <w:r w:rsidR="00AF5E87">
        <w:rPr>
          <w:rFonts w:ascii="Times New Roman" w:hAnsi="Times New Roman"/>
        </w:rPr>
        <w:t xml:space="preserve"> zákona č. ......</w:t>
      </w:r>
      <w:r>
        <w:rPr>
          <w:rFonts w:ascii="Times New Roman" w:hAnsi="Times New Roman"/>
        </w:rPr>
        <w:t xml:space="preserve"> Z.z. o liekoch a zdravotníckych p</w:t>
      </w:r>
      <w:r w:rsidR="00AF5E87">
        <w:rPr>
          <w:rFonts w:ascii="Times New Roman" w:hAnsi="Times New Roman"/>
        </w:rPr>
        <w:t>omôckach a o zmene a doplnení niektorých zákonov</w:t>
      </w:r>
      <w:r w:rsidR="00EC529D">
        <w:rPr>
          <w:rFonts w:ascii="Times New Roman" w:hAnsi="Times New Roman"/>
        </w:rPr>
        <w:t xml:space="preserve"> ustanovuje</w:t>
      </w:r>
      <w:r w:rsidR="00AF5E87">
        <w:rPr>
          <w:rFonts w:ascii="Times New Roman" w:hAnsi="Times New Roman"/>
        </w:rPr>
        <w:t>.</w:t>
      </w:r>
    </w:p>
    <w:p w:rsidR="00C359E8" w:rsidP="00C359E8">
      <w:pPr>
        <w:bidi w:val="0"/>
        <w:rPr>
          <w:rFonts w:ascii="Times New Roman" w:hAnsi="Times New Roman"/>
        </w:rPr>
      </w:pPr>
    </w:p>
    <w:p w:rsidR="00C359E8" w:rsidP="00C359E8">
      <w:pPr>
        <w:bidi w:val="0"/>
        <w:jc w:val="center"/>
        <w:rPr>
          <w:rFonts w:ascii="Times New Roman" w:hAnsi="Times New Roman"/>
        </w:rPr>
      </w:pPr>
      <w:r>
        <w:rPr>
          <w:rFonts w:ascii="Times New Roman" w:hAnsi="Times New Roman"/>
        </w:rPr>
        <w:t>§ 1</w:t>
      </w:r>
    </w:p>
    <w:p w:rsidR="00C359E8" w:rsidP="00C359E8">
      <w:pPr>
        <w:bidi w:val="0"/>
        <w:jc w:val="center"/>
        <w:rPr>
          <w:rFonts w:ascii="Times New Roman" w:hAnsi="Times New Roman"/>
        </w:rPr>
      </w:pPr>
      <w:r>
        <w:rPr>
          <w:rFonts w:ascii="Times New Roman" w:hAnsi="Times New Roman"/>
        </w:rPr>
        <w:t>Účel vyhlášky</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Účelom tejto vyhlášky je ustanoviť požiadavky na správnu lekárenskú prax.</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Materiálne a priestorové vybavenie pracovísk poskytujúcich lekárenskú starostlivosť</w:t>
      </w:r>
    </w:p>
    <w:p w:rsidR="00C359E8" w:rsidP="00C359E8">
      <w:pPr>
        <w:bidi w:val="0"/>
        <w:rPr>
          <w:rFonts w:ascii="Times New Roman" w:hAnsi="Times New Roman"/>
        </w:rPr>
      </w:pPr>
    </w:p>
    <w:p w:rsidR="00C359E8" w:rsidP="00C359E8">
      <w:pPr>
        <w:bidi w:val="0"/>
        <w:jc w:val="center"/>
        <w:rPr>
          <w:rFonts w:ascii="Times New Roman" w:hAnsi="Times New Roman"/>
        </w:rPr>
      </w:pPr>
      <w:r>
        <w:rPr>
          <w:rFonts w:ascii="Times New Roman" w:hAnsi="Times New Roman"/>
        </w:rPr>
        <w:t>§ 2</w:t>
      </w:r>
    </w:p>
    <w:p w:rsidR="00C359E8" w:rsidP="00C359E8">
      <w:pPr>
        <w:bidi w:val="0"/>
        <w:jc w:val="center"/>
        <w:rPr>
          <w:rFonts w:ascii="Times New Roman" w:hAnsi="Times New Roman"/>
        </w:rPr>
      </w:pPr>
      <w:r>
        <w:rPr>
          <w:rFonts w:ascii="Times New Roman" w:hAnsi="Times New Roman"/>
        </w:rPr>
        <w:t>Materiálne vybavenie pracovísk poskytujúcich lekárenskú starostlivosť</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Požiadavky na materiálne vybavenie pracovísk poskytujúcich lekárenskú starostlivosť (ďalej len "pracovisko") sú uvedené v prílohe č. 1.</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w:t>
      </w:r>
    </w:p>
    <w:p w:rsidR="00C359E8" w:rsidP="00C359E8">
      <w:pPr>
        <w:bidi w:val="0"/>
        <w:jc w:val="center"/>
        <w:rPr>
          <w:rFonts w:ascii="Times New Roman" w:hAnsi="Times New Roman"/>
        </w:rPr>
      </w:pPr>
      <w:r>
        <w:rPr>
          <w:rFonts w:ascii="Times New Roman" w:hAnsi="Times New Roman"/>
        </w:rPr>
        <w:t>Spoločné požiadavky na priestorové vybavenie pracovísk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Pracovisko môže byť stavebne samostatné alebo môže byť súčasťou budovy, ktorá vyhovuje hygienickým požiadavkám.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Pracovisko musí mať oddelený vstup pre pacientov, oddelený vstup pre zamestnancov a pre príjem liekov a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Ak ide o novobudované pracovisko, vyžaduje sa, aby sa vstup pre pacientov riešil bezbariérovými komunikáciami.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Priestory pracoviska tvoria jeden funkčný celok; vyžaduje sa, aby boli usporiadané tak, aby každá miestnosť bola prístupná bez opustenia priestorov pracoviska okrem skladu horľavín, skladu žieravín, skladu infúznych roztokov, oddelenia prípravy cytostatík a oddelenia zdravotníckych pomôcok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(5) Komunikačné cesty (chodby, schodiská) musia byť široké najmenej </w:t>
      </w:r>
      <w:smartTag w:uri="urn:schemas-microsoft-com:office:smarttags" w:element="metricconverter">
        <w:smartTagPr>
          <w:attr w:name="ProductID" w:val="1 m"/>
        </w:smartTagPr>
        <w:r>
          <w:rPr>
            <w:rFonts w:ascii="Times New Roman" w:hAnsi="Times New Roman"/>
          </w:rPr>
          <w:t>1 m</w:t>
        </w:r>
      </w:smartTag>
      <w:r>
        <w:rPr>
          <w:rFonts w:ascii="Times New Roman" w:hAnsi="Times New Roman"/>
        </w:rPr>
        <w:t>, nezúžené skriňami, regálmi ani odstavenými predmetmi.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Priestory pracoviska musia byť oddelené od iných priestorov stenami; musia sa pravidelne čistiť v súlade s hygienickým a sanitačným programom určeným držiteľom povolenia na poskytovanie lekárenskej starostlivosti. Pracovníci vykonávajúci sanitáciu musia byť pred začatím práce oboznámení s týmto programom.</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4</w:t>
      </w:r>
    </w:p>
    <w:p w:rsidR="00C359E8" w:rsidP="00C359E8">
      <w:pPr>
        <w:bidi w:val="0"/>
        <w:jc w:val="center"/>
        <w:rPr>
          <w:rFonts w:ascii="Times New Roman" w:hAnsi="Times New Roman"/>
        </w:rPr>
      </w:pPr>
      <w:r>
        <w:rPr>
          <w:rFonts w:ascii="Times New Roman" w:hAnsi="Times New Roman"/>
        </w:rPr>
        <w:t>Požiadavky na priestorové vybavenie nemocničnej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 xml:space="preserve">(1) Priestory nemocničnej lekárne okrem kancelárií, hygienických zariadení, sociálnych zariadení a priestorov oddelenia zdravotníckych pomôcok musia mať plochu najmenej </w:t>
      </w:r>
      <w:smartTag w:uri="urn:schemas-microsoft-com:office:smarttags" w:element="metricconverter">
        <w:smartTagPr>
          <w:attr w:name="ProductID" w:val="200 m2"/>
        </w:smartTagPr>
        <w:r>
          <w:rPr>
            <w:rFonts w:ascii="Times New Roman" w:hAnsi="Times New Roman"/>
          </w:rPr>
          <w:t>200 m2</w:t>
        </w:r>
      </w:smartTag>
      <w:r>
        <w:rPr>
          <w:rFonts w:ascii="Times New Roman" w:hAnsi="Times New Roman"/>
        </w:rPr>
        <w: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(2) Ak nemocničná lekáreň zásobuje zdravotnícke zariadenie ústavnej starostlivosti, ktoré má viac ako 400 lôžok, najmenšia plošná miera uvedená v odseku 1 sa zvyšuje o </w:t>
      </w:r>
      <w:smartTag w:uri="urn:schemas-microsoft-com:office:smarttags" w:element="metricconverter">
        <w:smartTagPr>
          <w:attr w:name="ProductID" w:val="0,7 m2"/>
        </w:smartTagPr>
        <w:r>
          <w:rPr>
            <w:rFonts w:ascii="Times New Roman" w:hAnsi="Times New Roman"/>
          </w:rPr>
          <w:t>0,7 m2</w:t>
        </w:r>
      </w:smartTag>
      <w:r>
        <w:rPr>
          <w:rFonts w:ascii="Times New Roman" w:hAnsi="Times New Roman"/>
        </w:rPr>
        <w:t xml:space="preserve"> na jedno lôžko.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Nemocničná lekáreň musí mať najmenej tieto oddelenia:</w:t>
      </w:r>
    </w:p>
    <w:p w:rsidR="00C359E8" w:rsidP="00C359E8">
      <w:pPr>
        <w:bidi w:val="0"/>
        <w:rPr>
          <w:rFonts w:ascii="Times New Roman" w:hAnsi="Times New Roman"/>
        </w:rPr>
      </w:pPr>
      <w:r>
        <w:rPr>
          <w:rFonts w:ascii="Times New Roman" w:hAnsi="Times New Roman"/>
        </w:rPr>
        <w:t>a) oddelenie klinickej farmácie,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oddelenie prípravy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oddelenie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Nemocničná lekáreň môže mať aj ďalšie oddelenia uvedené v prílohe č. 2.</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Priestory nemocničnej lekárne tvoria aj kancelárie, hygienické zariadenia, sociálne zariadenia a denná miestnosť.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Nemocničná lekáreň môže mať vyčlenené pracoviská v oddeleniach alebo na klinikách nemocnice.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5</w:t>
      </w:r>
    </w:p>
    <w:p w:rsidR="00C359E8" w:rsidP="00C359E8">
      <w:pPr>
        <w:bidi w:val="0"/>
        <w:jc w:val="center"/>
        <w:rPr>
          <w:rFonts w:ascii="Times New Roman" w:hAnsi="Times New Roman"/>
        </w:rPr>
      </w:pPr>
      <w:r>
        <w:rPr>
          <w:rFonts w:ascii="Times New Roman" w:hAnsi="Times New Roman"/>
        </w:rPr>
        <w:t>Požiadavky na priestorové vybavenie verejnej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 xml:space="preserve">(1) Priestory verejnej lekárne musia mať plochu najmenej </w:t>
      </w:r>
      <w:smartTag w:uri="urn:schemas-microsoft-com:office:smarttags" w:element="metricconverter">
        <w:smartTagPr>
          <w:attr w:name="ProductID" w:val="110 m2"/>
        </w:smartTagPr>
        <w:r>
          <w:rPr>
            <w:rFonts w:ascii="Times New Roman" w:hAnsi="Times New Roman"/>
          </w:rPr>
          <w:t>110 m2</w:t>
        </w:r>
      </w:smartTag>
      <w:r>
        <w:rPr>
          <w:rFonts w:ascii="Times New Roman" w:hAnsi="Times New Roman"/>
        </w:rPr>
        <w:t>, ktoré tvorí</w:t>
      </w:r>
    </w:p>
    <w:p w:rsidR="00C359E8" w:rsidP="00C359E8">
      <w:pPr>
        <w:bidi w:val="0"/>
        <w:rPr>
          <w:rFonts w:ascii="Times New Roman" w:hAnsi="Times New Roman"/>
        </w:rPr>
      </w:pPr>
      <w:r>
        <w:rPr>
          <w:rFonts w:ascii="Times New Roman" w:hAnsi="Times New Roman"/>
        </w:rPr>
        <w:t>a) miestnosť na výdaj liekov, zdravotníckych pomôcok a doplnkového sortimentu (ďalej len "oficína"), ktorej súčasťou je čakací priestor so zádverím pre pacientov, okienko vybavené zvončekom a priestor na dôverný rozhovor s pacientom,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priestor na príjem liekov, liečiv, pomocných látok, zdravotníckych pomôcok a doplnkového sortimentu; na príjem liekov možno zriadiť aj nočný trezor na základe písomného súhlasu štátneho ústavu,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laboratórium alebo oddelený priestor na prípravu liekov, ktorý musí spĺňať požiadavky umožňujúce prípravu liekov podľa požiadaviek správnej výrobnej praxe; jeho súčasťou môže byť vyčlenený priestor na vykonávanie vstupnej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miestnosť na oddelené uchovávanie liekov, liečiv, pomocných látok, zdravotníckych pomôcok a doplnkového sortimentu s možnosťou ich uchovávania pri zníženej teplote podľa požiadaviek výrobcov a Slovenského liekopisu; 1) jej súčasťou môže byť vyčlenený priestor na vykonávanie vstupnej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umyváreň na čistenie, sušenie a sterilizáciu obalov a pracovných pomôcok určených na prípravu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kancelária, ktorá môže byť aj miestnosťou pre farmaceuta na vykonávanie nočnej pohotovostnej služby,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denná miestnosť (zriaďuje sa pri počte pracovníkov väčšom ako päť) 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kancelária vedúceho lekárnika, hygienické zariadenie, sociálne zariadenia a denná miestnosť.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 oficíne sa môže zriadiť</w:t>
      </w:r>
    </w:p>
    <w:p w:rsidR="00C359E8" w:rsidP="00C359E8">
      <w:pPr>
        <w:bidi w:val="0"/>
        <w:rPr>
          <w:rFonts w:ascii="Times New Roman" w:hAnsi="Times New Roman"/>
        </w:rPr>
      </w:pPr>
      <w:r>
        <w:rPr>
          <w:rFonts w:ascii="Times New Roman" w:hAnsi="Times New Roman"/>
        </w:rPr>
        <w:t>a) oddelený výdaj</w:t>
      </w:r>
    </w:p>
    <w:p w:rsidR="00C359E8" w:rsidP="00C359E8">
      <w:pPr>
        <w:bidi w:val="0"/>
        <w:rPr>
          <w:rFonts w:ascii="Times New Roman" w:hAnsi="Times New Roman"/>
        </w:rPr>
      </w:pPr>
      <w:r>
        <w:rPr>
          <w:rFonts w:ascii="Times New Roman" w:hAnsi="Times New Roman"/>
        </w:rPr>
        <w:t>1. liečivých rastlín,</w:t>
      </w:r>
    </w:p>
    <w:p w:rsidR="00C359E8" w:rsidP="00C359E8">
      <w:pPr>
        <w:bidi w:val="0"/>
        <w:rPr>
          <w:rFonts w:ascii="Times New Roman" w:hAnsi="Times New Roman"/>
        </w:rPr>
      </w:pPr>
      <w:r>
        <w:rPr>
          <w:rFonts w:ascii="Times New Roman" w:hAnsi="Times New Roman"/>
        </w:rPr>
        <w:t>2. veterinárnych liekov,</w:t>
      </w:r>
    </w:p>
    <w:p w:rsidR="00C359E8" w:rsidP="00C359E8">
      <w:pPr>
        <w:bidi w:val="0"/>
        <w:rPr>
          <w:rFonts w:ascii="Times New Roman" w:hAnsi="Times New Roman"/>
        </w:rPr>
      </w:pPr>
      <w:r>
        <w:rPr>
          <w:rFonts w:ascii="Times New Roman" w:hAnsi="Times New Roman"/>
        </w:rPr>
        <w:t>3.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oddelený predaj doplnkového sortimentu.</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6</w:t>
      </w:r>
    </w:p>
    <w:p w:rsidR="00C359E8" w:rsidP="00C359E8">
      <w:pPr>
        <w:bidi w:val="0"/>
        <w:jc w:val="center"/>
        <w:rPr>
          <w:rFonts w:ascii="Times New Roman" w:hAnsi="Times New Roman"/>
        </w:rPr>
      </w:pPr>
      <w:r>
        <w:rPr>
          <w:rFonts w:ascii="Times New Roman" w:hAnsi="Times New Roman"/>
        </w:rPr>
        <w:t>Požiadavky na priestorové vybavenie pobočky verejnej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 xml:space="preserve">Priestory pobočky verejnej lekárne musia mať plochu najmenej </w:t>
      </w:r>
      <w:smartTag w:uri="urn:schemas-microsoft-com:office:smarttags" w:element="metricconverter">
        <w:smartTagPr>
          <w:attr w:name="ProductID" w:val="70 m2"/>
        </w:smartTagPr>
        <w:r>
          <w:rPr>
            <w:rFonts w:ascii="Times New Roman" w:hAnsi="Times New Roman"/>
          </w:rPr>
          <w:t>70 m2</w:t>
        </w:r>
      </w:smartTag>
      <w:r>
        <w:rPr>
          <w:rFonts w:ascii="Times New Roman" w:hAnsi="Times New Roman"/>
        </w:rPr>
        <w:t>, ktoré tvorí</w:t>
      </w:r>
    </w:p>
    <w:p w:rsidR="00C359E8" w:rsidP="00C359E8">
      <w:pPr>
        <w:bidi w:val="0"/>
        <w:rPr>
          <w:rFonts w:ascii="Times New Roman" w:hAnsi="Times New Roman"/>
        </w:rPr>
      </w:pPr>
      <w:r>
        <w:rPr>
          <w:rFonts w:ascii="Times New Roman" w:hAnsi="Times New Roman"/>
        </w:rPr>
        <w:t>a) oficína; jej súčasťou je čakací priestor so zádverím pre pacientov, okienko vybavené zvončekom, ak sa vykonáva pohotovostná služba, a priestor na dôverný rozhovor s pacientom,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priestor na príjem liekov, zdravotníckych pomôcok a doplnkového sortimentu; na príjem liekov možno zriadiť aj nočný trezor na základe písomného súhlasu štátneho ústavu,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miestnosť na oddelené uchovávanie liekov, zdravotníckych pomôcok a doplnkového sortimentu s možnosťou uchovávať lieky pri zníženej teplote podľa požiadaviek výrobcov a Slovenského liekopisu,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kancelária vedúceho lekárnika pobočky verejnej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hygienické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7</w:t>
      </w:r>
    </w:p>
    <w:p w:rsidR="00C359E8" w:rsidP="00C359E8">
      <w:pPr>
        <w:bidi w:val="0"/>
        <w:jc w:val="center"/>
        <w:rPr>
          <w:rFonts w:ascii="Times New Roman" w:hAnsi="Times New Roman"/>
        </w:rPr>
      </w:pPr>
      <w:r>
        <w:rPr>
          <w:rFonts w:ascii="Times New Roman" w:hAnsi="Times New Roman"/>
        </w:rPr>
        <w:t>Oddelenia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Podľa druhu a rozsahu poskytovanej lekárenskej starostlivosti v nemocničných lekárňach a vo verejných lekárňach možno zriadiť tieto oddelenia:</w:t>
      </w:r>
    </w:p>
    <w:p w:rsidR="00C359E8" w:rsidP="00C359E8">
      <w:pPr>
        <w:bidi w:val="0"/>
        <w:rPr>
          <w:rFonts w:ascii="Times New Roman" w:hAnsi="Times New Roman"/>
        </w:rPr>
      </w:pPr>
      <w:r>
        <w:rPr>
          <w:rFonts w:ascii="Times New Roman" w:hAnsi="Times New Roman"/>
        </w:rPr>
        <w:t>a) oddelenie výdaja,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oddelenie klinickej farmácie,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oddelenie prípravy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oddelenie prípravy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oddelenie prípravy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oddelenie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oddelenie veterinárnych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oddelenie manažmentu a ekonomiky,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oddelenie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Rozsah činnosti oddelení lekárne uvedených v odseku 1 je uvedený v prílohe č. 2.</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8</w:t>
      </w:r>
    </w:p>
    <w:p w:rsidR="00C359E8" w:rsidP="00C359E8">
      <w:pPr>
        <w:bidi w:val="0"/>
        <w:jc w:val="center"/>
        <w:rPr>
          <w:rFonts w:ascii="Times New Roman" w:hAnsi="Times New Roman"/>
        </w:rPr>
      </w:pPr>
      <w:r>
        <w:rPr>
          <w:rFonts w:ascii="Times New Roman" w:hAnsi="Times New Roman"/>
        </w:rPr>
        <w:t>Požiadavky na priestorové vybavenie oddelenia výdaja</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výdaja sú najmenej</w:t>
      </w:r>
    </w:p>
    <w:p w:rsidR="00C359E8" w:rsidP="00C359E8">
      <w:pPr>
        <w:bidi w:val="0"/>
        <w:rPr>
          <w:rFonts w:ascii="Times New Roman" w:hAnsi="Times New Roman"/>
        </w:rPr>
      </w:pPr>
      <w:r>
        <w:rPr>
          <w:rFonts w:ascii="Times New Roman" w:hAnsi="Times New Roman"/>
        </w:rPr>
        <w:t>a) oficína; jej súčasťou je čakací priestor so zádverím pre pacientov, okienko vybavené zvončekom a priestor na dôverný rozhovor s pacientom,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oddelené uchovávanie liekov, liečiv, pomocných látok, zdravotníckych pomôcok a doplnkového sortimentu s možnosťou ich uchovávania pri zníženej teplote podľa požiadaviek výrobcov a Slovenského liekopisu. 1)</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9</w:t>
      </w:r>
    </w:p>
    <w:p w:rsidR="00C359E8" w:rsidP="00C359E8">
      <w:pPr>
        <w:bidi w:val="0"/>
        <w:jc w:val="center"/>
        <w:rPr>
          <w:rFonts w:ascii="Times New Roman" w:hAnsi="Times New Roman"/>
        </w:rPr>
      </w:pPr>
      <w:r>
        <w:rPr>
          <w:rFonts w:ascii="Times New Roman" w:hAnsi="Times New Roman"/>
        </w:rPr>
        <w:t>Požiadavky na priestorové vybavenie oddelenia klinickej farmácie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Priestormi oddelenia klinickej farmácie sú najmenej</w:t>
      </w:r>
    </w:p>
    <w:p w:rsidR="00C359E8" w:rsidP="00C359E8">
      <w:pPr>
        <w:bidi w:val="0"/>
        <w:rPr>
          <w:rFonts w:ascii="Times New Roman" w:hAnsi="Times New Roman"/>
        </w:rPr>
      </w:pPr>
      <w:r>
        <w:rPr>
          <w:rFonts w:ascii="Times New Roman" w:hAnsi="Times New Roman"/>
        </w:rPr>
        <w:t>a) priestor na príjem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uchovávanie liekov s možnosťou ich uchovávania pri zníženej teplote podľa požiadaviek výrobcov a Slovenského liekopisu,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sklad infúznych roztokov,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priestor na výdaj liekov do oddelení nemocnice alebo na kliniky,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konzultačná miestnosť,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Ak má nemocničná lekáreň vyčlenené pracoviská, ktoré vykonávajú jednodávkový systém zásobovania liekmi alebo prípravu infúznych zmesí, musí mať miestnosť na uchovávanie liekov a zdravotníckych pomôcok, a ak treba, aj miestnosť na prípravu infúznych zmesí.</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10</w:t>
      </w:r>
    </w:p>
    <w:p w:rsidR="00C359E8" w:rsidP="00C359E8">
      <w:pPr>
        <w:bidi w:val="0"/>
        <w:jc w:val="center"/>
        <w:rPr>
          <w:rFonts w:ascii="Times New Roman" w:hAnsi="Times New Roman"/>
        </w:rPr>
      </w:pPr>
      <w:r>
        <w:rPr>
          <w:rFonts w:ascii="Times New Roman" w:hAnsi="Times New Roman"/>
        </w:rPr>
        <w:t>Požiadavky na priestorové vybavenie oddelenia prípravy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prípravy liekov sú najmenej</w:t>
      </w:r>
    </w:p>
    <w:p w:rsidR="00C359E8" w:rsidP="00C359E8">
      <w:pPr>
        <w:bidi w:val="0"/>
        <w:rPr>
          <w:rFonts w:ascii="Times New Roman" w:hAnsi="Times New Roman"/>
        </w:rPr>
      </w:pPr>
      <w:r>
        <w:rPr>
          <w:rFonts w:ascii="Times New Roman" w:hAnsi="Times New Roman"/>
        </w:rPr>
        <w:t>a) laboratórium,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uchovávanie liečiv a pomocných látok,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sklad horľavín,</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sklad žieravín,</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umyváreň,</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oddelený priestor na dekontamináciu a hrubú očistu návratných obalov,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oddelený priestor na individuálnu prípravu liekov za aseptických podmienok, ak lekáreň nemá zriadené oddelenie prípravy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oddelený priestor na vstupnú kontrolu liečiv a pomocných látok, ak lekáreň nemá zriadené oddelenie kontroly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sklad obalov a pomocného materiálu,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11</w:t>
      </w:r>
    </w:p>
    <w:p w:rsidR="00C359E8" w:rsidP="00C359E8">
      <w:pPr>
        <w:bidi w:val="0"/>
        <w:jc w:val="center"/>
        <w:rPr>
          <w:rFonts w:ascii="Times New Roman" w:hAnsi="Times New Roman"/>
        </w:rPr>
      </w:pPr>
      <w:r>
        <w:rPr>
          <w:rFonts w:ascii="Times New Roman" w:hAnsi="Times New Roman"/>
        </w:rPr>
        <w:t>Požiadavky na priestorové vybavenie oddelenia prípravy sterilných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prípravy sterilných liekov sú najmenej</w:t>
      </w:r>
    </w:p>
    <w:p w:rsidR="00C359E8" w:rsidP="00C359E8">
      <w:pPr>
        <w:bidi w:val="0"/>
        <w:rPr>
          <w:rFonts w:ascii="Times New Roman" w:hAnsi="Times New Roman"/>
        </w:rPr>
      </w:pPr>
      <w:r>
        <w:rPr>
          <w:rFonts w:ascii="Times New Roman" w:hAnsi="Times New Roman"/>
        </w:rPr>
        <w:t>a) laboratórium s personálnym a materiálovým priepustom,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priestory na sterilizáciu, kontrolu a adjustáciu,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miestnosť na uchovávanie liečiv a pomocných látok a pripravených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sklad obalov a pomocného materiálu,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umyváreň,</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samostatné priestory s personálnym a materiálovým priepustom na prípravu infúznych zmesí a očných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12</w:t>
      </w:r>
    </w:p>
    <w:p w:rsidR="00C359E8" w:rsidP="00C359E8">
      <w:pPr>
        <w:bidi w:val="0"/>
        <w:jc w:val="center"/>
        <w:rPr>
          <w:rFonts w:ascii="Times New Roman" w:hAnsi="Times New Roman"/>
        </w:rPr>
      </w:pPr>
      <w:r>
        <w:rPr>
          <w:rFonts w:ascii="Times New Roman" w:hAnsi="Times New Roman"/>
        </w:rPr>
        <w:t>Požiadavky na priestorové vybavenie oddelenia prípravy cytostatík</w:t>
      </w:r>
    </w:p>
    <w:p w:rsidR="00C359E8" w:rsidP="00C359E8">
      <w:pPr>
        <w:bidi w:val="0"/>
        <w:jc w:val="center"/>
        <w:rPr>
          <w:rFonts w:ascii="Times New Roman" w:hAnsi="Times New Roman"/>
        </w:rPr>
      </w:pPr>
    </w:p>
    <w:p w:rsidR="00C359E8" w:rsidP="00C359E8">
      <w:pPr>
        <w:bidi w:val="0"/>
        <w:rPr>
          <w:rFonts w:ascii="Times New Roman" w:hAnsi="Times New Roman"/>
        </w:rPr>
      </w:pPr>
      <w:r>
        <w:rPr>
          <w:rFonts w:ascii="Times New Roman" w:hAnsi="Times New Roman"/>
        </w:rPr>
        <w:tab/>
        <w:t>Na prípravu cytostatík sa vyžadujú samostatné priestory, ktorými sú najmenej</w:t>
      </w:r>
    </w:p>
    <w:p w:rsidR="00C359E8" w:rsidP="00C359E8">
      <w:pPr>
        <w:bidi w:val="0"/>
        <w:rPr>
          <w:rFonts w:ascii="Times New Roman" w:hAnsi="Times New Roman"/>
        </w:rPr>
      </w:pPr>
      <w:r>
        <w:rPr>
          <w:rFonts w:ascii="Times New Roman" w:hAnsi="Times New Roman"/>
        </w:rPr>
        <w:t>a) klimatizovaná prípravovňa s personálnym a materiálovým priepustom,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príjem a evidenciu žiadaniek na prípravu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miestnosť na uchovávanie a výdaj pripravených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miestnosť na skladovanie cytostatického odpadu,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umyváreň,</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pracovňa vedúceho oddelenia,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archív,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sklad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sklad infúznych roztokov,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sklad spotrebného materiálu na prípravu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šatňa pre pracovníkov,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l) sprcha s umývadlom,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m) hygienické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13</w:t>
      </w:r>
    </w:p>
    <w:p w:rsidR="00C359E8" w:rsidP="00C359E8">
      <w:pPr>
        <w:bidi w:val="0"/>
        <w:jc w:val="center"/>
        <w:rPr>
          <w:rFonts w:ascii="Times New Roman" w:hAnsi="Times New Roman"/>
        </w:rPr>
      </w:pPr>
      <w:r>
        <w:rPr>
          <w:rFonts w:ascii="Times New Roman" w:hAnsi="Times New Roman"/>
        </w:rPr>
        <w:t>Požiadavky na priestorové vybavenie oddelenia kontroly</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kontroly sú najmenej</w:t>
      </w:r>
    </w:p>
    <w:p w:rsidR="00C359E8" w:rsidP="00C359E8">
      <w:pPr>
        <w:bidi w:val="0"/>
        <w:rPr>
          <w:rFonts w:ascii="Times New Roman" w:hAnsi="Times New Roman"/>
        </w:rPr>
      </w:pPr>
      <w:r>
        <w:rPr>
          <w:rFonts w:ascii="Times New Roman" w:hAnsi="Times New Roman"/>
        </w:rPr>
        <w:t>a) chemickoanalytické laboratórium,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fyzikálne laboratórium a váhovňa,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miestnosť na uchovávanie laboratórnych diagnostík, chemikálií a skúmadiel a laboratórneho skla,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14</w:t>
      </w:r>
    </w:p>
    <w:p w:rsidR="00C359E8" w:rsidP="00C359E8">
      <w:pPr>
        <w:bidi w:val="0"/>
        <w:jc w:val="center"/>
        <w:rPr>
          <w:rFonts w:ascii="Times New Roman" w:hAnsi="Times New Roman"/>
        </w:rPr>
      </w:pPr>
      <w:r>
        <w:rPr>
          <w:rFonts w:ascii="Times New Roman" w:hAnsi="Times New Roman"/>
        </w:rPr>
        <w:t>Požiadavky na priestorové vybavenie oddelenia veterinárnych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veterinárnych liekov sú najmenej</w:t>
      </w:r>
    </w:p>
    <w:p w:rsidR="00C359E8" w:rsidP="00C359E8">
      <w:pPr>
        <w:bidi w:val="0"/>
        <w:rPr>
          <w:rFonts w:ascii="Times New Roman" w:hAnsi="Times New Roman"/>
        </w:rPr>
      </w:pPr>
      <w:r>
        <w:rPr>
          <w:rFonts w:ascii="Times New Roman" w:hAnsi="Times New Roman"/>
        </w:rPr>
        <w:t>a) miestnosť na uchovávanie veterinárnych liekov s možnosťou uchovávania za zníženej teploty,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priestor na oddelený výdaj veterinárnych liekov v rámci oddelenia výdaja.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15</w:t>
      </w:r>
    </w:p>
    <w:p w:rsidR="00C359E8" w:rsidP="00C359E8">
      <w:pPr>
        <w:bidi w:val="0"/>
        <w:jc w:val="center"/>
        <w:rPr>
          <w:rFonts w:ascii="Times New Roman" w:hAnsi="Times New Roman"/>
        </w:rPr>
      </w:pPr>
      <w:r>
        <w:rPr>
          <w:rFonts w:ascii="Times New Roman" w:hAnsi="Times New Roman"/>
        </w:rPr>
        <w:t>Požiadavky na priestorové vybavenie oddelenia manažmentu a ekonomiky</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manažmentu a ekonomiky sú najmenej</w:t>
      </w:r>
    </w:p>
    <w:p w:rsidR="00C359E8" w:rsidP="00C359E8">
      <w:pPr>
        <w:bidi w:val="0"/>
        <w:rPr>
          <w:rFonts w:ascii="Times New Roman" w:hAnsi="Times New Roman"/>
        </w:rPr>
      </w:pPr>
      <w:r>
        <w:rPr>
          <w:rFonts w:ascii="Times New Roman" w:hAnsi="Times New Roman"/>
        </w:rPr>
        <w:t>a)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administratívna miestnosť na uloženie dokumentácie a archívu,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zasadacia miestnosť s knižnicou.</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16</w:t>
      </w:r>
    </w:p>
    <w:p w:rsidR="00C359E8" w:rsidP="00C359E8">
      <w:pPr>
        <w:bidi w:val="0"/>
        <w:jc w:val="center"/>
        <w:rPr>
          <w:rFonts w:ascii="Times New Roman" w:hAnsi="Times New Roman"/>
        </w:rPr>
      </w:pPr>
      <w:r>
        <w:rPr>
          <w:rFonts w:ascii="Times New Roman" w:hAnsi="Times New Roman"/>
        </w:rPr>
        <w:t>Požiadavky na priestorové vybavenie oddelenia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Priestormi oddelenia zdravotníckych pomôcok sú najmenej</w:t>
      </w:r>
    </w:p>
    <w:p w:rsidR="00C359E8" w:rsidP="00C359E8">
      <w:pPr>
        <w:bidi w:val="0"/>
        <w:rPr>
          <w:rFonts w:ascii="Times New Roman" w:hAnsi="Times New Roman"/>
        </w:rPr>
      </w:pPr>
      <w:r>
        <w:rPr>
          <w:rFonts w:ascii="Times New Roman" w:hAnsi="Times New Roman"/>
        </w:rPr>
        <w:t>a) priestor na príjem dodávok,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miestnosti na uchovávanie zdravotníckych pomôcok podľa druhu,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priestor na výdaj do oddelení alebo na kliniky,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hygienické a sociálne zariadenia, ak sa oddelenie nachádza mimo priestorov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17</w:t>
      </w:r>
    </w:p>
    <w:p w:rsidR="00C359E8" w:rsidP="00C359E8">
      <w:pPr>
        <w:bidi w:val="0"/>
        <w:jc w:val="center"/>
        <w:rPr>
          <w:rFonts w:ascii="Times New Roman" w:hAnsi="Times New Roman"/>
        </w:rPr>
      </w:pPr>
      <w:r>
        <w:rPr>
          <w:rFonts w:ascii="Times New Roman" w:hAnsi="Times New Roman"/>
        </w:rPr>
        <w:t>Požiadavky na priestorové vybavenie výdajne zdravotníckych pomôcok</w:t>
      </w:r>
    </w:p>
    <w:p w:rsidR="00C359E8" w:rsidP="00C359E8">
      <w:pPr>
        <w:bidi w:val="0"/>
        <w:jc w:val="center"/>
        <w:rPr>
          <w:rFonts w:ascii="Times New Roman" w:hAnsi="Times New Roman"/>
        </w:rPr>
      </w:pPr>
    </w:p>
    <w:p w:rsidR="00C359E8" w:rsidP="00C359E8">
      <w:pPr>
        <w:bidi w:val="0"/>
        <w:rPr>
          <w:rFonts w:ascii="Times New Roman" w:hAnsi="Times New Roman"/>
        </w:rPr>
      </w:pPr>
      <w:r>
        <w:rPr>
          <w:rFonts w:ascii="Times New Roman" w:hAnsi="Times New Roman"/>
        </w:rPr>
        <w:tab/>
        <w:t xml:space="preserve">Priestory výdajne zdravotníckych pomôcok musia mať plochu najmenej </w:t>
      </w:r>
      <w:smartTag w:uri="urn:schemas-microsoft-com:office:smarttags" w:element="metricconverter">
        <w:smartTagPr>
          <w:attr w:name="ProductID" w:val="60 m2"/>
        </w:smartTagPr>
        <w:r>
          <w:rPr>
            <w:rFonts w:ascii="Times New Roman" w:hAnsi="Times New Roman"/>
          </w:rPr>
          <w:t>60 m2</w:t>
        </w:r>
      </w:smartTag>
      <w:r>
        <w:rPr>
          <w:rFonts w:ascii="Times New Roman" w:hAnsi="Times New Roman"/>
        </w:rPr>
        <w:t>, ktoré tvorí</w:t>
      </w:r>
    </w:p>
    <w:p w:rsidR="00C359E8" w:rsidP="00C359E8">
      <w:pPr>
        <w:bidi w:val="0"/>
        <w:rPr>
          <w:rFonts w:ascii="Times New Roman" w:hAnsi="Times New Roman"/>
        </w:rPr>
      </w:pPr>
      <w:r>
        <w:rPr>
          <w:rFonts w:ascii="Times New Roman" w:hAnsi="Times New Roman"/>
        </w:rPr>
        <w:t>a) priestor na výdaj zdravotníckych pomôcok, ktorého súčasťou je čakací priestor pre pacientov,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uchovávanie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oddelený priestor na príjem dodávok,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skúšobná kabínka,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hygienické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18</w:t>
      </w:r>
    </w:p>
    <w:p w:rsidR="00C359E8" w:rsidP="00C359E8">
      <w:pPr>
        <w:bidi w:val="0"/>
        <w:jc w:val="center"/>
        <w:rPr>
          <w:rFonts w:ascii="Times New Roman" w:hAnsi="Times New Roman"/>
        </w:rPr>
      </w:pPr>
      <w:r>
        <w:rPr>
          <w:rFonts w:ascii="Times New Roman" w:hAnsi="Times New Roman"/>
        </w:rPr>
        <w:t>Požiadavky na priestorové vybavenie výdajne ortopedickoprotetických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 xml:space="preserve">(1) Priestory výdajne ortopedickoprotetických zdravotníckych pomôcok musia mať plochu najmenej </w:t>
      </w:r>
      <w:smartTag w:uri="urn:schemas-microsoft-com:office:smarttags" w:element="metricconverter">
        <w:smartTagPr>
          <w:attr w:name="ProductID" w:val="60 m2"/>
        </w:smartTagPr>
        <w:r>
          <w:rPr>
            <w:rFonts w:ascii="Times New Roman" w:hAnsi="Times New Roman"/>
          </w:rPr>
          <w:t>60 m2</w:t>
        </w:r>
      </w:smartTag>
      <w:r>
        <w:rPr>
          <w:rFonts w:ascii="Times New Roman" w:hAnsi="Times New Roman"/>
        </w:rPr>
        <w:t>, ktoré tvorí</w:t>
      </w:r>
    </w:p>
    <w:p w:rsidR="00C359E8" w:rsidP="00C359E8">
      <w:pPr>
        <w:bidi w:val="0"/>
        <w:rPr>
          <w:rFonts w:ascii="Times New Roman" w:hAnsi="Times New Roman"/>
        </w:rPr>
      </w:pPr>
      <w:r>
        <w:rPr>
          <w:rFonts w:ascii="Times New Roman" w:hAnsi="Times New Roman"/>
        </w:rPr>
        <w:t>a) priestor na výdaj ortopedickoprotetických zdravotníckych pomôcok, ktorého súčasťou je čakací priestor pre pacientov,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miestnosť na uchovávanie ortopedickoprotetických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oddelený priestor na príjem dodávok,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 xml:space="preserve">d) oddelený priestor na odobratie mier na zhotovenie ortopedickoprotetickej zdravotníckej pomôcky (ďalej len "merné miesto") s plochou najmenej </w:t>
      </w:r>
      <w:smartTag w:uri="urn:schemas-microsoft-com:office:smarttags" w:element="metricconverter">
        <w:smartTagPr>
          <w:attr w:name="ProductID" w:val="12 m2"/>
        </w:smartTagPr>
        <w:r>
          <w:rPr>
            <w:rFonts w:ascii="Times New Roman" w:hAnsi="Times New Roman"/>
          </w:rPr>
          <w:t>12 m2</w:t>
        </w:r>
      </w:smartTag>
      <w:r>
        <w:rPr>
          <w:rFonts w:ascii="Times New Roman" w:hAnsi="Times New Roman"/>
        </w:rPr>
        <w: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hygienické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Výdajňa ortopedickoprotetických zdravotníckych pomôcok môže zriadiť viac merných miest na území Slovenskej republiky.</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19</w:t>
      </w:r>
    </w:p>
    <w:p w:rsidR="00C359E8" w:rsidP="00C359E8">
      <w:pPr>
        <w:bidi w:val="0"/>
        <w:jc w:val="center"/>
        <w:rPr>
          <w:rFonts w:ascii="Times New Roman" w:hAnsi="Times New Roman"/>
        </w:rPr>
      </w:pPr>
      <w:r>
        <w:rPr>
          <w:rFonts w:ascii="Times New Roman" w:hAnsi="Times New Roman"/>
        </w:rPr>
        <w:t>Požiadavky na priestorové vybavenie výdajne audioprotetických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 xml:space="preserve">(1) Priestory výdajne audioprotetických zdravotníckych pomôcok musia mať plochu najmenej </w:t>
      </w:r>
      <w:smartTag w:uri="urn:schemas-microsoft-com:office:smarttags" w:element="metricconverter">
        <w:smartTagPr>
          <w:attr w:name="ProductID" w:val="30 m2"/>
        </w:smartTagPr>
        <w:r>
          <w:rPr>
            <w:rFonts w:ascii="Times New Roman" w:hAnsi="Times New Roman"/>
          </w:rPr>
          <w:t>30 m2</w:t>
        </w:r>
      </w:smartTag>
      <w:r>
        <w:rPr>
          <w:rFonts w:ascii="Times New Roman" w:hAnsi="Times New Roman"/>
        </w:rPr>
        <w:t xml:space="preserve">. Ak výdajňa audioprotetických zdravotníckych pomôcok vykonáva aj opravy audioprotetických zdravotníckych pomôcok, táto plocha sa zväčšuje o </w:t>
      </w:r>
      <w:smartTag w:uri="urn:schemas-microsoft-com:office:smarttags" w:element="metricconverter">
        <w:smartTagPr>
          <w:attr w:name="ProductID" w:val="10 m2"/>
        </w:smartTagPr>
        <w:r>
          <w:rPr>
            <w:rFonts w:ascii="Times New Roman" w:hAnsi="Times New Roman"/>
          </w:rPr>
          <w:t>10 m2</w:t>
        </w:r>
      </w:smartTag>
      <w:r>
        <w:rPr>
          <w:rFonts w:ascii="Times New Roman" w:hAnsi="Times New Roman"/>
        </w:rPr>
        <w: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Priestory výdajne audioprotetických zdravotníckych pomôcok tvorí</w:t>
      </w:r>
    </w:p>
    <w:p w:rsidR="00C359E8" w:rsidP="00C359E8">
      <w:pPr>
        <w:bidi w:val="0"/>
        <w:rPr>
          <w:rFonts w:ascii="Times New Roman" w:hAnsi="Times New Roman"/>
        </w:rPr>
      </w:pPr>
      <w:r>
        <w:rPr>
          <w:rFonts w:ascii="Times New Roman" w:hAnsi="Times New Roman"/>
        </w:rPr>
        <w:t>a) priestor na výdaj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oddelený priestor na individuálne zhotovenie a opravu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skúšobná kabínka,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kancelária,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hygienické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Personálne obsadenie lekárne</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20</w:t>
      </w:r>
    </w:p>
    <w:p w:rsidR="00C359E8" w:rsidP="00C359E8">
      <w:pPr>
        <w:bidi w:val="0"/>
        <w:jc w:val="center"/>
        <w:rPr>
          <w:rFonts w:ascii="Times New Roman" w:hAnsi="Times New Roman"/>
        </w:rPr>
      </w:pPr>
      <w:r>
        <w:rPr>
          <w:rFonts w:ascii="Times New Roman" w:hAnsi="Times New Roman"/>
        </w:rPr>
        <w:t>Vedúci lekárnik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Nemocničnú lekáreň, verejnú lekáreň a pobočku verejnej lekárne vedie osobne farmaceut, ktorý preukázal odbornú spôsobilosť (ďalej len "vedúci lekárnik").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Vedúci lekárnik nemocničnej lekárne preukazuje odbornú spôsobilosť diplomom o špecializácii v odbore lekárenstvo a diplomom o nadstavbovej špecializácii v odbore lekárenstvo alebo v odbore organizácia a riadenie farmácie. 2) Je členom komisie pre racionálnu farmakoterapiu a liekovú politiku, komisie pre racionálnu antiinfekčnú terapiu a antibiotickú politiku a etickej komisie príslušného zdravotníckeho zariadenia ústavnej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Vedúci lekárnik verejnej lekárne a vedúci lekárnik pobočky verejnej lekárne preukazujú odbornú spôsobilosť diplomom o špecializácii v odbore lekárenstvo. 3)</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Vedúci lekárnik je zodpovedný za prevádzku lekárne. 4)</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Vedúci lekárnik</w:t>
      </w:r>
    </w:p>
    <w:p w:rsidR="00C359E8" w:rsidP="00C359E8">
      <w:pPr>
        <w:bidi w:val="0"/>
        <w:rPr>
          <w:rFonts w:ascii="Times New Roman" w:hAnsi="Times New Roman"/>
        </w:rPr>
      </w:pPr>
      <w:r>
        <w:rPr>
          <w:rFonts w:ascii="Times New Roman" w:hAnsi="Times New Roman"/>
        </w:rPr>
        <w:t>a) zabezpečuje poskytovanie lekárenskej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umožňuje pracovníkom lekárne účasť na vzdelávacích aktivitách zameraných na ich špecializačnú prípravu a pošpecializačné vzdelávanie.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21</w:t>
      </w:r>
    </w:p>
    <w:p w:rsidR="00C359E8" w:rsidP="00C359E8">
      <w:pPr>
        <w:bidi w:val="0"/>
        <w:jc w:val="center"/>
        <w:rPr>
          <w:rFonts w:ascii="Times New Roman" w:hAnsi="Times New Roman"/>
        </w:rPr>
      </w:pPr>
      <w:r>
        <w:rPr>
          <w:rFonts w:ascii="Times New Roman" w:hAnsi="Times New Roman"/>
        </w:rPr>
        <w:t>Pracovníci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Odborné činnosti pri poskytovaní lekárenskej starostlivosti vykonávajú zdravotnícki pracovníci</w:t>
      </w:r>
    </w:p>
    <w:p w:rsidR="00C359E8" w:rsidP="00C359E8">
      <w:pPr>
        <w:bidi w:val="0"/>
        <w:rPr>
          <w:rFonts w:ascii="Times New Roman" w:hAnsi="Times New Roman"/>
        </w:rPr>
      </w:pPr>
      <w:r>
        <w:rPr>
          <w:rFonts w:ascii="Times New Roman" w:hAnsi="Times New Roman"/>
        </w:rPr>
        <w:t>a) farmaceuti,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farmaceutickí laboranti s požadovanou kvalifikáciou podľa druhu vykonávanej činnosti.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Ostatné činnosti vykonávajú ekonomickí a administratívni pracovníci, sanitári, upratovačky a pomocní pracovníci.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Zdravotnícki pracovníci lekární uvedení v odseku 1 poskytujú lekárenskú starostlivosť v súlade s najnovšími poznatkami vedy a sústavne sa vzdelávajú.</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V lekárni vykonávajú prax pod odborným vedením farmaceuta poslucháči farmaceutickej fakulty a žiaci strednej zdravotníckej školy odboru farmaceutický laborant.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Nemocničné lekárne vo fakultných nemocniciach a verejné lekárne zriadené ako výučbové základne 5) zabezpečujú postgraduálne vzdelávanie farmaceutov v špecializačnom odbore lekárenstvo a v jeho nadstavbových odboroch. 6)</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Minimálne personálne obsadenie nemocničnej lekárne zdravotníckymi pracovníkmi</w:t>
      </w:r>
    </w:p>
    <w:p w:rsidR="00C359E8" w:rsidP="00C359E8">
      <w:pPr>
        <w:bidi w:val="0"/>
        <w:rPr>
          <w:rFonts w:ascii="Times New Roman" w:hAnsi="Times New Roman"/>
        </w:rPr>
      </w:pPr>
      <w:r>
        <w:rPr>
          <w:rFonts w:ascii="Times New Roman" w:hAnsi="Times New Roman"/>
        </w:rPr>
        <w:t>a) s tromi základnými oddeleniami, ktoré poskytujú lekárenskú starostlivosť zdravotníckemu zariadeniu s počtom lôžok do 400; sú to</w:t>
      </w:r>
    </w:p>
    <w:p w:rsidR="00C359E8" w:rsidP="00C359E8">
      <w:pPr>
        <w:bidi w:val="0"/>
        <w:rPr>
          <w:rFonts w:ascii="Times New Roman" w:hAnsi="Times New Roman"/>
        </w:rPr>
      </w:pPr>
      <w:r>
        <w:rPr>
          <w:rFonts w:ascii="Times New Roman" w:hAnsi="Times New Roman"/>
        </w:rPr>
        <w:t>1. traja farmaceuti,</w:t>
      </w:r>
    </w:p>
    <w:p w:rsidR="00C359E8" w:rsidP="00C359E8">
      <w:pPr>
        <w:bidi w:val="0"/>
        <w:rPr>
          <w:rFonts w:ascii="Times New Roman" w:hAnsi="Times New Roman"/>
        </w:rPr>
      </w:pPr>
      <w:r>
        <w:rPr>
          <w:rFonts w:ascii="Times New Roman" w:hAnsi="Times New Roman"/>
        </w:rPr>
        <w:t>2. štyria farmaceutickí laboranti,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na každých ďalších 200 lôžok sa zvyšuje počet pracovníkov uvedených v písmene a) o jedného farmaceuta a jedného farmaceutického laboranta,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na každé ďalšie oddelenie zriadené v nemocničnej lekárni sa zvyšuje počet pracovníkov uvedených v písmene a) o jedného farmaceuta a dvoch farmaceutických laborantov.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(7) Nemocničná lekáreň môže mať vyčlenené pracoviská na klinikách alebo v oddeleniach nemocnice. V týchto prípadoch sa počet farmaceutov a farmaceutických laborantov zvyšuje primerane podľa počtu vyčlenených pracovísk a podľa rozsahu poskytovanej lekárenskej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(8) Kvalifikačným predpokladom na vedenie oddelenia nemocničnej lekárne je špecializácia I. stupňa v odbore lekárenstvo a príslušná nadstavbová špecializácia.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(9) Celkový počet pracovníkov verejnej lekárne určuje štatutárny orgán držiteľa povolenia na poskytovanie lekárenskej starostlivosti podľa druhu a rozsahu poskytovania lekárenskej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(10) Zdravotnícki pracovníci v lekárni pri poskytovaní lekárenskej starostlivosti nosia na pracovnom odeve identifikačnú kartu, na ktorej je vyznačené meno, priezvisko, funkcia a titul.</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Personálne obsadenie výdajní zdravotníckych pomôcok</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22</w:t>
      </w:r>
    </w:p>
    <w:p w:rsidR="00C359E8" w:rsidP="00C359E8">
      <w:pPr>
        <w:bidi w:val="0"/>
        <w:jc w:val="center"/>
        <w:rPr>
          <w:rFonts w:ascii="Times New Roman" w:hAnsi="Times New Roman"/>
        </w:rPr>
      </w:pPr>
      <w:r>
        <w:rPr>
          <w:rFonts w:ascii="Times New Roman" w:hAnsi="Times New Roman"/>
        </w:rPr>
        <w:t>Vedúci výdajne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Výdajňu zdravotníckych pomôcok 7) vedie osobne farmaceut so špecializáciou z lekárenstva alebo farmaceutický laborant, ktorý získal špecializáciu v odbore zásobovanie zdravotníckymi pomôckami alebo v odbore lekárenstvo.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Výdajňu zdravotníckych ortopedickoprotetických pomôcok vedie osobne ortopedický protetik.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Výdajňu audioprotetických zdravotníckych pomôcok vedie osobne osoba, ktorá má stredné vzdelanie v odbore slaboprúdová elektrotechnika, s praxou najmenej päť rokov vo výrobe alebo distribúcii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Vedúci výdajne zdravotníckych pomôcok uvedenej v odsekoch 1 až 3 je zodpovedný za prevádzku výdajne zdravotníckych pomôcok. 4)</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Vedúci výdajne zdravotníckych pomôcok uvedenej v odsekoch 1 až 3</w:t>
      </w:r>
    </w:p>
    <w:p w:rsidR="00C359E8" w:rsidP="00C359E8">
      <w:pPr>
        <w:bidi w:val="0"/>
        <w:rPr>
          <w:rFonts w:ascii="Times New Roman" w:hAnsi="Times New Roman"/>
        </w:rPr>
      </w:pPr>
      <w:r>
        <w:rPr>
          <w:rFonts w:ascii="Times New Roman" w:hAnsi="Times New Roman"/>
        </w:rPr>
        <w:t>a) zabezpečuje poskytovanie lekárenskej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umožňuje zdravotníckym pracovníkom výdajne zdravotníckych pomôcok účasť na vzdelávacích aktivitách zameraných na ich špecializačnú prípravu a pošpecializačné vzdelávanie.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23</w:t>
      </w:r>
    </w:p>
    <w:p w:rsidR="00C359E8" w:rsidP="00C359E8">
      <w:pPr>
        <w:bidi w:val="0"/>
        <w:jc w:val="center"/>
        <w:rPr>
          <w:rFonts w:ascii="Times New Roman" w:hAnsi="Times New Roman"/>
        </w:rPr>
      </w:pPr>
      <w:r>
        <w:rPr>
          <w:rFonts w:ascii="Times New Roman" w:hAnsi="Times New Roman"/>
        </w:rPr>
        <w:t>Pracovníci výdajne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Odborné činnosti pri poskytovaní lekárenskej starostlivosti výdajňou zdravotníckych pomôcok vykonávajú</w:t>
      </w:r>
    </w:p>
    <w:p w:rsidR="00C359E8" w:rsidP="00C359E8">
      <w:pPr>
        <w:bidi w:val="0"/>
        <w:rPr>
          <w:rFonts w:ascii="Times New Roman" w:hAnsi="Times New Roman"/>
        </w:rPr>
      </w:pPr>
      <w:r>
        <w:rPr>
          <w:rFonts w:ascii="Times New Roman" w:hAnsi="Times New Roman"/>
        </w:rPr>
        <w:t>a) vo výdajni zdravotníckych pomôcok farmaceuti alebo farmaceutickí laboranti,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vo výdajni ortopedickoprotetických zdravotníckych pomôcok ortopedickí protetici,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vo výdajni audioprotetických zdravotníckych pomôcok slaboprúdoví elektrotechnici s praxou vo výrobe alebo v distribúcii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Pracovníci výdajní zdravotníckych pomôcok uvedení v odseku 1 poskytujú lekárenskú starostlivosť v súlade s najnovšími poznatkami vedy a techniky a sústavne sa vzdelávajú.</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Vo výdajni zdravotníckych pomôcok vykonávajú prax pod odborným vedením kvalifikovaného pracovníka žiaci príslušného odboru strednej zdravotníckej školy.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Zdravotnícki pracovníci vo výdajni zdravotníckych pomôcok pri poskytovaní lekárenskej starostlivosti nosia na pracovnom odeve identifikačnú kartu, na ktorej je vyznačené meno, priezvisko a funkcia.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Príprava liekov</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24</w:t>
      </w:r>
    </w:p>
    <w:p w:rsidR="00C359E8" w:rsidP="00C359E8">
      <w:pPr>
        <w:bidi w:val="0"/>
        <w:jc w:val="center"/>
        <w:rPr>
          <w:rFonts w:ascii="Times New Roman" w:hAnsi="Times New Roman"/>
        </w:rPr>
      </w:pPr>
      <w:r>
        <w:rPr>
          <w:rFonts w:ascii="Times New Roman" w:hAnsi="Times New Roman"/>
        </w:rPr>
        <w:t>Všeobecné ustanovenia o príprave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Súčasťou poskytovania lekárenskej starostlivosti je príprava liekov vrátane plnenia, rozvažovania, balenia a označovania obalov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Lekáreň zabezpečuje prípravu liekov minimálne v rozsahu požiadaviek na mikrobiologickú kvalitu kategórie 2 až 4 Slovenského liekopisu.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Lieky sa pripravujú v lekárni tak, aby spĺňali požiadavky na farmaceutickú kvalitu podľa osobitného predpisu 8) a požiadavky Slovenského liekopisu, Európskeho liekopisu alebo liekopisu členskej krajiny Európskej únie.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Kvalita liekov pripravovaných v lekárni sa zabezpečuje vytvorením a používaním systému zabezpečenia kvality, ktorý zahŕňa organizáciu a určenie podmienok prípravy liekov v súlade s požiadavkami správnej výrobnej praxe. 9)</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Pri príprave liekov sa nesmú</w:t>
      </w:r>
    </w:p>
    <w:p w:rsidR="00C359E8" w:rsidP="00C359E8">
      <w:pPr>
        <w:bidi w:val="0"/>
        <w:rPr>
          <w:rFonts w:ascii="Times New Roman" w:hAnsi="Times New Roman"/>
        </w:rPr>
      </w:pPr>
      <w:r>
        <w:rPr>
          <w:rFonts w:ascii="Times New Roman" w:hAnsi="Times New Roman"/>
        </w:rPr>
        <w:t>a) použiť liečivá a pomocné látky po uplynutí času ich použiteľnosti,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pripravovať jedným pracovníkom súčasne rôzne lieky,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navažovať jedy, omamné látky a psychotropné látky inou osobou ako farmaceutom,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používať pracovné predmety, nástroje, prístroje, zariadenia a obaly zhotovené z materiálov, ktoré ovplyvňujú vlastnosti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použiť registrované hromadne vyrábané lieky vo forme tabliet, dražé, čapíkov a globúl, ak v súhrne charakteristických vlastností lieku nie je uvedená ich možnosť použitia na prípravu liekov. Možno použiť roztoky, masti a gély.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Sterilné lieky sa pripravujú v priestoroch s predpísanou triedou čistoty vzduchu. Triedy čistoty vzduchu a požiadavky na triedu čistoty vzduchu v závislosti od metódy sterilizácie sú uvedené v prílohe č. 3.</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(7) Pri príprave cytostatík sa musia dodržiavať požiadavky určené na prípravu sterilných parenterálnych liekov a požiadavky na posudzovanie pracovísk s cytostatikami v zdravotníckych zariadeniach.</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(8) Na prípravu liekov možno používať len liečivá a pomocné látky, ktoré sú uvedené v Slovenskom liekopise, v Československom liekopise v 1. až 4. vydaní, v Európskom liekopise alebo v liekopise členskej krajiny Európskej únie, ktorých kvalita bola overená a majú analytický certifikát štátneho ústavu, oddelenia kontroly lekárne alebo kontrolného laboratória schváleného štátnym ústavom.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(9) Lekáreň, ktorá pripravuje lieky, zabezpečuje ich balenie do obalov podľa požiadaviek Slovenského liekopisu.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(10) Obaly nemožno opakovane používať okrem obalov na prípravu a výdaj liekov v nemocničných lekárňach pre oddelenia alebo kliniky nemocnice.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(11) Individuálne pripravované lieky a hromadne pripravované lieky možno vydávať len v obaloch, ktoré sú označené dobre čitateľným písmom</w:t>
      </w:r>
    </w:p>
    <w:p w:rsidR="00C359E8" w:rsidP="00C359E8">
      <w:pPr>
        <w:bidi w:val="0"/>
        <w:rPr>
          <w:rFonts w:ascii="Times New Roman" w:hAnsi="Times New Roman"/>
        </w:rPr>
      </w:pPr>
      <w:r>
        <w:rPr>
          <w:rFonts w:ascii="Times New Roman" w:hAnsi="Times New Roman"/>
        </w:rPr>
        <w:t>a) na bielom štítku, ak ide o lieky, ktoré sa podávajú perorálne alebo sa vstrebávajú sliznicou dutiny ústnej, alebo sa podávajú parenterálne,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na červenom štítku s nápisom "Na vonkajšie použitie", ak ide o inú cestu podania,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na zelenom štítku, ak ide o lieky určené pre zvieratá s nápisom "Len pre zvieratá",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na žltom štítku s nápisom "Činidlo", ak ide o činidlá.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(12) Označenie obalov individuálne pripravovaných liekov a hromadne pripravovaných liekov musí obsahovať tieto údaje:</w:t>
      </w:r>
    </w:p>
    <w:p w:rsidR="00C359E8" w:rsidP="00C359E8">
      <w:pPr>
        <w:bidi w:val="0"/>
        <w:rPr>
          <w:rFonts w:ascii="Times New Roman" w:hAnsi="Times New Roman"/>
        </w:rPr>
      </w:pPr>
      <w:r>
        <w:rPr>
          <w:rFonts w:ascii="Times New Roman" w:hAnsi="Times New Roman"/>
        </w:rPr>
        <w:t>a) meno a priezvisko alebo obchodné meno držiteľa povolenia na poskytovanie lekárenskej starostlivosti, názov lekárne a jej adresu,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návod na použitie lieku,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dátum prípravy lieku,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čas použiteľnosti lieku, ak ide o individuálne pripravované lieky, časom použiteľnosti sa rozumie čas skončenia užívania lieku podľa dávkovania určeného predpisujúcim lekárom,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meno a priezvisko osoby, ktorá liek pripravila, alebo identifikovateľná skratka mena a priezviska tejto osoby,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kvalitatívne a kvantitatívne zloženie liečiv a pomocných látok a číslo šarže, ak ide o hromadne pripravované lieky,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označenie "Jed", ak je to na lekárskom predpise lekárom alebo veterinárnym lekárom výslovne uvedené,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meno a priezvisko pacienta a dátum narodenia pacienta, ak ide o individuálne pripravované parenterálne lieky.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(13) Individuálne pripravované lieky a hromadne pripravované lieky, ktoré majú nebezpečné fyzikálne vlastnosti, sa označujú príslušným symbolom nebezpečenstva.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25</w:t>
      </w:r>
    </w:p>
    <w:p w:rsidR="00C359E8" w:rsidP="00C359E8">
      <w:pPr>
        <w:bidi w:val="0"/>
        <w:jc w:val="center"/>
        <w:rPr>
          <w:rFonts w:ascii="Times New Roman" w:hAnsi="Times New Roman"/>
        </w:rPr>
      </w:pPr>
      <w:r>
        <w:rPr>
          <w:rFonts w:ascii="Times New Roman" w:hAnsi="Times New Roman"/>
        </w:rPr>
        <w:t>Individuálna príprava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Individuálne pripravované lieky musia kvalitatívnym a kvantitatívnym zložením liečiv zodpovedať lekárskemu predpisu. Pri individuálnej príprave liekov možno používať len liečivá uvedené na lekárskom predpise; iné liečivá sa môžu používať len so súhlasom predpisujúceho lekára alebo veterinárneho lekára. Ak technológia prípravy individuálne pripravovaných liekov vyžaduje zmenu pomocných látok, možno ich zameniť aj bez súhlasu predpisujúceho lekára alebo veterinárneho lekára.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26</w:t>
      </w:r>
    </w:p>
    <w:p w:rsidR="00C359E8" w:rsidP="00C359E8">
      <w:pPr>
        <w:bidi w:val="0"/>
        <w:jc w:val="center"/>
        <w:rPr>
          <w:rFonts w:ascii="Times New Roman" w:hAnsi="Times New Roman"/>
        </w:rPr>
      </w:pPr>
      <w:r>
        <w:rPr>
          <w:rFonts w:ascii="Times New Roman" w:hAnsi="Times New Roman"/>
        </w:rPr>
        <w:t>Hromadná príprava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Hromadne pripravované lieky sa pripravujú podľa Slovenského liekopisu 1) alebo podľa opakujúcich sa lekárskych predpisov alebo predpisov veterinárneho lekára.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Od kontroly hromadne pripravovaných liekov možno upustiť, ak ide o hromadne pripravované lieky na vonkajšie použitie a ak je kvalita zabezpečená postupom prípravy. Skutočnosť, že sa od kontroly upustilo, sa vyznačuje v protokole o príprave týchto liekov.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Kontrola liekov</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27</w:t>
      </w:r>
    </w:p>
    <w:p w:rsidR="00C359E8" w:rsidP="00C359E8">
      <w:pPr>
        <w:bidi w:val="0"/>
        <w:jc w:val="center"/>
        <w:rPr>
          <w:rFonts w:ascii="Times New Roman" w:hAnsi="Times New Roman"/>
        </w:rPr>
      </w:pPr>
      <w:r>
        <w:rPr>
          <w:rFonts w:ascii="Times New Roman" w:hAnsi="Times New Roman"/>
        </w:rPr>
        <w:t>Všeobecné ustanovenia o kontrole liekov</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V lekárňach sa vykonávajú kontrolné skúšky</w:t>
      </w:r>
    </w:p>
    <w:p w:rsidR="00C359E8" w:rsidP="00C359E8">
      <w:pPr>
        <w:bidi w:val="0"/>
        <w:rPr>
          <w:rFonts w:ascii="Times New Roman" w:hAnsi="Times New Roman"/>
        </w:rPr>
      </w:pPr>
      <w:r>
        <w:rPr>
          <w:rFonts w:ascii="Times New Roman" w:hAnsi="Times New Roman"/>
        </w:rPr>
        <w:t>a) na totožnosť liečiv a pomocných látok, ak má príslušná šarža potvrdenie štátneho ústavu o vykonaní kontroly kvality (ďalej len "analytický certifikát"); ak analytický certifikát chýba, lekáreň zabezpečí kontrolu kvality podľa určeného skúšobného predpisu, pričom skúška na totožnosť liečiv a pomocných látok sa nevykoná, ak liečivo alebo pomocná látka je v originálnom balení od výrobcu,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kvality individuálne pripravovaných liekov a hromadne pripravovaných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kvality čistenej vody</w:t>
      </w:r>
    </w:p>
    <w:p w:rsidR="00C359E8" w:rsidP="00C359E8">
      <w:pPr>
        <w:bidi w:val="0"/>
        <w:rPr>
          <w:rFonts w:ascii="Times New Roman" w:hAnsi="Times New Roman"/>
        </w:rPr>
      </w:pPr>
      <w:r>
        <w:rPr>
          <w:rFonts w:ascii="Times New Roman" w:hAnsi="Times New Roman"/>
        </w:rPr>
        <w:t>1. fyzikálnymi a chemickými metódami raz štvrťročne a po každom zásahu do prístrojového zariadenia, ktorým sa pripravuje,</w:t>
      </w:r>
    </w:p>
    <w:p w:rsidR="00C359E8" w:rsidP="00C359E8">
      <w:pPr>
        <w:bidi w:val="0"/>
        <w:rPr>
          <w:rFonts w:ascii="Times New Roman" w:hAnsi="Times New Roman"/>
        </w:rPr>
      </w:pPr>
      <w:r>
        <w:rPr>
          <w:rFonts w:ascii="Times New Roman" w:hAnsi="Times New Roman"/>
        </w:rPr>
        <w:t>2. mikrobiologickými metódami najmenej raz polročne a po každom zásahu do prístrojového zariadenia, ktorým sa pripravuje.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Individuálne pripravované lieky sa kontrolujú náhodne.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Každá šarža hromadne pripravovaného lieku sa kontroluje v rozsahu ustanovenom Slovenským liekopisom.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Kontrola liečiv, pomocných látok a liekov sa vykonáva podľa osobitného predpisu 8) a v súlade s požiadavkami správnej laboratórnej praxe v kontrolných laboratóriách.</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Kontrola hromadne pripravovaných liekov v lekárni sa vykonáva podľa skúšobného predpisu, ktorý vypracuje vedúci oddelenia kontroly liečiv. O vykonanej kontrole sa spíše skúšobný protokol.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Ak lekáreň požiada o vykonanie kontroly liekov, liečiv a pomocných látok iné pracovisko schválené štátnym ústavom, uzavrie s týmto pracoviskom zmluvu o rozsahu a spôsobe vykonanej kontroly; pracovník takého pracoviska po vykonaní kontroly písomne potvrdí druh, rozsah a spôsob vykonanej kontroly, uvedie číslo skúšanej šarže, dátum vykonania kontrolných skúšok a výsledok skúšania.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28</w:t>
      </w:r>
    </w:p>
    <w:p w:rsidR="00C359E8" w:rsidP="00C359E8">
      <w:pPr>
        <w:bidi w:val="0"/>
        <w:jc w:val="center"/>
        <w:rPr>
          <w:rFonts w:ascii="Times New Roman" w:hAnsi="Times New Roman"/>
        </w:rPr>
      </w:pPr>
      <w:r>
        <w:rPr>
          <w:rFonts w:ascii="Times New Roman" w:hAnsi="Times New Roman"/>
        </w:rPr>
        <w:t>Kontrola liekov v oddeleniach alebo na klinikách nemocnice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Vedúci nemocničnej lekárne alebo ním poverený farmaceut vykoná kontrolu zásob liekov v oddeleniach alebo na klinikách nemocnice. Kontrola zásob liekov sa musí vykonať najmenej raz za pol roka.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O každej vykonanej kontrole sa vyhotoví protokol v troch vyhotoveniach. Protokol obsahuje</w:t>
      </w:r>
    </w:p>
    <w:p w:rsidR="00C359E8" w:rsidP="00C359E8">
      <w:pPr>
        <w:bidi w:val="0"/>
        <w:rPr>
          <w:rFonts w:ascii="Times New Roman" w:hAnsi="Times New Roman"/>
        </w:rPr>
      </w:pPr>
      <w:r>
        <w:rPr>
          <w:rFonts w:ascii="Times New Roman" w:hAnsi="Times New Roman"/>
        </w:rPr>
        <w:t>a) dátum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označenie oddelenia nemocnice,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meno a priezvisko farmaceuta a ostatných osôb zúčastnených na kontrole,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druh a rozsah kontroly (uchovávanie, čas použiteľnosti, vyraďovanie z použitia, zneškodňovanie, účelnosť a hospodárnosť farmakoterapie, predpísanie na indikácie schválené pri registrácii),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zistené nedostatky, opatrenia na ich odstránenie a termín na ich odstránenie,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údaje o odstránení predtým zistených nedostatkov, dátum a podpis farmaceuta, ktorý kontrolu vykonal.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Jedno vyhotovenie protokolu dostane štatutárny orgán nemocnice, druhé dostane lekár zodpovedný za zásobovanie oddelenia alebo kliniky nemocnice a tretie sa uchováva v lekárni.</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Uchovávanie liekov a zdravotníckych pomôcok</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29</w:t>
      </w:r>
    </w:p>
    <w:p w:rsidR="00C359E8" w:rsidP="00C359E8">
      <w:pPr>
        <w:bidi w:val="0"/>
        <w:jc w:val="center"/>
        <w:rPr>
          <w:rFonts w:ascii="Times New Roman" w:hAnsi="Times New Roman"/>
        </w:rPr>
      </w:pPr>
      <w:r>
        <w:rPr>
          <w:rFonts w:ascii="Times New Roman" w:hAnsi="Times New Roman"/>
        </w:rPr>
        <w:t>Uchovávanie liekov, liečiv a pomocných látok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Hromadne vyrábané lieky sa uchovávajú za podmienok určených výrobcom. Hromadne vyrábané lieky určené na humánne použitie sa uchovávajú oddelene od hromadne vyrábaných liekov určených na veterinárne použitie, od zdravotníckych pomôcok a od doplnkového sortimentu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Liečivá a pomocné látky sa uchovávajú podľa požiadaviek Slovenského liekopisu 1) oddelene od hromadne vyrábaných liekov a zdravotníckych pomôcok a od doplnkového sortimentu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Miestnosti na uchovávanie sa zabezpečujú tak, aby nedošlo k odcudzeniu, znehodnoteniu alebo k zneužitiu uchovávaných liekov, liečiv, pomocných látok, zdravotníckych pomôcok a doplnkového sortimentu.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Omamné látky a psychotropné látky II. skupiny uvedené v zozname omamných látok a psychotropných látok 10) a lieky s ich obsahom sa uchovávajú v trezoroch zabezpečených proti odcudzeniu, umiestnených v miestnostiach so zdvojeným uzamykaním na dverách a s mrežami na oknách. Omamné látky a psychotropné látky III. skupiny uvedené v zozname omamných látok a psychotropných látok a lieky s ich obsahom sa uchovávajú ako ostatné lieky.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Nebezpečné látky (jedy, separandá, horľaviny a žieraviny) sa uchovávajú oddelene od ostatných liekov, liečiv, pomocných látok, zdravotníckych pomôcok a doplnkového sortimentu.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Nádoby na uchovávanie liekov pripravených do zásoby musia byť také, aby negatívne neovplyvnili kvalitu uchovávaných liekov. Označujú sa dobre čitateľným a nezmazateľným názvom, ktorý nezameniteľne označuje ich obsah.</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(7) Lieky, liečivá a pomocné látky sa skladujú za podmienok určených výrobcom a Slovenským liekopisom, aby sa zabránilo akémukoľvek poškodeniu teplom alebo vlhkom. Teplota a vlhkosť sa pravidelne zaznamenávajú, kontrolujú a vyhodnocujú.</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(8) Lieky, liečivá a pomocné látky, ktorých čas použiteľnosti uplynul alebo ktorých uzáver alebo obal sa poškodil alebo znečistil, stiahnu sa zo skladových zásob a skladujú sa oddelene s označením "Vyradené z použitia".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30</w:t>
      </w:r>
    </w:p>
    <w:p w:rsidR="00C359E8" w:rsidP="00C359E8">
      <w:pPr>
        <w:bidi w:val="0"/>
        <w:jc w:val="center"/>
        <w:rPr>
          <w:rFonts w:ascii="Times New Roman" w:hAnsi="Times New Roman"/>
        </w:rPr>
      </w:pPr>
      <w:r>
        <w:rPr>
          <w:rFonts w:ascii="Times New Roman" w:hAnsi="Times New Roman"/>
        </w:rPr>
        <w:t>Uchovávanie zdravotníckych pomôcok a doplnkového sortimentu</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Zdravotnícke pomôcky sa uchovávajú oddelene od liekov, liečiv, pomocných látok a doplnkového sortimentu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Zdravotnícke pomôcky určené na diagnostické účely "in vitro" sa uchovávajú oddelene od ostatných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Zdravotnícke pomôcky a doplnkový sortiment sa skladujú za podmienok určených výrobcom, aby sa zabránilo akémukoľvek poškodeniu teplom alebo vlhkom. Teplota a vlhkosť sa pravidelne zaznamenávajú, kontrolujú a vyhodnocujú.</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Zdravotnícke pomôcky a doplnkový sortiment, ktorých čas použiteľnosti uplynul alebo ktorých obal sa poškodil alebo znečistil, stiahnu sa zo skladových zásob a skladujú sa oddelene s označením "Vyradené z použitia".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Výdaj a dispenzácia liekov a zdravotníckych pomôcok</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31</w:t>
      </w:r>
    </w:p>
    <w:p w:rsidR="00C359E8" w:rsidP="00C359E8">
      <w:pPr>
        <w:bidi w:val="0"/>
        <w:jc w:val="center"/>
        <w:rPr>
          <w:rFonts w:ascii="Times New Roman" w:hAnsi="Times New Roman"/>
        </w:rPr>
      </w:pPr>
      <w:r>
        <w:rPr>
          <w:rFonts w:ascii="Times New Roman" w:hAnsi="Times New Roman"/>
        </w:rPr>
        <w:t>Výdaj liekov a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Lieky sa vydávajú len v určených priestoroch lekárne. V priestore určenom na výdaj liekov, v čakárni a vo výkladnom priestore nemožno umiestňovať reklamné materiály o liekoch, ktorých výdaj je viazaný na lekársky predpis.</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Počas konania pohotovostnej lekárenskej starostlivosti sa lieky a zdravotnícke pomôcky z bezpečnostných dôvodov vydávajú len cez pohotovostné okienko.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Pri výdaji liekov a zdravotníckych pomôcok v nemocničných lekárňach na objednávky oddelení alebo kliník nemocníc prostredníctvom počítačovej techniky môže sa podpis lekára nahradiť kódom lekára.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Pri výdaji liekov a zdravotníckych pomôcok v oddeleniach alebo na klinikách nemocnice sa musia lieky chrániť pred prístupom nepovolaných osôb k nim. Lieky sa vydávajú v uzatvorenom prepravnom obale označenom názvom lekárne a príjemcu.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Na prepravu liekov a zdravotníckych pomôcok z nemocničnej lekárne v oddeleniach alebo na klinikách nemocnice môže nemocničná lekáreň použiť nemocničnú roznáškovú službu.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S liekmi obsahujúcimi omamné a psychotropné látky sa zaobchádza podľa osobitného predpisu. 10)</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(7) Lieky a zdravotnícke pomôcky vydávané ako časť balení sa môžu vydávať bez vonkajšieho obalu len vtedy, ak je vnútorný obal označený názvom lieku, číslom šarže, časom použiteľnosti, údajom o uchovávaní a je k nim priložený príbalový leták a podpis vydávajúceho farmaceuta.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(8) Každá zmena pri výdaji lieku a zdravotníckej pomôcky sa musí vyznačiť na lekárskom predpise alebo lekárskom poukaze.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(9) Lieky a zdravotnícke pomôcky z nemocničnej lekárne pre vozidlá záchrannej služby, pohotovostnej služby a rýchlej zdravotnej pomoci sa môžu vydať, ak spĺňajú podmienky na uchovávanie liekov a zdravotníckych pomôcok; kontrolu správnosti uchovávania liekov a zdravotníckych pomôcok vykoná nemocničná lekáreň.</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32</w:t>
      </w:r>
    </w:p>
    <w:p w:rsidR="00C359E8" w:rsidP="00C359E8">
      <w:pPr>
        <w:bidi w:val="0"/>
        <w:jc w:val="center"/>
        <w:rPr>
          <w:rFonts w:ascii="Times New Roman" w:hAnsi="Times New Roman"/>
        </w:rPr>
      </w:pPr>
      <w:r>
        <w:rPr>
          <w:rFonts w:ascii="Times New Roman" w:hAnsi="Times New Roman"/>
        </w:rPr>
        <w:t>Dispenzácia liekov a zdravotníckych pomôcok</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Dispenzácia je informačná a poradenská činnosť o liekoch a zdravotníckych pomôckach, ktorú vykonávajú osoby oprávnené vydávať lieky a zdravotnícke pomôcky pre pacientov.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Informácie a rady sa podávajú tak, aby sa dodržala účinnosť a bezpečnosť liečby liekmi a zdravotníckymi pomôckami. Tieto rady a informácie sa podávajú diferencovane podľa zatriedenia liekov a podľa viazanosti ich výdaja na lekársky predpis.</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33</w:t>
      </w:r>
    </w:p>
    <w:p w:rsidR="00C359E8" w:rsidP="00C359E8">
      <w:pPr>
        <w:bidi w:val="0"/>
        <w:jc w:val="center"/>
        <w:rPr>
          <w:rFonts w:ascii="Times New Roman" w:hAnsi="Times New Roman"/>
        </w:rPr>
      </w:pPr>
      <w:r>
        <w:rPr>
          <w:rFonts w:ascii="Times New Roman" w:hAnsi="Times New Roman"/>
        </w:rPr>
        <w:t>Nemocničný liekový formulár</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Nemocničný liekový formulár je priebežne revidovaný zoznam liekov, ktorý odráža súčasný stav farmakoterapie príslušného zdravotníckeho zariadenia. Zabezpečuje kvalitu farmakoterapie a kontrolu jej nákladov.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Nemocničný liekový formulár uvádza sortiment liekov, ktorý je nemocničná lekáreň povinná uchovávať v zásobe v dostatočnom množstve. Slúži lekárom pri predpisovaní a objednávaní liekov a nemocničnej lekárni pri výdaji a dispenzácii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Lieky, ktoré nie sú uvedené v nemocničnom liekovom formulári, sa objednávajú spravidla zvlášť a ich zabezpečenie vyžaduje časový posun na ich výdaj.</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Lieky do nemocničného liekového formulára zaraďuje komisia pre racionálnu farmakoterapiu a liekovú politiku v spolupráci s komisiou pre racionálnu antiinfekčnú terapiu a antibiotickú politiku príslušného zdravotníckeho zariadenia, ktorých členom je vedúci lekárnik nemocničnej lekárne alebo ním poverený farmaceut nemocničnej lekárne. Nemocničný liekový formulár sa reviduje najmenej raz ročne.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Spoločné ustanovenia</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 34</w:t>
      </w:r>
    </w:p>
    <w:p w:rsidR="00C359E8" w:rsidP="00C359E8">
      <w:pPr>
        <w:bidi w:val="0"/>
        <w:jc w:val="center"/>
        <w:rPr>
          <w:rFonts w:ascii="Times New Roman" w:hAnsi="Times New Roman"/>
        </w:rPr>
      </w:pPr>
      <w:r>
        <w:rPr>
          <w:rFonts w:ascii="Times New Roman" w:hAnsi="Times New Roman"/>
        </w:rPr>
        <w:t>Označenie verejnej lekárne a pobočky verejnej lekárne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Verejná lekáreň a pobočka verejnej lekárne sa označuje jednotne vonkajším označením a symbolom s lekárenským znakom, ktorý spĺňa technické požiadavky uvedené v prílohe č. 4.</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Vonkajšie označenie sa umiestňuje na dobre viditeľnom mieste a obsahuje údaj o držiteľovi povolenia na poskytovanie lekárenskej starostlivosti, meno a priezvisko vedúceho lekárnika, názov lekárne, jej adresu, prevádzkový čas a informáciu o najbližšej lekárni zabezpečujúcej pohotovostnú službu. Ak verejná lekáreň alebo pobočka verejnej lekárne vydáva aj veterinárne lieky, uvádza sa na označení lekárne aj táto skutočnosť.</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35</w:t>
      </w:r>
    </w:p>
    <w:p w:rsidR="00C359E8" w:rsidP="00C359E8">
      <w:pPr>
        <w:bidi w:val="0"/>
        <w:jc w:val="center"/>
        <w:rPr>
          <w:rFonts w:ascii="Times New Roman" w:hAnsi="Times New Roman"/>
        </w:rPr>
      </w:pPr>
      <w:r>
        <w:rPr>
          <w:rFonts w:ascii="Times New Roman" w:hAnsi="Times New Roman"/>
        </w:rPr>
        <w:t>Lekárenská pohotovostná služba</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Lekárenskou pohotovostnou službou sa rozumie poskytovanie lekárenskej starostlivosti v čase mimo schváleného prevádzkového času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Verejná lekáreň poskytuje lekárenskú pohotovostnú službu v čase a v rozsahu určenom štátnym okresným farmaceutom. 11)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Zásobovanie nemocnice v čase mimo riadnej prevádzky zabezpečuje lekárenská pohotovostná služba v nemocničnej lekárni, ktorú určuje riaditeľ nemocnice.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36</w:t>
      </w:r>
    </w:p>
    <w:p w:rsidR="00C359E8" w:rsidP="00C359E8">
      <w:pPr>
        <w:bidi w:val="0"/>
        <w:jc w:val="center"/>
        <w:rPr>
          <w:rFonts w:ascii="Times New Roman" w:hAnsi="Times New Roman"/>
        </w:rPr>
      </w:pPr>
      <w:r>
        <w:rPr>
          <w:rFonts w:ascii="Times New Roman" w:hAnsi="Times New Roman"/>
        </w:rPr>
        <w:t>Predpisy a odborná literatúra</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Na zabezpečenie riadnej prevádzky zariadení na poskytovanie lekárenskej starostlivosti a odbornej úrovne zdravotníckych pracovníkov musia byť v týchto zariadeniach platné predpisy a odborná literatúra najmenej v tomto rozsahu:</w:t>
      </w:r>
    </w:p>
    <w:p w:rsidR="00C359E8" w:rsidP="00C359E8">
      <w:pPr>
        <w:bidi w:val="0"/>
        <w:rPr>
          <w:rFonts w:ascii="Times New Roman" w:hAnsi="Times New Roman"/>
        </w:rPr>
      </w:pPr>
      <w:r>
        <w:rPr>
          <w:rFonts w:ascii="Times New Roman" w:hAnsi="Times New Roman"/>
        </w:rPr>
        <w:t>a) doklady týkajúce sa povolenia na poskytovanie lekárenskej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platný Slovenský liekopis, 1)</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Slovenský farmaceutický kódex,</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vestníky Ministerstva zdravotníctva Slovenskej republiky a právne predpisy, ktoré upravujú poskytovanie lekárenskej starostlivosti a zdravotnej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správy o kvalite liekov, ak ide o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platný zoznam registrovaných liekov, ak ide o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platný zoznam liekov hradených zo zdravotného poistenia a platný zoznam zdravotníckych pomôcok hradených zo zdravotného poistenia,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vo verejných lekárňach zoznam liekov, ktorých výdaj nie je viazaný na lekársky predpis,</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platné cenové opatrenia Ministerstva financií Slovenskej republiky, ktorými sa určujú maximálne ceny liekov a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odborná literatúra určená pre farmaceutickú verejnosť.</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37</w:t>
      </w:r>
    </w:p>
    <w:p w:rsidR="00C359E8" w:rsidP="00C359E8">
      <w:pPr>
        <w:bidi w:val="0"/>
        <w:jc w:val="center"/>
        <w:rPr>
          <w:rFonts w:ascii="Times New Roman" w:hAnsi="Times New Roman"/>
        </w:rPr>
      </w:pPr>
      <w:r>
        <w:rPr>
          <w:rFonts w:ascii="Times New Roman" w:hAnsi="Times New Roman"/>
        </w:rPr>
        <w:t>Prechodné ustanovenia</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Požiadavky na priestorové vybavenie uvedené v § 5 ods. 1 písm. a) a v § 6 v lekárňach, ktoré ku dňu účinnosti tejto vyhlášky poskytujú lekárenskú starostlivosť na základe platného povolenia, sa posudzujú podľa doterajších predpisov. 12)</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(2) Požiadavky na priestorové vybavenie uvedené v § 4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v § 5 ods. 1 písm. c) a požiadavky na materiálne vybavenie uvedené v prílohe č. 1 v časti 3 Oddelenie prípravy liekov v písmene t) a v časti 9 Materiálne vybavenie verejnej lekárne v odsekoch 2,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5 musia držitelia povolenia na poskytovanie lekárenskej starostlivosti, ktoré boli vydané podľa doterajších predpisov, splniť do dvoch rokov od nadobudnutia účinnosti tejto vyhlášky.</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38</w:t>
      </w:r>
    </w:p>
    <w:p w:rsidR="00C359E8" w:rsidP="00C359E8">
      <w:pPr>
        <w:bidi w:val="0"/>
        <w:jc w:val="center"/>
        <w:rPr>
          <w:rFonts w:ascii="Times New Roman" w:hAnsi="Times New Roman"/>
        </w:rPr>
      </w:pPr>
      <w:r>
        <w:rPr>
          <w:rFonts w:ascii="Times New Roman" w:hAnsi="Times New Roman"/>
        </w:rPr>
        <w:t>Zrušovacie ustanovenie</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Zrušuje sa príloha č. 2 vyhlášky Ministerstva zdravotníctva Slovenskej republiky č. 40/1997 Z.z., ktorou sa ustanovujú štandardy pre minimálne personálne a materiálno-technické vybavenie niektorých druhov zdravotníckych zariadení.</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 39</w:t>
      </w:r>
    </w:p>
    <w:p w:rsidR="00C359E8" w:rsidP="00C359E8">
      <w:pPr>
        <w:bidi w:val="0"/>
        <w:jc w:val="center"/>
        <w:rPr>
          <w:rFonts w:ascii="Times New Roman" w:hAnsi="Times New Roman"/>
        </w:rPr>
      </w:pPr>
      <w:r>
        <w:rPr>
          <w:rFonts w:ascii="Times New Roman" w:hAnsi="Times New Roman"/>
        </w:rPr>
        <w:t>Účinnosť</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ab/>
      </w:r>
      <w:r w:rsidR="005D35B9">
        <w:rPr>
          <w:rFonts w:ascii="Times New Roman" w:hAnsi="Times New Roman"/>
        </w:rPr>
        <w:t>Táto vyhláška nadobúda účinnosť..........................................</w:t>
      </w:r>
    </w:p>
    <w:p w:rsidR="00C359E8" w:rsidP="00C359E8">
      <w:pPr>
        <w:bidi w:val="0"/>
        <w:rPr>
          <w:rFonts w:ascii="Times New Roman" w:hAnsi="Times New Roman"/>
        </w:rPr>
      </w:pPr>
    </w:p>
    <w:p w:rsidR="00C359E8" w:rsidP="00C359E8">
      <w:pPr>
        <w:bidi w:val="0"/>
        <w:jc w:val="center"/>
        <w:rPr>
          <w:rFonts w:ascii="Times New Roman" w:hAnsi="Times New Roman"/>
        </w:rPr>
      </w:pPr>
      <w:r>
        <w:rPr>
          <w:rFonts w:ascii="Times New Roman" w:hAnsi="Times New Roman"/>
        </w:rPr>
        <w:t>PRÍL.1</w:t>
      </w:r>
    </w:p>
    <w:p w:rsidR="00C359E8" w:rsidP="00C359E8">
      <w:pPr>
        <w:bidi w:val="0"/>
        <w:jc w:val="center"/>
        <w:rPr>
          <w:rFonts w:ascii="Times New Roman" w:hAnsi="Times New Roman"/>
        </w:rPr>
      </w:pPr>
      <w:r>
        <w:rPr>
          <w:rFonts w:ascii="Times New Roman" w:hAnsi="Times New Roman"/>
        </w:rPr>
        <w:t>MATERIÁLNE VYBAVENIE PRACOVÍSK</w:t>
      </w:r>
    </w:p>
    <w:p w:rsidR="00C359E8" w:rsidP="00C359E8">
      <w:pPr>
        <w:bidi w:val="0"/>
        <w:jc w:val="center"/>
        <w:rPr>
          <w:rFonts w:ascii="Times New Roman" w:hAnsi="Times New Roman"/>
        </w:rPr>
      </w:pPr>
    </w:p>
    <w:p w:rsidR="00C359E8" w:rsidP="00C359E8">
      <w:pPr>
        <w:bidi w:val="0"/>
        <w:jc w:val="center"/>
        <w:rPr>
          <w:rFonts w:ascii="Times New Roman" w:hAnsi="Times New Roman"/>
        </w:rPr>
      </w:pPr>
      <w:r>
        <w:rPr>
          <w:rFonts w:ascii="Times New Roman" w:hAnsi="Times New Roman"/>
        </w:rPr>
        <w:t>1. Oddelenie výdaja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výdaja sú</w:t>
      </w:r>
    </w:p>
    <w:p w:rsidR="00C359E8" w:rsidP="00C359E8">
      <w:pPr>
        <w:bidi w:val="0"/>
        <w:rPr>
          <w:rFonts w:ascii="Times New Roman" w:hAnsi="Times New Roman"/>
        </w:rPr>
      </w:pPr>
      <w:r>
        <w:rPr>
          <w:rFonts w:ascii="Times New Roman" w:hAnsi="Times New Roman"/>
        </w:rPr>
        <w:t>a) lekárenský nábytok s tarou,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stoličky,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nádoba na zber liekov nespotrebovaných fyzickými osobami,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teplomer a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technické pomôcky na prepravu liekov, zdravotníckych pomôcok a doplnkového sortimentu.</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2. Oddelenie klinickej farmácie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klinickej farmácie sú</w:t>
      </w:r>
    </w:p>
    <w:p w:rsidR="00C359E8" w:rsidP="00C359E8">
      <w:pPr>
        <w:bidi w:val="0"/>
        <w:rPr>
          <w:rFonts w:ascii="Times New Roman" w:hAnsi="Times New Roman"/>
        </w:rPr>
      </w:pPr>
      <w:r>
        <w:rPr>
          <w:rFonts w:ascii="Times New Roman" w:hAnsi="Times New Roman"/>
        </w:rPr>
        <w:t>a) pracovné a úložné plochy,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počítač,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chladnička,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trezor na uchovávanie omamných látok a psychotropných látok II. skupiny a liekov s ich obsahom,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teplomery a vlhkomery,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technické pomôcky na prepravu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vyčlenené pracovisko v oddelení nemocnice (na klinike)</w:t>
      </w:r>
    </w:p>
    <w:p w:rsidR="00C359E8" w:rsidP="00C359E8">
      <w:pPr>
        <w:bidi w:val="0"/>
        <w:rPr>
          <w:rFonts w:ascii="Times New Roman" w:hAnsi="Times New Roman"/>
        </w:rPr>
      </w:pPr>
      <w:r>
        <w:rPr>
          <w:rFonts w:ascii="Times New Roman" w:hAnsi="Times New Roman"/>
        </w:rPr>
        <w:t>1. s vytvoreným systémom jednodávkového zabezpečovania liekov</w:t>
      </w:r>
    </w:p>
    <w:p w:rsidR="00C359E8" w:rsidP="00C359E8">
      <w:pPr>
        <w:bidi w:val="0"/>
        <w:rPr>
          <w:rFonts w:ascii="Times New Roman" w:hAnsi="Times New Roman"/>
        </w:rPr>
      </w:pPr>
      <w:r>
        <w:rPr>
          <w:rFonts w:ascii="Times New Roman" w:hAnsi="Times New Roman"/>
        </w:rPr>
        <w:t>1.1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1.2 počítač,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1.3 trezor na uchovávanie omamných látok a psychotropných látok II. skupiny a liekov s ich obsahom,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1.4 teplomer a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1.5 technické vybavenie na zabezpečenie jednodávkového systému,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2. určené na prípravu zmesí infúznych roztokov</w:t>
      </w:r>
    </w:p>
    <w:p w:rsidR="00C359E8" w:rsidP="00C359E8">
      <w:pPr>
        <w:bidi w:val="0"/>
        <w:rPr>
          <w:rFonts w:ascii="Times New Roman" w:hAnsi="Times New Roman"/>
        </w:rPr>
      </w:pPr>
      <w:r>
        <w:rPr>
          <w:rFonts w:ascii="Times New Roman" w:hAnsi="Times New Roman"/>
        </w:rPr>
        <w:t>1.1 zariadenie s laminárnym prúdením vzduchu,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1.2 zariadenie na optickú kontrolu,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1.3 pH-meter.</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3. Oddelenie prípravy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prípravy liekov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presné váhy,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vodný kúpeľ,</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elektrický varič,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zdroj čistenej vody,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germicídny žiarič,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filtračné zariadenia,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drez s umývadlom,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lekárenský robot,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forma na odlievanie čapíkov a globúl,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exsikátor,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l) receptúrne sitá,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m) prístroj na uzatváranie kapsúl,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n) porcelánové a antikorové roztieračky a roztieradlá,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o) antikorové špachtle,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p) stierky a lyžičky,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r) laboratórny teplomer,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s) horúcovzduchový sterilizátor (umyváreň),</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t) zariadenie s laminárnym prúdením vzduchu (ak lekáreň nemá zriadené oddelenie prípravy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4. Oddelenie prípravy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prípravy sterilných liekov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zdroj nepyrogénnej vody,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destilačný prístroj,</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zariadenie s laminárnym prúdením vzduchu,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presné váhy,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nádoby na prípravu roztokov,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filtračné zariadenie na membránovú filtráciu,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zariadenie na optickú kontrolu,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rozplňovacie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parný tlakový sterilizátor,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horúcovzduchový sterilizátor,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l) drez s umývadlom,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m) automatická laboratórna umývačka,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n) germicídny žiarič.</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5. Oddelenie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kontroly liekov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digestor,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laboratórny nábytok,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drez s umývadlom,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horúcovzduchový sterilizátor,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sušiareň,</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pec na žíhanie,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vodná výveva,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vodný kúpeľ,</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elektrické vyhrievacie hniezdo,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kahan,</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l) laboratórne sklo a laboratórne teplomery,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m) platinový drôt,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n) váhy</w:t>
      </w:r>
    </w:p>
    <w:p w:rsidR="00C359E8" w:rsidP="00C359E8">
      <w:pPr>
        <w:bidi w:val="0"/>
        <w:rPr>
          <w:rFonts w:ascii="Times New Roman" w:hAnsi="Times New Roman"/>
        </w:rPr>
      </w:pPr>
      <w:r>
        <w:rPr>
          <w:rFonts w:ascii="Times New Roman" w:hAnsi="Times New Roman"/>
        </w:rPr>
        <w:t>1. analytické,</w:t>
      </w:r>
    </w:p>
    <w:p w:rsidR="00C359E8" w:rsidP="00C359E8">
      <w:pPr>
        <w:bidi w:val="0"/>
        <w:rPr>
          <w:rFonts w:ascii="Times New Roman" w:hAnsi="Times New Roman"/>
        </w:rPr>
      </w:pPr>
      <w:r>
        <w:rPr>
          <w:rFonts w:ascii="Times New Roman" w:hAnsi="Times New Roman"/>
        </w:rPr>
        <w:t>2. presné,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o) laboratórne prístroje</w:t>
      </w:r>
    </w:p>
    <w:p w:rsidR="00C359E8" w:rsidP="00C359E8">
      <w:pPr>
        <w:bidi w:val="0"/>
        <w:rPr>
          <w:rFonts w:ascii="Times New Roman" w:hAnsi="Times New Roman"/>
        </w:rPr>
      </w:pPr>
      <w:r>
        <w:rPr>
          <w:rFonts w:ascii="Times New Roman" w:hAnsi="Times New Roman"/>
        </w:rPr>
        <w:t>1. na stanovenie teploty topenia,</w:t>
      </w:r>
    </w:p>
    <w:p w:rsidR="00C359E8" w:rsidP="00C359E8">
      <w:pPr>
        <w:bidi w:val="0"/>
        <w:rPr>
          <w:rFonts w:ascii="Times New Roman" w:hAnsi="Times New Roman"/>
        </w:rPr>
      </w:pPr>
      <w:r>
        <w:rPr>
          <w:rFonts w:ascii="Times New Roman" w:hAnsi="Times New Roman"/>
        </w:rPr>
        <w:t>2. mikroskop,</w:t>
      </w:r>
    </w:p>
    <w:p w:rsidR="00C359E8" w:rsidP="00C359E8">
      <w:pPr>
        <w:bidi w:val="0"/>
        <w:rPr>
          <w:rFonts w:ascii="Times New Roman" w:hAnsi="Times New Roman"/>
        </w:rPr>
      </w:pPr>
      <w:r>
        <w:rPr>
          <w:rFonts w:ascii="Times New Roman" w:hAnsi="Times New Roman"/>
        </w:rPr>
        <w:t>3. polarimeter,</w:t>
      </w:r>
    </w:p>
    <w:p w:rsidR="00C359E8" w:rsidP="00C359E8">
      <w:pPr>
        <w:bidi w:val="0"/>
        <w:rPr>
          <w:rFonts w:ascii="Times New Roman" w:hAnsi="Times New Roman"/>
        </w:rPr>
      </w:pPr>
      <w:r>
        <w:rPr>
          <w:rFonts w:ascii="Times New Roman" w:hAnsi="Times New Roman"/>
        </w:rPr>
        <w:t>4. refraktometer,</w:t>
      </w:r>
    </w:p>
    <w:p w:rsidR="00C359E8" w:rsidP="00C359E8">
      <w:pPr>
        <w:bidi w:val="0"/>
        <w:rPr>
          <w:rFonts w:ascii="Times New Roman" w:hAnsi="Times New Roman"/>
        </w:rPr>
      </w:pPr>
      <w:r>
        <w:rPr>
          <w:rFonts w:ascii="Times New Roman" w:hAnsi="Times New Roman"/>
        </w:rPr>
        <w:t>5. konduktometer,</w:t>
      </w:r>
    </w:p>
    <w:p w:rsidR="00C359E8" w:rsidP="00C359E8">
      <w:pPr>
        <w:bidi w:val="0"/>
        <w:rPr>
          <w:rFonts w:ascii="Times New Roman" w:hAnsi="Times New Roman"/>
        </w:rPr>
      </w:pPr>
      <w:r>
        <w:rPr>
          <w:rFonts w:ascii="Times New Roman" w:hAnsi="Times New Roman"/>
        </w:rPr>
        <w:t>6. pH-meter,</w:t>
      </w:r>
    </w:p>
    <w:p w:rsidR="00C359E8" w:rsidP="00C359E8">
      <w:pPr>
        <w:bidi w:val="0"/>
        <w:rPr>
          <w:rFonts w:ascii="Times New Roman" w:hAnsi="Times New Roman"/>
        </w:rPr>
      </w:pPr>
      <w:r>
        <w:rPr>
          <w:rFonts w:ascii="Times New Roman" w:hAnsi="Times New Roman"/>
        </w:rPr>
        <w:t>7. potenciometer na inštrumentálnu indikáciu ekvivalentného bodu,</w:t>
      </w:r>
    </w:p>
    <w:p w:rsidR="00C359E8" w:rsidP="00C359E8">
      <w:pPr>
        <w:bidi w:val="0"/>
        <w:rPr>
          <w:rFonts w:ascii="Times New Roman" w:hAnsi="Times New Roman"/>
        </w:rPr>
      </w:pPr>
      <w:r>
        <w:rPr>
          <w:rFonts w:ascii="Times New Roman" w:hAnsi="Times New Roman"/>
        </w:rPr>
        <w:t>8. zariadenie na tenkovrstvovú chromatografiu,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p) kalomelová, sklenená, strieborná a platinová elektróda,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r) UV lampa 254 nm a 366 nm.</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6. Oddelenie manažmentu a ekonomiky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manažmentu a ekonomiky sú</w:t>
      </w:r>
    </w:p>
    <w:p w:rsidR="00C359E8" w:rsidP="00C359E8">
      <w:pPr>
        <w:bidi w:val="0"/>
        <w:rPr>
          <w:rFonts w:ascii="Times New Roman" w:hAnsi="Times New Roman"/>
        </w:rPr>
      </w:pPr>
      <w:r>
        <w:rPr>
          <w:rFonts w:ascii="Times New Roman" w:hAnsi="Times New Roman"/>
        </w:rPr>
        <w:t>a) kancelársky nábytok,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počítač.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7. Oddelenie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zdravotníckych pomôcok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teplomer a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počítač.</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8. Oddelenie prípravy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oddelenia prípravy cytostatík sú</w:t>
      </w:r>
    </w:p>
    <w:p w:rsidR="00C359E8" w:rsidP="00C359E8">
      <w:pPr>
        <w:bidi w:val="0"/>
        <w:rPr>
          <w:rFonts w:ascii="Times New Roman" w:hAnsi="Times New Roman"/>
        </w:rPr>
      </w:pPr>
      <w:r>
        <w:rPr>
          <w:rFonts w:ascii="Times New Roman" w:hAnsi="Times New Roman"/>
        </w:rPr>
        <w:t>a) zariadenie s laminárnym prúdením vzduchu (laminárny box určený na prípravu cytostatík, napr. typu izolátor),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stolový elektrický zatavovač fólií,</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fóliový odpadový kôš so zatavovaním fólie na cytostatiká,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trepačka na ampuly a liekovky,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prenosné kontajnery na pripravené cytostatiká,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vozíky na cytostatiká a infúzne roztoky,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chladnička,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počítače s tlačiarňou,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umývadlo,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germicídne žiariče,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nábytok (pracovné stoly, stoličky, skrine).</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9. Materiálne vybavenie verejnej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Základným materiálnym vybavením oficíny verejnej lekárne sú</w:t>
      </w:r>
    </w:p>
    <w:p w:rsidR="00C359E8" w:rsidP="00C359E8">
      <w:pPr>
        <w:bidi w:val="0"/>
        <w:rPr>
          <w:rFonts w:ascii="Times New Roman" w:hAnsi="Times New Roman"/>
        </w:rPr>
      </w:pPr>
      <w:r>
        <w:rPr>
          <w:rFonts w:ascii="Times New Roman" w:hAnsi="Times New Roman"/>
        </w:rPr>
        <w:t>a) lekárenský nábytok s tarou,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stoličky,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uzatvorená nádoba určená na zber liekov nespotrebovaných fyzickými osobami.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Základným materiálnym vybavením laboratória na individuálnu prípravu liekov alebo oddeleného priestoru verejnej lekárne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presné váhy,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elektrický varič,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drez s umývadlom,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germicídny žiarič,</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filtračné zariadenie,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lampa s infračerveným žiarením,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porcelánové a antikorové roztieračky a roztieradlá,</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antikorové špachtle,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j) stierky,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k) lyžičky,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l) reagenčný aparát a laboratórne sklo potrebné na vykonanie vstupnej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Základným materiálnym vybavením miestnosti na uchovávanie liekov a zdravotníckych pomôcok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trezor na uchovávanie omamných látok a psychotropných látok II. skupiny a liekov s ich obsahom,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teplomer a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technické pomôcky na prepravu liekov a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Základným materiálnym vybavením umyvárne sú</w:t>
      </w:r>
    </w:p>
    <w:p w:rsidR="00C359E8" w:rsidP="00C359E8">
      <w:pPr>
        <w:bidi w:val="0"/>
        <w:rPr>
          <w:rFonts w:ascii="Times New Roman" w:hAnsi="Times New Roman"/>
        </w:rPr>
      </w:pPr>
      <w:r>
        <w:rPr>
          <w:rFonts w:ascii="Times New Roman" w:hAnsi="Times New Roman"/>
        </w:rPr>
        <w:t>a) pracovné a úložné plochy,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horúcovzduchový sterilizátor,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dvojdrez alebo jeden drez a automatická laboratórna umývačka,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zariadenie na prípravu čistenej vody.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Lekáreň sa vybavuje zariadením, ktoré umožňuje prípravu najmenej týchto individuálne pripravovaných liekových foriem:</w:t>
      </w:r>
    </w:p>
    <w:p w:rsidR="00C359E8" w:rsidP="00C359E8">
      <w:pPr>
        <w:bidi w:val="0"/>
        <w:rPr>
          <w:rFonts w:ascii="Times New Roman" w:hAnsi="Times New Roman"/>
        </w:rPr>
      </w:pPr>
      <w:r>
        <w:rPr>
          <w:rFonts w:ascii="Times New Roman" w:hAnsi="Times New Roman"/>
        </w:rPr>
        <w:t>a) masti, krémy a pasty,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prášky a kapsuly,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čapíky a globule,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roztoky a sirupy,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suspenzie a emulzie.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10. Pobočka verejnej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Základným materiálnym vybavením oficíny pobočky verejnej lekárne sú</w:t>
      </w:r>
    </w:p>
    <w:p w:rsidR="00C359E8" w:rsidP="00C359E8">
      <w:pPr>
        <w:bidi w:val="0"/>
        <w:rPr>
          <w:rFonts w:ascii="Times New Roman" w:hAnsi="Times New Roman"/>
        </w:rPr>
      </w:pPr>
      <w:r>
        <w:rPr>
          <w:rFonts w:ascii="Times New Roman" w:hAnsi="Times New Roman"/>
        </w:rPr>
        <w:t>a) lekárenský nábytok,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stoličky,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chladnička,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Základným materiálnym vybavením miestnosti na uchovávanie liekov a zdravotníckych pomôcok pobočky verejnej lekárne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trezor na uchovávanie omamných látok, psychotropných látok a liekov s ich obsahom,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teplomer a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technické pomôcky na prepravu liekov.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11. Výdajňa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výdajne zdravotníckych pomôcok sú</w:t>
      </w:r>
    </w:p>
    <w:p w:rsidR="00C359E8" w:rsidP="00C359E8">
      <w:pPr>
        <w:bidi w:val="0"/>
        <w:rPr>
          <w:rFonts w:ascii="Times New Roman" w:hAnsi="Times New Roman"/>
        </w:rPr>
      </w:pPr>
      <w:r>
        <w:rPr>
          <w:rFonts w:ascii="Times New Roman" w:hAnsi="Times New Roman"/>
        </w:rPr>
        <w:t>a) pracovné a úložné plochy s chladničkou,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teplomer,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technické pomôcky na prepravu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v skúšobnej kabínke stolička a vešiak.</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12. Výdajňa ortopedickoprotetických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Základným materiálnym vybavením výdajne ortopedickoprotetických zdravotníckych pomôcok sú</w:t>
      </w:r>
    </w:p>
    <w:p w:rsidR="00C359E8" w:rsidP="00C359E8">
      <w:pPr>
        <w:bidi w:val="0"/>
        <w:rPr>
          <w:rFonts w:ascii="Times New Roman" w:hAnsi="Times New Roman"/>
        </w:rPr>
      </w:pPr>
      <w:r>
        <w:rPr>
          <w:rFonts w:ascii="Times New Roman" w:hAnsi="Times New Roman"/>
        </w:rPr>
        <w:t>a) pracovné a úložné plochy,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teplomer,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technické pomôcky na prepravu ortopedickoprotetických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Základným materiálnym vybavením merného miesta sú</w:t>
      </w:r>
    </w:p>
    <w:p w:rsidR="00C359E8" w:rsidP="00C359E8">
      <w:pPr>
        <w:bidi w:val="0"/>
        <w:rPr>
          <w:rFonts w:ascii="Times New Roman" w:hAnsi="Times New Roman"/>
        </w:rPr>
      </w:pPr>
      <w:r>
        <w:rPr>
          <w:rFonts w:ascii="Times New Roman" w:hAnsi="Times New Roman"/>
        </w:rPr>
        <w:t>a) písací stôl so stoličkou,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kartotečná uzamykateľná skriňa,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skrinka na materiál,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regál na hotové výrobky alebo polotovary,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stolička pre pacienta,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vešiak na šaty,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nádoba na odpad so šliapadlom,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umývadlo,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teplomer.</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13. Výdajňa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Základným materiálnym vybavením výdajne audioprotetických zdravotníckych pomôcok sú</w:t>
      </w:r>
    </w:p>
    <w:p w:rsidR="00C359E8" w:rsidP="00C359E8">
      <w:pPr>
        <w:bidi w:val="0"/>
        <w:rPr>
          <w:rFonts w:ascii="Times New Roman" w:hAnsi="Times New Roman"/>
        </w:rPr>
      </w:pPr>
      <w:r>
        <w:rPr>
          <w:rFonts w:ascii="Times New Roman" w:hAnsi="Times New Roman"/>
        </w:rPr>
        <w:t>a) pracovné a úložné plochy,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počítač s pokladňou,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teplomer, vlhkomer,</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technické pomôcky na prepravu audioprotetických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PRÍL.2</w:t>
      </w:r>
    </w:p>
    <w:p w:rsidR="00C359E8" w:rsidP="00C359E8">
      <w:pPr>
        <w:bidi w:val="0"/>
        <w:jc w:val="center"/>
        <w:rPr>
          <w:rFonts w:ascii="Times New Roman" w:hAnsi="Times New Roman"/>
        </w:rPr>
      </w:pPr>
      <w:r>
        <w:rPr>
          <w:rFonts w:ascii="Times New Roman" w:hAnsi="Times New Roman"/>
        </w:rPr>
        <w:t>ČINNOSŤ ODDELENÍ LEKÁRNE</w:t>
      </w:r>
    </w:p>
    <w:p w:rsidR="00C359E8" w:rsidP="00C359E8">
      <w:pPr>
        <w:bidi w:val="0"/>
        <w:rPr>
          <w:rFonts w:ascii="Times New Roman" w:hAnsi="Times New Roman"/>
        </w:rPr>
      </w:pPr>
    </w:p>
    <w:p w:rsidR="00C359E8" w:rsidP="00C359E8">
      <w:pPr>
        <w:bidi w:val="0"/>
        <w:jc w:val="center"/>
        <w:rPr>
          <w:rFonts w:ascii="Times New Roman" w:hAnsi="Times New Roman"/>
        </w:rPr>
      </w:pPr>
      <w:r>
        <w:rPr>
          <w:rFonts w:ascii="Times New Roman" w:hAnsi="Times New Roman"/>
        </w:rPr>
        <w:t>1. Oddelenie výdaja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Zabezpečuje výdaj liekov, zdravotníckych pomôcok a doplnkového sortimentu osobám v ambulantnej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2. Oddelenie klinickej farmácie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Zabezpečuje nákup liekov, ich uchovávanie, výdaj do oddelení alebo na kliniky zdravotníckeho zariadenia ústavnej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Zabezpečuje konzultačnú a informačnú činnosť o liekoch oddeleniam alebo klinikám zdravotníckeho zariadenia ústavnej starostlivosti.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Podieľa sa na optimalizácii farmakoterapie, na sledovaní nežiaducich účinkov liekov a podáva o nich hlásenia.</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Podieľa sa na racionálnom a ekonomickom podávaní liekov a ich vhodnom používaní.</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(5) Zabezpečuje uchovávanie a dispenzarizáciu vzoriek liekov a zdravotníckych pomôcok určených na klinické skúšanie.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(6) Ak má oddelenie zriadené vyčlenené pracoviská v oddeleniach alebo na klinikách,</w:t>
      </w:r>
    </w:p>
    <w:p w:rsidR="00C359E8" w:rsidP="00C359E8">
      <w:pPr>
        <w:bidi w:val="0"/>
        <w:rPr>
          <w:rFonts w:ascii="Times New Roman" w:hAnsi="Times New Roman"/>
        </w:rPr>
      </w:pPr>
      <w:r>
        <w:rPr>
          <w:rFonts w:ascii="Times New Roman" w:hAnsi="Times New Roman"/>
        </w:rPr>
        <w:t>a) koordinuje činnosť týchto pracovísk,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zabezpečuje jednodávkový systém zásobovania liekmi,</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zabezpečuje individuálnu prípravu infúznych zmesí.</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3. Oddelenie prípravy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Zabezpečuje</w:t>
      </w:r>
    </w:p>
    <w:p w:rsidR="00C359E8" w:rsidP="00C359E8">
      <w:pPr>
        <w:bidi w:val="0"/>
        <w:rPr>
          <w:rFonts w:ascii="Times New Roman" w:hAnsi="Times New Roman"/>
        </w:rPr>
      </w:pPr>
      <w:r>
        <w:rPr>
          <w:rFonts w:ascii="Times New Roman" w:hAnsi="Times New Roman"/>
        </w:rPr>
        <w:t>a) individuálnu prípravu a hromadnú prípravu liekov mikrobiologickej kvality kategórie 2 - 4 podľa Slovenského liekopisu,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prípravu čistenej vody,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prípravu dezinfekčných prostriedkov,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nákup liečiv, pomocných látok a obalov.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Uchováva a vydáva pripravené lieky.</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4. Oddelenie prípravy sterilných liekov</w:t>
      </w:r>
    </w:p>
    <w:p w:rsidR="00C359E8" w:rsidP="00C359E8">
      <w:pPr>
        <w:bidi w:val="0"/>
        <w:jc w:val="center"/>
        <w:rPr>
          <w:rFonts w:ascii="Times New Roman" w:hAnsi="Times New Roman"/>
        </w:rPr>
      </w:pPr>
    </w:p>
    <w:p w:rsidR="00C359E8" w:rsidP="00C359E8">
      <w:pPr>
        <w:bidi w:val="0"/>
        <w:rPr>
          <w:rFonts w:ascii="Times New Roman" w:hAnsi="Times New Roman"/>
        </w:rPr>
      </w:pPr>
      <w:r>
        <w:rPr>
          <w:rFonts w:ascii="Times New Roman" w:hAnsi="Times New Roman"/>
        </w:rPr>
        <w:tab/>
        <w:t>Zabezpečuje</w:t>
      </w:r>
    </w:p>
    <w:p w:rsidR="00C359E8" w:rsidP="00C359E8">
      <w:pPr>
        <w:bidi w:val="0"/>
        <w:rPr>
          <w:rFonts w:ascii="Times New Roman" w:hAnsi="Times New Roman"/>
        </w:rPr>
      </w:pPr>
      <w:r>
        <w:rPr>
          <w:rFonts w:ascii="Times New Roman" w:hAnsi="Times New Roman"/>
        </w:rPr>
        <w:t>a) prípravu</w:t>
      </w:r>
    </w:p>
    <w:p w:rsidR="00C359E8" w:rsidP="00C359E8">
      <w:pPr>
        <w:bidi w:val="0"/>
        <w:rPr>
          <w:rFonts w:ascii="Times New Roman" w:hAnsi="Times New Roman"/>
        </w:rPr>
      </w:pPr>
      <w:r>
        <w:rPr>
          <w:rFonts w:ascii="Times New Roman" w:hAnsi="Times New Roman"/>
        </w:rPr>
        <w:t>1. infúznych roztokov,</w:t>
      </w:r>
    </w:p>
    <w:p w:rsidR="00C359E8" w:rsidP="00C359E8">
      <w:pPr>
        <w:bidi w:val="0"/>
        <w:rPr>
          <w:rFonts w:ascii="Times New Roman" w:hAnsi="Times New Roman"/>
        </w:rPr>
      </w:pPr>
      <w:r>
        <w:rPr>
          <w:rFonts w:ascii="Times New Roman" w:hAnsi="Times New Roman"/>
        </w:rPr>
        <w:t>2. dialyzačných roztokov,</w:t>
      </w:r>
    </w:p>
    <w:p w:rsidR="00C359E8" w:rsidP="00C359E8">
      <w:pPr>
        <w:bidi w:val="0"/>
        <w:rPr>
          <w:rFonts w:ascii="Times New Roman" w:hAnsi="Times New Roman"/>
        </w:rPr>
      </w:pPr>
      <w:r>
        <w:rPr>
          <w:rFonts w:ascii="Times New Roman" w:hAnsi="Times New Roman"/>
        </w:rPr>
        <w:t>3. roztokov na parenterálnu výživu,</w:t>
      </w:r>
    </w:p>
    <w:p w:rsidR="00C359E8" w:rsidP="00C359E8">
      <w:pPr>
        <w:bidi w:val="0"/>
        <w:rPr>
          <w:rFonts w:ascii="Times New Roman" w:hAnsi="Times New Roman"/>
        </w:rPr>
      </w:pPr>
      <w:r>
        <w:rPr>
          <w:rFonts w:ascii="Times New Roman" w:hAnsi="Times New Roman"/>
        </w:rPr>
        <w:t>4. infúznych zmesí,</w:t>
      </w:r>
    </w:p>
    <w:p w:rsidR="00C359E8" w:rsidP="00C359E8">
      <w:pPr>
        <w:bidi w:val="0"/>
        <w:rPr>
          <w:rFonts w:ascii="Times New Roman" w:hAnsi="Times New Roman"/>
        </w:rPr>
      </w:pPr>
      <w:r>
        <w:rPr>
          <w:rFonts w:ascii="Times New Roman" w:hAnsi="Times New Roman"/>
        </w:rPr>
        <w:t>5. očných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uchovávanie a výdaj pripravených sterilných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5. Oddelenie prípravy cytostatík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Zabezpečuje prípravu, uchovávanie a výdaj cytostatík podľa Slovenského liekopisu alebo predpisov na ich prípravu.</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6. Oddelenie kontroly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Zabezpečuje</w:t>
      </w:r>
    </w:p>
    <w:p w:rsidR="00C359E8" w:rsidP="00C359E8">
      <w:pPr>
        <w:bidi w:val="0"/>
        <w:rPr>
          <w:rFonts w:ascii="Times New Roman" w:hAnsi="Times New Roman"/>
        </w:rPr>
      </w:pPr>
      <w:r>
        <w:rPr>
          <w:rFonts w:ascii="Times New Roman" w:hAnsi="Times New Roman"/>
        </w:rPr>
        <w:t>a) vstupnú kontrolu liečiv a pomocných látok na totožnosť,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kontrolu liečiv a pomocných látok, ktoré nemajú platný analytický certifikát,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medzioperačnú a výstupnú kontrolu liekov pripravovaných hromadne,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náhodnú kontrolu individuálne pripravovaných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dozor nad podmienkami prípravy (SVP) a hygienou prevádzky,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prípravu diagnostických zdravotníckych pomôcok "in vitro",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nákup, uchovávanie a výdaj diagnostických zdravotníckych pomôcok "in vitro" a chemikálií do oddelení alebo na kliniky.</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7. Oddelenie veterinárnych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Zabezpečuje nákup a uchovávanie veterinárnych liekov.</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Vydáva veterinárne lieky.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Vykonáva informačnú a konzultačnú činnosť o veterinárnych liekoch.</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(4) Podieľa sa na vhodnom používaní veterinárnych liekov v súlade s požiadavkami ochrany potravinového reťazca.</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8. Oddelenie manažmentu a ekonomiky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Zabezpečuje</w:t>
      </w:r>
    </w:p>
    <w:p w:rsidR="00C359E8" w:rsidP="00C359E8">
      <w:pPr>
        <w:bidi w:val="0"/>
        <w:rPr>
          <w:rFonts w:ascii="Times New Roman" w:hAnsi="Times New Roman"/>
        </w:rPr>
      </w:pPr>
      <w:r>
        <w:rPr>
          <w:rFonts w:ascii="Times New Roman" w:hAnsi="Times New Roman"/>
        </w:rPr>
        <w:t>a) organizáciu a chod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administratívne práce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rozpočet a plánovanie,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účtovníctvo,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e) štatistické údaje,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f) vybavenie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g) legislatívu a predpisy,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h) dokumentáciu o činnosti lekárne,</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i) spoluprácu s oddeleniami alebo klinikami zdravotníckeho zariadenia ústavnej starostlivosti pri spracúvaní farmakoekonomických a farmakoepidemiologických údajov.</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9. Oddelenie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 Zabezpečuje nákup, uchovávanie a výdaj zdravotníckych pomôcok.</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Vykonáva konzultačnú a informačnú činnosť o zdravotníckych pomôckach odborným zdravotníckym pracovníkom.</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(3) Podieľa sa na racionálnom a ekonomickom predpisovaní zdravotníckych pomôcok a ich vhodnom používaní.</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PRÍL.3</w:t>
      </w:r>
    </w:p>
    <w:p w:rsidR="00C359E8" w:rsidP="00C359E8">
      <w:pPr>
        <w:bidi w:val="0"/>
        <w:jc w:val="center"/>
        <w:rPr>
          <w:rFonts w:ascii="Times New Roman" w:hAnsi="Times New Roman"/>
        </w:rPr>
      </w:pPr>
      <w:r>
        <w:rPr>
          <w:rFonts w:ascii="Times New Roman" w:hAnsi="Times New Roman"/>
        </w:rPr>
        <w:t>KLASIFIKÁCIA TRIED ČISTOTY VZDUCHU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Tabuľka č. 1</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 xml:space="preserve"> Trieda                       Maximálne   prípustný   počet </w:t>
      </w:r>
    </w:p>
    <w:p w:rsidR="00C359E8" w:rsidP="00C359E8">
      <w:pPr>
        <w:bidi w:val="0"/>
        <w:rPr>
          <w:rFonts w:ascii="Times New Roman" w:hAnsi="Times New Roman"/>
        </w:rPr>
      </w:pPr>
      <w:r>
        <w:rPr>
          <w:rFonts w:ascii="Times New Roman" w:hAnsi="Times New Roman"/>
        </w:rPr>
        <w:t xml:space="preserve">               ----------------------------------------------------- </w:t>
      </w:r>
    </w:p>
    <w:p w:rsidR="00C359E8" w:rsidP="00C359E8">
      <w:pPr>
        <w:bidi w:val="0"/>
        <w:rPr>
          <w:rFonts w:ascii="Times New Roman" w:hAnsi="Times New Roman"/>
        </w:rPr>
      </w:pPr>
      <w:r>
        <w:rPr>
          <w:rFonts w:ascii="Times New Roman" w:hAnsi="Times New Roman"/>
        </w:rPr>
        <w:t xml:space="preserve">                        častíc                      mikroorganizmov </w:t>
      </w:r>
    </w:p>
    <w:p w:rsidR="00C359E8" w:rsidP="00C359E8">
      <w:pPr>
        <w:bidi w:val="0"/>
        <w:rPr>
          <w:rFonts w:ascii="Times New Roman" w:hAnsi="Times New Roman"/>
        </w:rPr>
      </w:pPr>
      <w:r>
        <w:rPr>
          <w:rFonts w:ascii="Times New Roman" w:hAnsi="Times New Roman"/>
        </w:rPr>
        <w:t xml:space="preserve">                        v   1   m3                      v   1   m3 </w:t>
      </w:r>
    </w:p>
    <w:p w:rsidR="00C359E8" w:rsidP="00C359E8">
      <w:pPr>
        <w:bidi w:val="0"/>
        <w:rPr>
          <w:rFonts w:ascii="Times New Roman" w:hAnsi="Times New Roman"/>
        </w:rPr>
      </w:pPr>
      <w:r>
        <w:rPr>
          <w:rFonts w:ascii="Times New Roman" w:hAnsi="Times New Roman"/>
        </w:rPr>
        <w:t xml:space="preserve"> ------------------------------------------------------------------ </w:t>
      </w:r>
    </w:p>
    <w:p w:rsidR="00C359E8" w:rsidP="00C359E8">
      <w:pPr>
        <w:bidi w:val="0"/>
        <w:rPr>
          <w:rFonts w:ascii="Times New Roman" w:hAnsi="Times New Roman"/>
        </w:rPr>
      </w:pPr>
      <w:r>
        <w:rPr>
          <w:rFonts w:ascii="Times New Roman" w:hAnsi="Times New Roman"/>
        </w:rPr>
        <w:t xml:space="preserve">                0,5   -   5   mikrom     nad   5   mikrom </w:t>
      </w:r>
    </w:p>
    <w:p w:rsidR="00C359E8" w:rsidP="00C359E8">
      <w:pPr>
        <w:bidi w:val="0"/>
        <w:rPr>
          <w:rFonts w:ascii="Times New Roman" w:hAnsi="Times New Roman"/>
        </w:rPr>
      </w:pPr>
      <w:r>
        <w:rPr>
          <w:rFonts w:ascii="Times New Roman" w:hAnsi="Times New Roman"/>
        </w:rPr>
        <w:t xml:space="preserve"> ------------------------------------------------------------------ </w:t>
      </w:r>
    </w:p>
    <w:p w:rsidR="00C359E8" w:rsidP="00C359E8">
      <w:pPr>
        <w:bidi w:val="0"/>
        <w:rPr>
          <w:rFonts w:ascii="Times New Roman" w:hAnsi="Times New Roman"/>
        </w:rPr>
      </w:pPr>
      <w:r>
        <w:rPr>
          <w:rFonts w:ascii="Times New Roman" w:hAnsi="Times New Roman"/>
        </w:rPr>
        <w:t xml:space="preserve">    A                 3   500                0              menej   ako   1 </w:t>
      </w:r>
    </w:p>
    <w:p w:rsidR="00C359E8" w:rsidP="00C359E8">
      <w:pPr>
        <w:bidi w:val="0"/>
        <w:rPr>
          <w:rFonts w:ascii="Times New Roman" w:hAnsi="Times New Roman"/>
        </w:rPr>
      </w:pPr>
      <w:r>
        <w:rPr>
          <w:rFonts w:ascii="Times New Roman" w:hAnsi="Times New Roman"/>
        </w:rPr>
        <w:t xml:space="preserve">    B                 3   500                0                   5 </w:t>
      </w:r>
    </w:p>
    <w:p w:rsidR="00C359E8" w:rsidP="00C359E8">
      <w:pPr>
        <w:bidi w:val="0"/>
        <w:rPr>
          <w:rFonts w:ascii="Times New Roman" w:hAnsi="Times New Roman"/>
        </w:rPr>
      </w:pPr>
      <w:r>
        <w:rPr>
          <w:rFonts w:ascii="Times New Roman" w:hAnsi="Times New Roman"/>
        </w:rPr>
        <w:t xml:space="preserve">    C               350   000             2   000                100 </w:t>
      </w:r>
    </w:p>
    <w:p w:rsidR="00C359E8" w:rsidP="00C359E8">
      <w:pPr>
        <w:bidi w:val="0"/>
        <w:rPr>
          <w:rFonts w:ascii="Times New Roman" w:hAnsi="Times New Roman"/>
        </w:rPr>
      </w:pPr>
      <w:r>
        <w:rPr>
          <w:rFonts w:ascii="Times New Roman" w:hAnsi="Times New Roman"/>
        </w:rPr>
        <w:t xml:space="preserve">    D             3   500   000            20   000                500 </w:t>
      </w:r>
    </w:p>
    <w:p w:rsidR="00C359E8" w:rsidP="00C359E8">
      <w:pPr>
        <w:bidi w:val="0"/>
        <w:rPr>
          <w:rFonts w:ascii="Times New Roman" w:hAnsi="Times New Roman"/>
        </w:rPr>
      </w:pPr>
      <w:r>
        <w:rPr>
          <w:rFonts w:ascii="Times New Roman" w:hAnsi="Times New Roman"/>
        </w:rPr>
        <w:t xml:space="preserve"> ------------------------------------------------------------------ </w:t>
      </w:r>
    </w:p>
    <w:p w:rsidR="00C359E8" w:rsidP="00C359E8">
      <w:pPr>
        <w:bidi w:val="0"/>
        <w:rPr>
          <w:rFonts w:ascii="Times New Roman" w:hAnsi="Times New Roman"/>
        </w:rPr>
      </w:pPr>
      <w:r>
        <w:rPr>
          <w:rFonts w:ascii="Times New Roman" w:hAnsi="Times New Roman"/>
        </w:rPr>
        <w:t xml:space="preserve"> </w:t>
      </w:r>
    </w:p>
    <w:p w:rsidR="00C359E8" w:rsidP="00C359E8">
      <w:pPr>
        <w:bidi w:val="0"/>
        <w:jc w:val="center"/>
        <w:rPr>
          <w:rFonts w:ascii="Times New Roman" w:hAnsi="Times New Roman"/>
        </w:rPr>
      </w:pPr>
      <w:r>
        <w:rPr>
          <w:rFonts w:ascii="Times New Roman" w:hAnsi="Times New Roman"/>
        </w:rPr>
        <w:t>POŽIADAVKY NA TRIEDU ČISTOTY VZDUCHU PRIESTOROV V ZÁVISLOSTI OD METÓDY PRÍPRAVY LIEKU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Tabuľka č. 2</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 xml:space="preserve"> Metóda   prípravy                    Trieda   čistoty   vzduchu </w:t>
      </w:r>
    </w:p>
    <w:p w:rsidR="00C359E8" w:rsidP="00C359E8">
      <w:pPr>
        <w:bidi w:val="0"/>
        <w:rPr>
          <w:rFonts w:ascii="Times New Roman" w:hAnsi="Times New Roman"/>
        </w:rPr>
      </w:pPr>
      <w:r>
        <w:rPr>
          <w:rFonts w:ascii="Times New Roman" w:hAnsi="Times New Roman"/>
        </w:rPr>
        <w:t xml:space="preserve"> ------------------------------------------------------------------ </w:t>
      </w:r>
    </w:p>
    <w:p w:rsidR="00C359E8" w:rsidP="00C359E8">
      <w:pPr>
        <w:bidi w:val="0"/>
        <w:rPr>
          <w:rFonts w:ascii="Times New Roman" w:hAnsi="Times New Roman"/>
        </w:rPr>
      </w:pPr>
      <w:r>
        <w:rPr>
          <w:rFonts w:ascii="Times New Roman" w:hAnsi="Times New Roman"/>
        </w:rPr>
        <w:t xml:space="preserve"> aseptická           príprava    roztoku    v    priestore    triedy    čistoty</w:t>
      </w:r>
    </w:p>
    <w:p w:rsidR="00C359E8" w:rsidP="00C359E8">
      <w:pPr>
        <w:bidi w:val="0"/>
        <w:rPr>
          <w:rFonts w:ascii="Times New Roman" w:hAnsi="Times New Roman"/>
        </w:rPr>
      </w:pPr>
      <w:r>
        <w:rPr>
          <w:rFonts w:ascii="Times New Roman" w:hAnsi="Times New Roman"/>
        </w:rPr>
        <w:t xml:space="preserve">                    vzduchu    A,    ktorý    je    umiestnený    v    priestore</w:t>
      </w:r>
    </w:p>
    <w:p w:rsidR="00C359E8" w:rsidP="00C359E8">
      <w:pPr>
        <w:bidi w:val="0"/>
        <w:rPr>
          <w:rFonts w:ascii="Times New Roman" w:hAnsi="Times New Roman"/>
        </w:rPr>
      </w:pPr>
      <w:r>
        <w:rPr>
          <w:rFonts w:ascii="Times New Roman" w:hAnsi="Times New Roman"/>
        </w:rPr>
        <w:t xml:space="preserve">                    triedy   čistoty   vzduchu   B   alebo   C </w:t>
      </w:r>
    </w:p>
    <w:p w:rsidR="00C359E8" w:rsidP="00C359E8">
      <w:pPr>
        <w:bidi w:val="0"/>
        <w:rPr>
          <w:rFonts w:ascii="Times New Roman" w:hAnsi="Times New Roman"/>
        </w:rPr>
      </w:pPr>
      <w:r>
        <w:rPr>
          <w:rFonts w:ascii="Times New Roman" w:hAnsi="Times New Roman"/>
        </w:rPr>
        <w:t xml:space="preserve"> membránovou         filtráciou    príprava   roztoku    v   priestore   triedy</w:t>
      </w:r>
    </w:p>
    <w:p w:rsidR="00C359E8" w:rsidP="00C359E8">
      <w:pPr>
        <w:bidi w:val="0"/>
        <w:rPr>
          <w:rFonts w:ascii="Times New Roman" w:hAnsi="Times New Roman"/>
        </w:rPr>
      </w:pPr>
      <w:r>
        <w:rPr>
          <w:rFonts w:ascii="Times New Roman" w:hAnsi="Times New Roman"/>
        </w:rPr>
        <w:t xml:space="preserve">                    čistoty     vzduchu      C,     membránová     filtrácia</w:t>
      </w:r>
    </w:p>
    <w:p w:rsidR="00C359E8" w:rsidP="00C359E8">
      <w:pPr>
        <w:bidi w:val="0"/>
        <w:rPr>
          <w:rFonts w:ascii="Times New Roman" w:hAnsi="Times New Roman"/>
        </w:rPr>
      </w:pPr>
      <w:r>
        <w:rPr>
          <w:rFonts w:ascii="Times New Roman" w:hAnsi="Times New Roman"/>
        </w:rPr>
        <w:t xml:space="preserve">                    v   priestore   triedy   čistoty   vzduchu   A </w:t>
      </w:r>
    </w:p>
    <w:p w:rsidR="00C359E8" w:rsidP="00C359E8">
      <w:pPr>
        <w:bidi w:val="0"/>
        <w:rPr>
          <w:rFonts w:ascii="Times New Roman" w:hAnsi="Times New Roman"/>
        </w:rPr>
      </w:pPr>
      <w:r>
        <w:rPr>
          <w:rFonts w:ascii="Times New Roman" w:hAnsi="Times New Roman"/>
        </w:rPr>
        <w:t xml:space="preserve"> teplom              príprava    roztoku    v    priestore    triedy    čistoty</w:t>
      </w:r>
    </w:p>
    <w:p w:rsidR="00C359E8" w:rsidP="00C359E8">
      <w:pPr>
        <w:bidi w:val="0"/>
        <w:rPr>
          <w:rFonts w:ascii="Times New Roman" w:hAnsi="Times New Roman"/>
        </w:rPr>
      </w:pPr>
      <w:r>
        <w:rPr>
          <w:rFonts w:ascii="Times New Roman" w:hAnsi="Times New Roman"/>
        </w:rPr>
        <w:t xml:space="preserve">                    vzduchu    C,     alebo    ak    sa     použijú    dodatočné</w:t>
      </w:r>
    </w:p>
    <w:p w:rsidR="00C359E8" w:rsidP="00C359E8">
      <w:pPr>
        <w:bidi w:val="0"/>
        <w:rPr>
          <w:rFonts w:ascii="Times New Roman" w:hAnsi="Times New Roman"/>
        </w:rPr>
      </w:pPr>
      <w:r>
        <w:rPr>
          <w:rFonts w:ascii="Times New Roman" w:hAnsi="Times New Roman"/>
        </w:rPr>
        <w:t xml:space="preserve">                    opatrenia    na   minimalizáciu    kontaminácie   (napr.</w:t>
      </w:r>
    </w:p>
    <w:p w:rsidR="00C359E8" w:rsidP="00C359E8">
      <w:pPr>
        <w:bidi w:val="0"/>
        <w:rPr>
          <w:rFonts w:ascii="Times New Roman" w:hAnsi="Times New Roman"/>
        </w:rPr>
      </w:pPr>
      <w:r>
        <w:rPr>
          <w:rFonts w:ascii="Times New Roman" w:hAnsi="Times New Roman"/>
        </w:rPr>
        <w:t xml:space="preserve">                    uzatvorené    nádoby),   v    priestore   triedy   čistoty</w:t>
      </w:r>
    </w:p>
    <w:p w:rsidR="00C359E8" w:rsidP="00C359E8">
      <w:pPr>
        <w:bidi w:val="0"/>
        <w:rPr>
          <w:rFonts w:ascii="Times New Roman" w:hAnsi="Times New Roman"/>
        </w:rPr>
      </w:pPr>
      <w:r>
        <w:rPr>
          <w:rFonts w:ascii="Times New Roman" w:hAnsi="Times New Roman"/>
        </w:rPr>
        <w:t xml:space="preserve">                    vzduchu   D </w:t>
      </w:r>
    </w:p>
    <w:p w:rsidR="00C359E8" w:rsidP="00C359E8">
      <w:pPr>
        <w:bidi w:val="0"/>
        <w:rPr>
          <w:rFonts w:ascii="Times New Roman" w:hAnsi="Times New Roman"/>
        </w:rPr>
      </w:pPr>
      <w:r>
        <w:rPr>
          <w:rFonts w:ascii="Times New Roman" w:hAnsi="Times New Roman"/>
        </w:rPr>
        <w:t xml:space="preserve"> ------------------------------------------------------------------ </w:t>
      </w:r>
    </w:p>
    <w:p w:rsidR="00C359E8" w:rsidP="00C359E8">
      <w:pPr>
        <w:bidi w:val="0"/>
        <w:ind w:left="3540" w:firstLine="708"/>
        <w:rPr>
          <w:rFonts w:ascii="Times New Roman" w:hAnsi="Times New Roman"/>
        </w:rPr>
      </w:pPr>
    </w:p>
    <w:p w:rsidR="00C359E8" w:rsidP="00C359E8">
      <w:pPr>
        <w:bidi w:val="0"/>
        <w:ind w:left="3540" w:firstLine="708"/>
        <w:rPr>
          <w:rFonts w:ascii="Times New Roman" w:hAnsi="Times New Roman"/>
        </w:rPr>
      </w:pPr>
      <w:r>
        <w:rPr>
          <w:rFonts w:ascii="Times New Roman" w:hAnsi="Times New Roman"/>
        </w:rPr>
        <w:t>Príl.4</w:t>
      </w:r>
    </w:p>
    <w:p w:rsidR="00C359E8" w:rsidP="00C359E8">
      <w:pPr>
        <w:bidi w:val="0"/>
        <w:jc w:val="center"/>
        <w:rPr>
          <w:rFonts w:ascii="Times New Roman" w:hAnsi="Times New Roman"/>
        </w:rPr>
      </w:pPr>
      <w:r>
        <w:rPr>
          <w:rFonts w:ascii="Times New Roman" w:hAnsi="Times New Roman"/>
        </w:rPr>
        <w:t>TECHNICKÉ POŽIADAVKY NA SYMBOL S LEKÁRENSKÝM ZNAKOM</w:t>
      </w:r>
    </w:p>
    <w:p w:rsidR="00C359E8" w:rsidP="00C359E8">
      <w:pPr>
        <w:bidi w:val="0"/>
        <w:rPr>
          <w:rFonts w:ascii="Times New Roman" w:hAnsi="Times New Roman"/>
        </w:rPr>
      </w:pPr>
    </w:p>
    <w:p w:rsidR="00C359E8" w:rsidP="00C359E8">
      <w:pPr>
        <w:bidi w:val="0"/>
        <w:rPr>
          <w:rFonts w:ascii="Times New Roman" w:hAnsi="Times New Roman"/>
        </w:rPr>
      </w:pPr>
      <w:r>
        <w:rPr>
          <w:rFonts w:ascii="Times New Roman" w:hAnsi="Times New Roman"/>
        </w:rPr>
        <w:tab/>
        <w:t>(1) Lekárenský znak tvorí teleso znaku a grafický symbol podľa obrázku č. 1. Teleso znaku má podobu vonkajšieho obrysu grafického symbolu v tvare rovnoramenného kríža rovnakých rozmerov. Upevňovacie konzoly môžu mať tvar podľa požiadavky.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(2) Teleso znaku môže byť</w:t>
      </w:r>
    </w:p>
    <w:p w:rsidR="00C359E8" w:rsidP="00C359E8">
      <w:pPr>
        <w:bidi w:val="0"/>
        <w:rPr>
          <w:rFonts w:ascii="Times New Roman" w:hAnsi="Times New Roman"/>
        </w:rPr>
      </w:pPr>
      <w:r>
        <w:rPr>
          <w:rFonts w:ascii="Times New Roman" w:hAnsi="Times New Roman"/>
        </w:rPr>
        <w:t>a) obojstranne svetelné,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b) jednostranne svetelné,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c) obojstranne nesvetelné,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d) jednostranne nesvetelné.</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(3) Obojstranne svetelné teleso znaku má bočné steny svetelné, vyrobené z mliečneho plexiskla s hrúbkou </w:t>
      </w:r>
      <w:smartTag w:uri="urn:schemas-microsoft-com:office:smarttags" w:element="metricconverter">
        <w:smartTagPr>
          <w:attr w:name="ProductID" w:val="3 mm"/>
        </w:smartTagPr>
        <w:r>
          <w:rPr>
            <w:rFonts w:ascii="Times New Roman" w:hAnsi="Times New Roman"/>
          </w:rPr>
          <w:t>3 mm</w:t>
        </w:r>
      </w:smartTag>
      <w:r>
        <w:rPr>
          <w:rFonts w:ascii="Times New Roman" w:hAnsi="Times New Roman"/>
        </w:rPr>
        <w:t xml:space="preserve">. Hrúbka telesa je </w:t>
      </w:r>
      <w:smartTag w:uri="urn:schemas-microsoft-com:office:smarttags" w:element="metricconverter">
        <w:smartTagPr>
          <w:attr w:name="ProductID" w:val="160 mm"/>
        </w:smartTagPr>
        <w:r>
          <w:rPr>
            <w:rFonts w:ascii="Times New Roman" w:hAnsi="Times New Roman"/>
          </w:rPr>
          <w:t>160 mm</w:t>
        </w:r>
      </w:smartTag>
      <w:r>
        <w:rPr>
          <w:rFonts w:ascii="Times New Roman" w:hAnsi="Times New Roman"/>
        </w:rPr>
        <w:t>. Vnútri telesa je zdroj svetla (neónové žiarivky alebo lineárne žiarovky). Zdroj svetla môže svietiť alebo blikať.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(4) Jednostranne svetelné teleso znaku má prednú stenu telesa svetelnú, vyrobenú z mliečneho plexiskla s hrúbkou </w:t>
      </w:r>
      <w:smartTag w:uri="urn:schemas-microsoft-com:office:smarttags" w:element="metricconverter">
        <w:smartTagPr>
          <w:attr w:name="ProductID" w:val="3 mm"/>
        </w:smartTagPr>
        <w:r>
          <w:rPr>
            <w:rFonts w:ascii="Times New Roman" w:hAnsi="Times New Roman"/>
          </w:rPr>
          <w:t>3 mm</w:t>
        </w:r>
      </w:smartTag>
      <w:r>
        <w:rPr>
          <w:rFonts w:ascii="Times New Roman" w:hAnsi="Times New Roman"/>
        </w:rPr>
        <w:t xml:space="preserve">. Zadná stena je z hliníkového plechu. Hrúbka telesa je </w:t>
      </w:r>
      <w:smartTag w:uri="urn:schemas-microsoft-com:office:smarttags" w:element="metricconverter">
        <w:smartTagPr>
          <w:attr w:name="ProductID" w:val="130 mm"/>
        </w:smartTagPr>
        <w:r>
          <w:rPr>
            <w:rFonts w:ascii="Times New Roman" w:hAnsi="Times New Roman"/>
          </w:rPr>
          <w:t>130 mm</w:t>
        </w:r>
      </w:smartTag>
      <w:r>
        <w:rPr>
          <w:rFonts w:ascii="Times New Roman" w:hAnsi="Times New Roman"/>
        </w:rPr>
        <w:t>. Vnútri telesa je zdroj svetla (neónové žiarivky alebo lineárne žiarovky). Zdroj svetla môže svietiť alebo blikať.</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(5) Obojstranne nesvetelné teleso znaku tvorí rám v tvare grafického symbolu. Bočné steny sú z plastu s hrúbkou </w:t>
      </w:r>
      <w:smartTag w:uri="urn:schemas-microsoft-com:office:smarttags" w:element="metricconverter">
        <w:smartTagPr>
          <w:attr w:name="ProductID" w:val="4 mm"/>
        </w:smartTagPr>
        <w:r>
          <w:rPr>
            <w:rFonts w:ascii="Times New Roman" w:hAnsi="Times New Roman"/>
          </w:rPr>
          <w:t>4 mm</w:t>
        </w:r>
      </w:smartTag>
      <w:r>
        <w:rPr>
          <w:rFonts w:ascii="Times New Roman" w:hAnsi="Times New Roman"/>
        </w:rPr>
        <w:t xml:space="preserve">. Hrúbka znaku je </w:t>
      </w:r>
      <w:smartTag w:uri="urn:schemas-microsoft-com:office:smarttags" w:element="metricconverter">
        <w:smartTagPr>
          <w:attr w:name="ProductID" w:val="20 mm"/>
        </w:smartTagPr>
        <w:r>
          <w:rPr>
            <w:rFonts w:ascii="Times New Roman" w:hAnsi="Times New Roman"/>
          </w:rPr>
          <w:t>20 mm</w:t>
        </w:r>
      </w:smartTag>
      <w:r>
        <w:rPr>
          <w:rFonts w:ascii="Times New Roman" w:hAnsi="Times New Roman"/>
        </w:rPr>
        <w: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(6) Jednostranne nesvetelné teleso znaku tvorí kovový rám v tvare grafického symbolu. Predná stena je z plastu s hrúbkou </w:t>
      </w:r>
      <w:smartTag w:uri="urn:schemas-microsoft-com:office:smarttags" w:element="metricconverter">
        <w:smartTagPr>
          <w:attr w:name="ProductID" w:val="4 mm"/>
        </w:smartTagPr>
        <w:r>
          <w:rPr>
            <w:rFonts w:ascii="Times New Roman" w:hAnsi="Times New Roman"/>
          </w:rPr>
          <w:t>4 mm</w:t>
        </w:r>
      </w:smartTag>
      <w:r>
        <w:rPr>
          <w:rFonts w:ascii="Times New Roman" w:hAnsi="Times New Roman"/>
        </w:rPr>
        <w:t xml:space="preserve">. Hrúbka znaku je </w:t>
      </w:r>
      <w:smartTag w:uri="urn:schemas-microsoft-com:office:smarttags" w:element="metricconverter">
        <w:smartTagPr>
          <w:attr w:name="ProductID" w:val="15 mm"/>
        </w:smartTagPr>
        <w:r>
          <w:rPr>
            <w:rFonts w:ascii="Times New Roman" w:hAnsi="Times New Roman"/>
          </w:rPr>
          <w:t>15 mm</w:t>
        </w:r>
      </w:smartTag>
      <w:r>
        <w:rPr>
          <w:rFonts w:ascii="Times New Roman" w:hAnsi="Times New Roman"/>
        </w:rPr>
        <w:t>.</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(7) Plášť znaku vrátane obvodových stien a konzol je biely.</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(8) Podklad grafického symbolu v tvare rovnoramenného kríža je biely a tvorí ho plast alebo mliečne plexisklo.</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(9) Grafický symbol je zelený a je vyrezaný z krycej fólie, ak ide o nesvetelné telesá znaku, alebo z transparentnej, alebo z translucentnej fólie, ak ide o svetelné telesá znaku.</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(10) Farebný odtieň symbolu je podľa stupnice RAL-6024 alebo podľa stupnice PANTONE-4-347 (vzorkovnica PANTONE COLOR SELECTOR/FOIL).</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Obrázok č. 1. Tvar a rozmery grafického symbolu v milimetroch</w:t>
      </w:r>
    </w:p>
    <w:p w:rsidR="00C359E8" w:rsidP="00C359E8">
      <w:pPr>
        <w:bidi w:val="0"/>
        <w:rPr>
          <w:rFonts w:ascii="Times New Roman" w:hAnsi="Times New Roman"/>
        </w:rPr>
      </w:pPr>
      <w:r>
        <w:rPr>
          <w:rFonts w:ascii="Times New Roman" w:hAnsi="Times New Roman"/>
        </w:rPr>
        <w:t xml:space="preserve"> </w:t>
      </w:r>
    </w:p>
    <w:p w:rsidR="00C359E8" w:rsidP="00C359E8">
      <w:pPr>
        <w:bidi w:val="0"/>
        <w:rPr>
          <w:rFonts w:ascii="Times New Roman" w:hAnsi="Times New Roman"/>
        </w:rPr>
      </w:pPr>
      <w:r>
        <w:rPr>
          <w:rFonts w:ascii="Times New Roman" w:hAnsi="Times New Roman"/>
        </w:rPr>
        <w:tab/>
        <w:t xml:space="preserve">Obrázok 198-2001.PCX </w:t>
      </w:r>
    </w:p>
    <w:p w:rsidR="00C359E8" w:rsidP="00C359E8">
      <w:pPr>
        <w:bidi w:val="0"/>
        <w:rPr>
          <w:rFonts w:ascii="Times New Roman" w:hAnsi="Times New Roman"/>
        </w:rPr>
      </w:pPr>
      <w:r>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359E8"/>
    <w:rsid w:val="000647DC"/>
    <w:rsid w:val="00181BDF"/>
    <w:rsid w:val="002A6E94"/>
    <w:rsid w:val="002B4B57"/>
    <w:rsid w:val="002C2F95"/>
    <w:rsid w:val="00323C5A"/>
    <w:rsid w:val="0035173F"/>
    <w:rsid w:val="005D35B9"/>
    <w:rsid w:val="00792963"/>
    <w:rsid w:val="00A36D5A"/>
    <w:rsid w:val="00A4125D"/>
    <w:rsid w:val="00A426C5"/>
    <w:rsid w:val="00A70A24"/>
    <w:rsid w:val="00A9433E"/>
    <w:rsid w:val="00AF5E87"/>
    <w:rsid w:val="00BB3D3A"/>
    <w:rsid w:val="00C359E8"/>
    <w:rsid w:val="00E7594D"/>
    <w:rsid w:val="00E85881"/>
    <w:rsid w:val="00EC52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9E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30</Pages>
  <Words>7483</Words>
  <Characters>42654</Characters>
  <Application>Microsoft Office Word</Application>
  <DocSecurity>0</DocSecurity>
  <Lines>0</Lines>
  <Paragraphs>0</Paragraphs>
  <ScaleCrop>false</ScaleCrop>
  <Company>MZ SR</Company>
  <LinksUpToDate>false</LinksUpToDate>
  <CharactersWithSpaces>50037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2011-06-10T19:18:00Z</dcterms:created>
  <dcterms:modified xsi:type="dcterms:W3CDTF">2011-06-10T19:18:00Z</dcterms:modified>
</cp:coreProperties>
</file>